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19F" w:rsidRPr="004F3890" w:rsidRDefault="00E7519F" w:rsidP="000D23E6">
      <w:pPr>
        <w:jc w:val="center"/>
        <w:rPr>
          <w:rFonts w:ascii="Times New Roman" w:hAnsi="Times New Roman" w:cs="Times New Roman"/>
          <w:b/>
          <w:bCs/>
          <w:sz w:val="24"/>
          <w:szCs w:val="24"/>
        </w:rPr>
      </w:pPr>
      <w:r w:rsidRPr="004F3890">
        <w:rPr>
          <w:rFonts w:ascii="Times New Roman" w:hAnsi="Times New Roman" w:cs="Times New Roman"/>
          <w:b/>
          <w:bCs/>
          <w:sz w:val="24"/>
          <w:szCs w:val="24"/>
        </w:rPr>
        <w:t>О</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Б</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Р</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А</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З</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Л</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О</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Ж</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Е</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Њ</w:t>
      </w:r>
      <w:r w:rsidR="00B0740F" w:rsidRPr="004F3890">
        <w:rPr>
          <w:rFonts w:ascii="Times New Roman" w:hAnsi="Times New Roman" w:cs="Times New Roman"/>
          <w:b/>
          <w:bCs/>
          <w:sz w:val="24"/>
          <w:szCs w:val="24"/>
          <w:lang w:val="en-US"/>
        </w:rPr>
        <w:t xml:space="preserve"> </w:t>
      </w:r>
      <w:r w:rsidRPr="004F3890">
        <w:rPr>
          <w:rFonts w:ascii="Times New Roman" w:hAnsi="Times New Roman" w:cs="Times New Roman"/>
          <w:b/>
          <w:bCs/>
          <w:sz w:val="24"/>
          <w:szCs w:val="24"/>
        </w:rPr>
        <w:t xml:space="preserve">Е </w:t>
      </w:r>
    </w:p>
    <w:p w:rsidR="00E7519F" w:rsidRPr="004F3890" w:rsidRDefault="00E7519F" w:rsidP="000D23E6">
      <w:pPr>
        <w:jc w:val="both"/>
        <w:rPr>
          <w:rFonts w:ascii="Times New Roman" w:hAnsi="Times New Roman" w:cs="Times New Roman"/>
          <w:sz w:val="24"/>
          <w:szCs w:val="24"/>
          <w:lang w:val="en-US"/>
        </w:rPr>
      </w:pPr>
    </w:p>
    <w:p w:rsidR="00624863" w:rsidRPr="004F3890" w:rsidRDefault="00624863" w:rsidP="000D23E6">
      <w:pPr>
        <w:jc w:val="both"/>
        <w:rPr>
          <w:rFonts w:ascii="Times New Roman" w:hAnsi="Times New Roman" w:cs="Times New Roman"/>
          <w:sz w:val="24"/>
          <w:szCs w:val="24"/>
          <w:lang w:val="en-US"/>
        </w:rPr>
      </w:pPr>
    </w:p>
    <w:p w:rsidR="00B62434" w:rsidRPr="004F3890" w:rsidRDefault="00B62434" w:rsidP="000D23E6">
      <w:pPr>
        <w:jc w:val="both"/>
        <w:rPr>
          <w:rFonts w:ascii="Times New Roman" w:hAnsi="Times New Roman" w:cs="Times New Roman"/>
          <w:sz w:val="24"/>
          <w:szCs w:val="24"/>
          <w:lang w:val="en-US"/>
        </w:rPr>
      </w:pPr>
    </w:p>
    <w:p w:rsidR="00E7519F" w:rsidRPr="004F3890" w:rsidRDefault="00B0740F" w:rsidP="00B0740F">
      <w:pPr>
        <w:autoSpaceDE w:val="0"/>
        <w:autoSpaceDN w:val="0"/>
        <w:adjustRightInd w:val="0"/>
        <w:spacing w:line="240" w:lineRule="auto"/>
        <w:ind w:firstLine="720"/>
        <w:jc w:val="both"/>
        <w:rPr>
          <w:rFonts w:ascii="Times New Roman" w:hAnsi="Times New Roman" w:cs="Times New Roman"/>
          <w:b/>
          <w:sz w:val="24"/>
          <w:szCs w:val="24"/>
        </w:rPr>
      </w:pPr>
      <w:r w:rsidRPr="004F3890">
        <w:rPr>
          <w:rFonts w:ascii="Times New Roman" w:hAnsi="Times New Roman" w:cs="Times New Roman"/>
          <w:b/>
          <w:sz w:val="24"/>
          <w:szCs w:val="24"/>
          <w:lang w:val="sr-Latn-RS"/>
        </w:rPr>
        <w:t xml:space="preserve">I. </w:t>
      </w:r>
      <w:r w:rsidRPr="004F3890">
        <w:rPr>
          <w:rFonts w:ascii="Times New Roman" w:hAnsi="Times New Roman" w:cs="Times New Roman"/>
          <w:b/>
          <w:sz w:val="24"/>
          <w:szCs w:val="24"/>
        </w:rPr>
        <w:t>УСТАВНИ ОСНОВ ЗА ДОНОШЕЊЕ ЗАКОНА</w:t>
      </w:r>
    </w:p>
    <w:p w:rsidR="00B0740F" w:rsidRPr="004F3890" w:rsidRDefault="00B0740F" w:rsidP="000D23E6">
      <w:pPr>
        <w:autoSpaceDE w:val="0"/>
        <w:autoSpaceDN w:val="0"/>
        <w:adjustRightInd w:val="0"/>
        <w:jc w:val="both"/>
        <w:rPr>
          <w:rFonts w:ascii="Times New Roman" w:hAnsi="Times New Roman" w:cs="Times New Roman"/>
          <w:sz w:val="24"/>
          <w:szCs w:val="24"/>
          <w:lang w:val="sr-Latn-RS"/>
        </w:rPr>
      </w:pPr>
    </w:p>
    <w:p w:rsidR="00E7519F" w:rsidRPr="004F3890" w:rsidRDefault="00E7519F" w:rsidP="000D23E6">
      <w:pPr>
        <w:autoSpaceDE w:val="0"/>
        <w:autoSpaceDN w:val="0"/>
        <w:adjustRightInd w:val="0"/>
        <w:ind w:firstLine="708"/>
        <w:jc w:val="both"/>
        <w:rPr>
          <w:rFonts w:ascii="Times New Roman" w:hAnsi="Times New Roman" w:cs="Times New Roman"/>
          <w:sz w:val="24"/>
          <w:szCs w:val="24"/>
        </w:rPr>
      </w:pPr>
      <w:r w:rsidRPr="004F3890">
        <w:rPr>
          <w:rFonts w:ascii="Times New Roman" w:hAnsi="Times New Roman" w:cs="Times New Roman"/>
          <w:sz w:val="24"/>
          <w:szCs w:val="24"/>
        </w:rPr>
        <w:t>Уставни основ за доношење Закона о заштити података о личности садржан је у члан</w:t>
      </w:r>
      <w:r w:rsidR="00B0740F" w:rsidRPr="004F3890">
        <w:rPr>
          <w:rFonts w:ascii="Times New Roman" w:hAnsi="Times New Roman" w:cs="Times New Roman"/>
          <w:sz w:val="24"/>
          <w:szCs w:val="24"/>
          <w:lang w:val="sr-Cyrl-RS"/>
        </w:rPr>
        <w:t>у</w:t>
      </w:r>
      <w:r w:rsidRPr="004F3890">
        <w:rPr>
          <w:rFonts w:ascii="Times New Roman" w:hAnsi="Times New Roman" w:cs="Times New Roman"/>
          <w:sz w:val="24"/>
          <w:szCs w:val="24"/>
        </w:rPr>
        <w:t xml:space="preserve"> 42</w:t>
      </w:r>
      <w:r w:rsidR="00B0740F" w:rsidRPr="004F3890">
        <w:rPr>
          <w:rFonts w:ascii="Times New Roman" w:hAnsi="Times New Roman" w:cs="Times New Roman"/>
          <w:sz w:val="24"/>
          <w:szCs w:val="24"/>
          <w:lang w:val="sr-Latn-RS"/>
        </w:rPr>
        <w:t>.</w:t>
      </w:r>
      <w:r w:rsidRPr="004F3890">
        <w:rPr>
          <w:rFonts w:ascii="Times New Roman" w:hAnsi="Times New Roman" w:cs="Times New Roman"/>
          <w:sz w:val="24"/>
          <w:szCs w:val="24"/>
        </w:rPr>
        <w:t xml:space="preserve"> Устава Републике Србије.</w:t>
      </w:r>
      <w:r w:rsidR="00B0740F" w:rsidRPr="004F3890">
        <w:rPr>
          <w:rFonts w:ascii="Times New Roman" w:hAnsi="Times New Roman" w:cs="Times New Roman"/>
          <w:sz w:val="24"/>
          <w:szCs w:val="24"/>
          <w:lang w:val="sr-Cyrl-RS"/>
        </w:rPr>
        <w:t xml:space="preserve"> </w:t>
      </w:r>
      <w:r w:rsidR="00925B97" w:rsidRPr="004F3890">
        <w:rPr>
          <w:rFonts w:ascii="Times New Roman" w:hAnsi="Times New Roman" w:cs="Times New Roman"/>
          <w:sz w:val="24"/>
          <w:szCs w:val="24"/>
          <w:lang w:val="sr-Cyrl-RS"/>
        </w:rPr>
        <w:t>С</w:t>
      </w:r>
      <w:r w:rsidR="003C7A6C" w:rsidRPr="004F3890">
        <w:rPr>
          <w:rFonts w:ascii="Times New Roman" w:hAnsi="Times New Roman" w:cs="Times New Roman"/>
          <w:sz w:val="24"/>
          <w:szCs w:val="24"/>
          <w:lang w:val="sr-Cyrl-RS"/>
        </w:rPr>
        <w:t>тавом</w:t>
      </w:r>
      <w:r w:rsidR="00696F3F" w:rsidRPr="004F3890">
        <w:rPr>
          <w:rFonts w:ascii="Times New Roman" w:hAnsi="Times New Roman" w:cs="Times New Roman"/>
          <w:sz w:val="24"/>
          <w:szCs w:val="24"/>
          <w:lang w:val="sr-Cyrl-RS"/>
        </w:rPr>
        <w:t xml:space="preserve"> 2. </w:t>
      </w:r>
      <w:r w:rsidR="003C7A6C" w:rsidRPr="004F3890">
        <w:rPr>
          <w:rFonts w:ascii="Times New Roman" w:hAnsi="Times New Roman" w:cs="Times New Roman"/>
          <w:sz w:val="24"/>
          <w:szCs w:val="24"/>
          <w:lang w:val="sr-Cyrl-RS"/>
        </w:rPr>
        <w:t>наведеног члана про</w:t>
      </w:r>
      <w:r w:rsidR="009D7C61" w:rsidRPr="004F3890">
        <w:rPr>
          <w:rFonts w:ascii="Times New Roman" w:hAnsi="Times New Roman" w:cs="Times New Roman"/>
          <w:sz w:val="24"/>
          <w:szCs w:val="24"/>
          <w:lang w:val="sr-Cyrl-RS"/>
        </w:rPr>
        <w:t>писано</w:t>
      </w:r>
      <w:r w:rsidR="003C7A6C" w:rsidRPr="004F3890">
        <w:rPr>
          <w:rFonts w:ascii="Times New Roman" w:hAnsi="Times New Roman" w:cs="Times New Roman"/>
          <w:sz w:val="24"/>
          <w:szCs w:val="24"/>
          <w:lang w:val="sr-Cyrl-RS"/>
        </w:rPr>
        <w:t xml:space="preserve"> је </w:t>
      </w:r>
      <w:r w:rsidR="00696F3F" w:rsidRPr="004F3890">
        <w:rPr>
          <w:rFonts w:ascii="Times New Roman" w:hAnsi="Times New Roman" w:cs="Times New Roman"/>
          <w:sz w:val="24"/>
          <w:szCs w:val="24"/>
          <w:lang w:val="sr-Cyrl-RS"/>
        </w:rPr>
        <w:t>да се прик</w:t>
      </w:r>
      <w:r w:rsidR="00023A02" w:rsidRPr="004F3890">
        <w:rPr>
          <w:rFonts w:ascii="Times New Roman" w:hAnsi="Times New Roman" w:cs="Times New Roman"/>
          <w:sz w:val="24"/>
          <w:szCs w:val="24"/>
          <w:lang w:val="sr-Cyrl-RS"/>
        </w:rPr>
        <w:t>упљање, држа</w:t>
      </w:r>
      <w:r w:rsidR="00925B97" w:rsidRPr="004F3890">
        <w:rPr>
          <w:rFonts w:ascii="Times New Roman" w:hAnsi="Times New Roman" w:cs="Times New Roman"/>
          <w:sz w:val="24"/>
          <w:szCs w:val="24"/>
          <w:lang w:val="sr-Cyrl-RS"/>
        </w:rPr>
        <w:t>ње, обрада и коришћење пода</w:t>
      </w:r>
      <w:r w:rsidR="003C7A6C" w:rsidRPr="004F3890">
        <w:rPr>
          <w:rFonts w:ascii="Times New Roman" w:hAnsi="Times New Roman" w:cs="Times New Roman"/>
          <w:sz w:val="24"/>
          <w:szCs w:val="24"/>
          <w:lang w:val="sr-Cyrl-RS"/>
        </w:rPr>
        <w:t>така о личности уређују законом, а</w:t>
      </w:r>
      <w:r w:rsidR="00925B97" w:rsidRPr="004F3890">
        <w:rPr>
          <w:rFonts w:ascii="Times New Roman" w:hAnsi="Times New Roman" w:cs="Times New Roman"/>
          <w:sz w:val="24"/>
          <w:szCs w:val="24"/>
          <w:lang w:val="sr-Cyrl-RS"/>
        </w:rPr>
        <w:t xml:space="preserve"> ставом 4. </w:t>
      </w:r>
      <w:r w:rsidR="009D7C61" w:rsidRPr="004F3890">
        <w:rPr>
          <w:rFonts w:ascii="Times New Roman" w:hAnsi="Times New Roman" w:cs="Times New Roman"/>
          <w:sz w:val="24"/>
          <w:szCs w:val="24"/>
          <w:lang w:val="sr-Cyrl-RS"/>
        </w:rPr>
        <w:t xml:space="preserve">истог члана </w:t>
      </w:r>
      <w:r w:rsidR="00925B97" w:rsidRPr="004F3890">
        <w:rPr>
          <w:rFonts w:ascii="Times New Roman" w:hAnsi="Times New Roman" w:cs="Times New Roman"/>
          <w:sz w:val="24"/>
          <w:szCs w:val="24"/>
          <w:lang w:val="sr-Cyrl-RS"/>
        </w:rPr>
        <w:t xml:space="preserve">прописано је да свако има право да буде обавештен о прикупљеним подацима о својој личности, у складу са законом, као и право на судску заштиту због њихове злоупотребе. </w:t>
      </w:r>
      <w:r w:rsidRPr="004F3890">
        <w:rPr>
          <w:rFonts w:ascii="Times New Roman" w:hAnsi="Times New Roman" w:cs="Times New Roman"/>
          <w:sz w:val="24"/>
          <w:szCs w:val="24"/>
        </w:rPr>
        <w:t xml:space="preserve"> </w:t>
      </w:r>
    </w:p>
    <w:p w:rsidR="005F7090" w:rsidRPr="004F3890" w:rsidRDefault="00925B97" w:rsidP="005F7090">
      <w:pPr>
        <w:autoSpaceDE w:val="0"/>
        <w:autoSpaceDN w:val="0"/>
        <w:adjustRightInd w:val="0"/>
        <w:ind w:firstLine="708"/>
        <w:jc w:val="both"/>
        <w:rPr>
          <w:rFonts w:ascii="Times New Roman" w:hAnsi="Times New Roman" w:cs="Times New Roman"/>
          <w:sz w:val="24"/>
          <w:szCs w:val="24"/>
        </w:rPr>
      </w:pPr>
      <w:r w:rsidRPr="004F3890">
        <w:rPr>
          <w:rFonts w:ascii="Times New Roman" w:hAnsi="Times New Roman" w:cs="Times New Roman"/>
          <w:sz w:val="24"/>
          <w:szCs w:val="24"/>
          <w:lang w:val="sr-Cyrl-RS"/>
        </w:rPr>
        <w:t xml:space="preserve">Уставни основ </w:t>
      </w:r>
      <w:r w:rsidR="005F7090" w:rsidRPr="004F3890">
        <w:rPr>
          <w:rFonts w:ascii="Times New Roman" w:hAnsi="Times New Roman" w:cs="Times New Roman"/>
          <w:sz w:val="24"/>
          <w:szCs w:val="24"/>
          <w:lang w:val="sr-Cyrl-RS"/>
        </w:rPr>
        <w:t xml:space="preserve">за доношење овог закона </w:t>
      </w:r>
      <w:r w:rsidRPr="004F3890">
        <w:rPr>
          <w:rFonts w:ascii="Times New Roman" w:hAnsi="Times New Roman" w:cs="Times New Roman"/>
          <w:sz w:val="24"/>
          <w:szCs w:val="24"/>
          <w:lang w:val="sr-Cyrl-RS"/>
        </w:rPr>
        <w:t xml:space="preserve">садржан </w:t>
      </w:r>
      <w:r w:rsidR="005F7090" w:rsidRPr="004F3890">
        <w:rPr>
          <w:rFonts w:ascii="Times New Roman" w:hAnsi="Times New Roman" w:cs="Times New Roman"/>
          <w:sz w:val="24"/>
          <w:szCs w:val="24"/>
          <w:lang w:val="sr-Cyrl-RS"/>
        </w:rPr>
        <w:t xml:space="preserve">је </w:t>
      </w:r>
      <w:r w:rsidRPr="004F3890">
        <w:rPr>
          <w:rFonts w:ascii="Times New Roman" w:hAnsi="Times New Roman" w:cs="Times New Roman"/>
          <w:sz w:val="24"/>
          <w:szCs w:val="24"/>
          <w:lang w:val="sr-Cyrl-RS"/>
        </w:rPr>
        <w:t xml:space="preserve">и у члану 97. </w:t>
      </w:r>
      <w:r w:rsidR="005F7090" w:rsidRPr="004F3890">
        <w:rPr>
          <w:rFonts w:ascii="Times New Roman" w:hAnsi="Times New Roman" w:cs="Times New Roman"/>
          <w:sz w:val="24"/>
          <w:szCs w:val="24"/>
          <w:lang w:val="sr-Cyrl-RS"/>
        </w:rPr>
        <w:t>тач.</w:t>
      </w:r>
      <w:r w:rsidRPr="004F3890">
        <w:rPr>
          <w:rFonts w:ascii="Times New Roman" w:hAnsi="Times New Roman" w:cs="Times New Roman"/>
          <w:sz w:val="24"/>
          <w:szCs w:val="24"/>
          <w:lang w:val="sr-Cyrl-RS"/>
        </w:rPr>
        <w:t xml:space="preserve"> 2.</w:t>
      </w:r>
      <w:r w:rsidR="005F7090" w:rsidRPr="004F3890">
        <w:rPr>
          <w:rFonts w:ascii="Times New Roman" w:hAnsi="Times New Roman" w:cs="Times New Roman"/>
          <w:sz w:val="24"/>
          <w:szCs w:val="24"/>
          <w:lang w:val="sr-Cyrl-RS"/>
        </w:rPr>
        <w:t xml:space="preserve"> и 16.</w:t>
      </w:r>
      <w:r w:rsidRPr="004F3890">
        <w:rPr>
          <w:rFonts w:ascii="Times New Roman" w:hAnsi="Times New Roman" w:cs="Times New Roman"/>
          <w:sz w:val="24"/>
          <w:szCs w:val="24"/>
          <w:lang w:val="sr-Cyrl-RS"/>
        </w:rPr>
        <w:t xml:space="preserve"> Устава, којом је предвиђено да Република Србија уређује и обезбеђује, између осталог, </w:t>
      </w:r>
      <w:r w:rsidR="00FD6C08" w:rsidRPr="004F3890">
        <w:rPr>
          <w:rFonts w:ascii="Times New Roman" w:hAnsi="Times New Roman" w:cs="Times New Roman"/>
          <w:sz w:val="24"/>
          <w:szCs w:val="24"/>
          <w:lang w:val="sr-Cyrl-RS"/>
        </w:rPr>
        <w:t xml:space="preserve">остваривање и заштиту слобода и права грађана, </w:t>
      </w:r>
      <w:r w:rsidRPr="004F3890">
        <w:rPr>
          <w:rFonts w:ascii="Times New Roman" w:hAnsi="Times New Roman" w:cs="Times New Roman"/>
          <w:sz w:val="24"/>
          <w:szCs w:val="24"/>
          <w:lang w:val="sr-Cyrl-RS"/>
        </w:rPr>
        <w:t xml:space="preserve">поступак </w:t>
      </w:r>
      <w:r w:rsidR="002B61C1" w:rsidRPr="004F3890">
        <w:rPr>
          <w:rFonts w:ascii="Times New Roman" w:hAnsi="Times New Roman" w:cs="Times New Roman"/>
          <w:sz w:val="24"/>
          <w:szCs w:val="24"/>
          <w:lang w:val="sr-Cyrl-RS"/>
        </w:rPr>
        <w:t>пред</w:t>
      </w:r>
      <w:r w:rsidR="00FD6C08" w:rsidRPr="004F3890">
        <w:rPr>
          <w:rFonts w:ascii="Times New Roman" w:hAnsi="Times New Roman" w:cs="Times New Roman"/>
          <w:sz w:val="24"/>
          <w:szCs w:val="24"/>
          <w:lang w:val="sr-Cyrl-RS"/>
        </w:rPr>
        <w:t xml:space="preserve"> судовима и другим</w:t>
      </w:r>
      <w:r w:rsidR="002B61C1" w:rsidRPr="004F3890">
        <w:rPr>
          <w:rFonts w:ascii="Times New Roman" w:hAnsi="Times New Roman" w:cs="Times New Roman"/>
          <w:sz w:val="24"/>
          <w:szCs w:val="24"/>
          <w:lang w:val="sr-Cyrl-RS"/>
        </w:rPr>
        <w:t xml:space="preserve"> </w:t>
      </w:r>
      <w:r w:rsidR="005F7090" w:rsidRPr="004F3890">
        <w:rPr>
          <w:rFonts w:ascii="Times New Roman" w:hAnsi="Times New Roman" w:cs="Times New Roman"/>
          <w:sz w:val="24"/>
          <w:szCs w:val="24"/>
          <w:lang w:val="sr-Cyrl-RS"/>
        </w:rPr>
        <w:t>државним органима, односно организацију, надлежност и рад републичких органа.</w:t>
      </w:r>
    </w:p>
    <w:p w:rsidR="00E7519F" w:rsidRPr="004F3890" w:rsidRDefault="00E7519F" w:rsidP="000D23E6">
      <w:pPr>
        <w:autoSpaceDE w:val="0"/>
        <w:autoSpaceDN w:val="0"/>
        <w:adjustRightInd w:val="0"/>
        <w:ind w:firstLine="708"/>
        <w:jc w:val="both"/>
        <w:rPr>
          <w:rFonts w:ascii="Times New Roman" w:hAnsi="Times New Roman" w:cs="Times New Roman"/>
          <w:sz w:val="24"/>
          <w:szCs w:val="24"/>
        </w:rPr>
      </w:pPr>
      <w:r w:rsidRPr="004F3890">
        <w:rPr>
          <w:rFonts w:ascii="Times New Roman" w:hAnsi="Times New Roman" w:cs="Times New Roman"/>
          <w:sz w:val="24"/>
          <w:szCs w:val="24"/>
        </w:rPr>
        <w:t xml:space="preserve"> </w:t>
      </w:r>
    </w:p>
    <w:p w:rsidR="00E7519F" w:rsidRPr="004F3890" w:rsidRDefault="00E7519F" w:rsidP="000D23E6">
      <w:pPr>
        <w:autoSpaceDE w:val="0"/>
        <w:autoSpaceDN w:val="0"/>
        <w:adjustRightInd w:val="0"/>
        <w:jc w:val="both"/>
        <w:rPr>
          <w:rFonts w:ascii="Times New Roman" w:hAnsi="Times New Roman" w:cs="Times New Roman"/>
          <w:sz w:val="24"/>
          <w:szCs w:val="24"/>
        </w:rPr>
      </w:pPr>
    </w:p>
    <w:p w:rsidR="00E7519F" w:rsidRPr="004F3890" w:rsidRDefault="005F7090" w:rsidP="005F7090">
      <w:pPr>
        <w:autoSpaceDE w:val="0"/>
        <w:autoSpaceDN w:val="0"/>
        <w:adjustRightInd w:val="0"/>
        <w:spacing w:line="240" w:lineRule="auto"/>
        <w:ind w:firstLine="720"/>
        <w:jc w:val="both"/>
        <w:rPr>
          <w:rFonts w:ascii="Times New Roman" w:hAnsi="Times New Roman" w:cs="Times New Roman"/>
          <w:b/>
          <w:sz w:val="24"/>
          <w:szCs w:val="24"/>
        </w:rPr>
      </w:pPr>
      <w:r w:rsidRPr="004F3890">
        <w:rPr>
          <w:rFonts w:ascii="Times New Roman" w:hAnsi="Times New Roman" w:cs="Times New Roman"/>
          <w:b/>
          <w:sz w:val="24"/>
          <w:szCs w:val="24"/>
          <w:lang w:val="en-US"/>
        </w:rPr>
        <w:t xml:space="preserve">II. </w:t>
      </w:r>
      <w:r w:rsidRPr="004F3890">
        <w:rPr>
          <w:rFonts w:ascii="Times New Roman" w:hAnsi="Times New Roman" w:cs="Times New Roman"/>
          <w:b/>
          <w:sz w:val="24"/>
          <w:szCs w:val="24"/>
        </w:rPr>
        <w:t xml:space="preserve">РАЗЛОЗИ ЗА ДОНОШЕЊЕ ЗАКОНА </w:t>
      </w:r>
    </w:p>
    <w:p w:rsidR="00E7519F" w:rsidRPr="004F3890" w:rsidRDefault="00E7519F" w:rsidP="000D23E6">
      <w:pPr>
        <w:pStyle w:val="ListParagraph"/>
        <w:autoSpaceDE w:val="0"/>
        <w:autoSpaceDN w:val="0"/>
        <w:adjustRightInd w:val="0"/>
        <w:ind w:left="1080"/>
        <w:jc w:val="both"/>
        <w:rPr>
          <w:rFonts w:ascii="Times New Roman" w:hAnsi="Times New Roman" w:cs="Times New Roman"/>
          <w:sz w:val="24"/>
          <w:szCs w:val="24"/>
        </w:rPr>
      </w:pPr>
    </w:p>
    <w:p w:rsidR="00E7519F" w:rsidRPr="004F3890" w:rsidRDefault="00E7519F" w:rsidP="000D23E6">
      <w:pPr>
        <w:autoSpaceDE w:val="0"/>
        <w:autoSpaceDN w:val="0"/>
        <w:adjustRightInd w:val="0"/>
        <w:ind w:firstLine="708"/>
        <w:jc w:val="both"/>
        <w:rPr>
          <w:rFonts w:ascii="Times New Roman" w:hAnsi="Times New Roman" w:cs="Times New Roman"/>
          <w:sz w:val="24"/>
          <w:szCs w:val="24"/>
        </w:rPr>
      </w:pPr>
      <w:r w:rsidRPr="004F3890">
        <w:rPr>
          <w:rFonts w:ascii="Times New Roman" w:hAnsi="Times New Roman" w:cs="Times New Roman"/>
          <w:sz w:val="24"/>
          <w:szCs w:val="24"/>
        </w:rPr>
        <w:t xml:space="preserve">Разлози за доношење новог Закона о заштити </w:t>
      </w:r>
      <w:r w:rsidR="005F7090" w:rsidRPr="004F3890">
        <w:rPr>
          <w:rFonts w:ascii="Times New Roman" w:hAnsi="Times New Roman" w:cs="Times New Roman"/>
          <w:sz w:val="24"/>
          <w:szCs w:val="24"/>
        </w:rPr>
        <w:t>података о личности су бројни и</w:t>
      </w:r>
      <w:r w:rsidR="005F7090" w:rsidRPr="004F3890">
        <w:rPr>
          <w:rFonts w:ascii="Times New Roman" w:hAnsi="Times New Roman" w:cs="Times New Roman"/>
          <w:sz w:val="24"/>
          <w:szCs w:val="24"/>
          <w:lang w:val="en-US"/>
        </w:rPr>
        <w:t xml:space="preserve"> </w:t>
      </w:r>
      <w:r w:rsidRPr="004F3890">
        <w:rPr>
          <w:rFonts w:ascii="Times New Roman" w:hAnsi="Times New Roman" w:cs="Times New Roman"/>
          <w:sz w:val="24"/>
          <w:szCs w:val="24"/>
        </w:rPr>
        <w:t xml:space="preserve"> </w:t>
      </w:r>
      <w:r w:rsidR="005F7090" w:rsidRPr="004F3890">
        <w:rPr>
          <w:rFonts w:ascii="Times New Roman" w:hAnsi="Times New Roman" w:cs="Times New Roman"/>
          <w:sz w:val="24"/>
          <w:szCs w:val="24"/>
        </w:rPr>
        <w:t xml:space="preserve">могу се разматрати </w:t>
      </w:r>
      <w:r w:rsidR="005F7090" w:rsidRPr="004F3890">
        <w:rPr>
          <w:rFonts w:ascii="Times New Roman" w:hAnsi="Times New Roman" w:cs="Times New Roman"/>
          <w:sz w:val="24"/>
          <w:szCs w:val="24"/>
          <w:lang w:val="sr-Cyrl-RS"/>
        </w:rPr>
        <w:t xml:space="preserve">како због потреба Републике Србије, тако и због, </w:t>
      </w:r>
      <w:r w:rsidR="00FD6C08" w:rsidRPr="004F3890">
        <w:rPr>
          <w:rFonts w:ascii="Times New Roman" w:hAnsi="Times New Roman" w:cs="Times New Roman"/>
          <w:sz w:val="24"/>
          <w:szCs w:val="24"/>
          <w:lang w:val="sr-Cyrl-RS"/>
        </w:rPr>
        <w:t xml:space="preserve">као и </w:t>
      </w:r>
      <w:r w:rsidR="00E260DB" w:rsidRPr="004F3890">
        <w:rPr>
          <w:rFonts w:ascii="Times New Roman" w:hAnsi="Times New Roman" w:cs="Times New Roman"/>
          <w:sz w:val="24"/>
          <w:szCs w:val="24"/>
          <w:lang w:val="sr-Cyrl-RS"/>
        </w:rPr>
        <w:t xml:space="preserve">због </w:t>
      </w:r>
      <w:r w:rsidR="00066286" w:rsidRPr="004F3890">
        <w:rPr>
          <w:rFonts w:ascii="Times New Roman" w:hAnsi="Times New Roman" w:cs="Times New Roman"/>
          <w:sz w:val="24"/>
          <w:szCs w:val="24"/>
          <w:lang w:val="sr-Cyrl-RS"/>
        </w:rPr>
        <w:t xml:space="preserve">даљег </w:t>
      </w:r>
      <w:r w:rsidR="005F7090" w:rsidRPr="004F3890">
        <w:rPr>
          <w:rFonts w:ascii="Times New Roman" w:hAnsi="Times New Roman" w:cs="Times New Roman"/>
          <w:sz w:val="24"/>
          <w:szCs w:val="24"/>
          <w:lang w:val="sr-Cyrl-RS"/>
        </w:rPr>
        <w:t xml:space="preserve">процеса придруживања Републике Србије Европској унији. </w:t>
      </w:r>
      <w:r w:rsidRPr="004F3890">
        <w:rPr>
          <w:rFonts w:ascii="Times New Roman" w:hAnsi="Times New Roman" w:cs="Times New Roman"/>
          <w:sz w:val="24"/>
          <w:szCs w:val="24"/>
        </w:rPr>
        <w:t xml:space="preserve">Са становишта унутрашњег права, постојећи правни оквир заштите података о личности </w:t>
      </w:r>
      <w:r w:rsidR="00066286" w:rsidRPr="004F3890">
        <w:rPr>
          <w:rFonts w:ascii="Times New Roman" w:hAnsi="Times New Roman" w:cs="Times New Roman"/>
          <w:sz w:val="24"/>
          <w:szCs w:val="24"/>
          <w:lang w:val="sr-Cyrl-RS"/>
        </w:rPr>
        <w:t xml:space="preserve">још увек </w:t>
      </w:r>
      <w:r w:rsidRPr="004F3890">
        <w:rPr>
          <w:rFonts w:ascii="Times New Roman" w:hAnsi="Times New Roman" w:cs="Times New Roman"/>
          <w:sz w:val="24"/>
          <w:szCs w:val="24"/>
        </w:rPr>
        <w:t xml:space="preserve">не може </w:t>
      </w:r>
      <w:r w:rsidR="00B97278" w:rsidRPr="004F3890">
        <w:rPr>
          <w:rFonts w:ascii="Times New Roman" w:hAnsi="Times New Roman" w:cs="Times New Roman"/>
          <w:sz w:val="24"/>
          <w:szCs w:val="24"/>
          <w:lang w:val="sr-Cyrl-RS"/>
        </w:rPr>
        <w:t xml:space="preserve">адекватно </w:t>
      </w:r>
      <w:r w:rsidRPr="004F3890">
        <w:rPr>
          <w:rFonts w:ascii="Times New Roman" w:hAnsi="Times New Roman" w:cs="Times New Roman"/>
          <w:sz w:val="24"/>
          <w:szCs w:val="24"/>
        </w:rPr>
        <w:t xml:space="preserve">да обезбеди несметано </w:t>
      </w:r>
      <w:r w:rsidR="00B97278" w:rsidRPr="004F3890">
        <w:rPr>
          <w:rFonts w:ascii="Times New Roman" w:hAnsi="Times New Roman" w:cs="Times New Roman"/>
          <w:sz w:val="24"/>
          <w:szCs w:val="24"/>
          <w:lang w:val="sr-Cyrl-RS"/>
        </w:rPr>
        <w:t>остваривање</w:t>
      </w:r>
      <w:r w:rsidRPr="004F3890">
        <w:rPr>
          <w:rFonts w:ascii="Times New Roman" w:hAnsi="Times New Roman" w:cs="Times New Roman"/>
          <w:sz w:val="24"/>
          <w:szCs w:val="24"/>
        </w:rPr>
        <w:t xml:space="preserve"> права на заштиту података о личности у свим областима, </w:t>
      </w:r>
      <w:r w:rsidR="00B97278" w:rsidRPr="004F3890">
        <w:rPr>
          <w:rFonts w:ascii="Times New Roman" w:hAnsi="Times New Roman" w:cs="Times New Roman"/>
          <w:sz w:val="24"/>
          <w:szCs w:val="24"/>
          <w:lang w:val="sr-Cyrl-RS"/>
        </w:rPr>
        <w:t>због чега је неопходно извршити измене и допуне нормативног оквира у овој области</w:t>
      </w:r>
      <w:r w:rsidRPr="004F3890">
        <w:rPr>
          <w:rFonts w:ascii="Times New Roman" w:hAnsi="Times New Roman" w:cs="Times New Roman"/>
          <w:sz w:val="24"/>
          <w:szCs w:val="24"/>
        </w:rPr>
        <w:t xml:space="preserve">. </w:t>
      </w:r>
      <w:r w:rsidR="005F7090" w:rsidRPr="004F3890">
        <w:rPr>
          <w:rFonts w:ascii="Times New Roman" w:hAnsi="Times New Roman" w:cs="Times New Roman"/>
          <w:sz w:val="24"/>
          <w:szCs w:val="24"/>
          <w:lang w:val="sr-Cyrl-RS"/>
        </w:rPr>
        <w:t xml:space="preserve">Када је у </w:t>
      </w:r>
      <w:r w:rsidR="00B97278" w:rsidRPr="004F3890">
        <w:rPr>
          <w:rFonts w:ascii="Times New Roman" w:hAnsi="Times New Roman" w:cs="Times New Roman"/>
          <w:sz w:val="24"/>
          <w:szCs w:val="24"/>
          <w:lang w:val="sr-Cyrl-RS"/>
        </w:rPr>
        <w:t>питању међународна сарадња, одн</w:t>
      </w:r>
      <w:r w:rsidR="005F7090" w:rsidRPr="004F3890">
        <w:rPr>
          <w:rFonts w:ascii="Times New Roman" w:hAnsi="Times New Roman" w:cs="Times New Roman"/>
          <w:sz w:val="24"/>
          <w:szCs w:val="24"/>
          <w:lang w:val="sr-Cyrl-RS"/>
        </w:rPr>
        <w:t>о</w:t>
      </w:r>
      <w:r w:rsidR="00B97278" w:rsidRPr="004F3890">
        <w:rPr>
          <w:rFonts w:ascii="Times New Roman" w:hAnsi="Times New Roman" w:cs="Times New Roman"/>
          <w:sz w:val="24"/>
          <w:szCs w:val="24"/>
          <w:lang w:val="sr-Cyrl-RS"/>
        </w:rPr>
        <w:t>с</w:t>
      </w:r>
      <w:r w:rsidR="005F7090" w:rsidRPr="004F3890">
        <w:rPr>
          <w:rFonts w:ascii="Times New Roman" w:hAnsi="Times New Roman" w:cs="Times New Roman"/>
          <w:sz w:val="24"/>
          <w:szCs w:val="24"/>
          <w:lang w:val="sr-Cyrl-RS"/>
        </w:rPr>
        <w:t>но процес придруживања Републике Србије Европској унији</w:t>
      </w:r>
      <w:r w:rsidRPr="004F3890">
        <w:rPr>
          <w:rFonts w:ascii="Times New Roman" w:hAnsi="Times New Roman" w:cs="Times New Roman"/>
          <w:sz w:val="24"/>
          <w:szCs w:val="24"/>
        </w:rPr>
        <w:t>, усклађи</w:t>
      </w:r>
      <w:r w:rsidR="002B61C1" w:rsidRPr="004F3890">
        <w:rPr>
          <w:rFonts w:ascii="Times New Roman" w:hAnsi="Times New Roman" w:cs="Times New Roman"/>
          <w:sz w:val="24"/>
          <w:szCs w:val="24"/>
        </w:rPr>
        <w:t xml:space="preserve">вање националног законодавства </w:t>
      </w:r>
      <w:r w:rsidR="002B61C1" w:rsidRPr="004F3890">
        <w:rPr>
          <w:rFonts w:ascii="Times New Roman" w:hAnsi="Times New Roman" w:cs="Times New Roman"/>
          <w:sz w:val="24"/>
          <w:szCs w:val="24"/>
          <w:lang w:val="sr-Cyrl-RS"/>
        </w:rPr>
        <w:t>с</w:t>
      </w:r>
      <w:r w:rsidRPr="004F3890">
        <w:rPr>
          <w:rFonts w:ascii="Times New Roman" w:hAnsi="Times New Roman" w:cs="Times New Roman"/>
          <w:sz w:val="24"/>
          <w:szCs w:val="24"/>
        </w:rPr>
        <w:t>а правом Европске уније представља међународноправну обавезу Републике Србије.</w:t>
      </w:r>
      <w:r w:rsidR="00B97278" w:rsidRPr="004F3890">
        <w:rPr>
          <w:rFonts w:ascii="Times New Roman" w:hAnsi="Times New Roman" w:cs="Times New Roman"/>
          <w:sz w:val="24"/>
          <w:szCs w:val="24"/>
          <w:lang w:val="sr-Cyrl-RS"/>
        </w:rPr>
        <w:t xml:space="preserve"> </w:t>
      </w:r>
      <w:r w:rsidR="000A4D77" w:rsidRPr="004F3890">
        <w:rPr>
          <w:rFonts w:ascii="Times New Roman" w:hAnsi="Times New Roman" w:cs="Times New Roman"/>
          <w:sz w:val="24"/>
          <w:szCs w:val="24"/>
          <w:lang w:val="sr-Cyrl-RS"/>
        </w:rPr>
        <w:t>Имајући у виду наведене разлоге</w:t>
      </w:r>
      <w:r w:rsidR="009D4D6A" w:rsidRPr="004F3890">
        <w:rPr>
          <w:rFonts w:ascii="Times New Roman" w:hAnsi="Times New Roman" w:cs="Times New Roman"/>
          <w:sz w:val="24"/>
          <w:szCs w:val="24"/>
          <w:lang w:val="sr-Cyrl-RS"/>
        </w:rPr>
        <w:t xml:space="preserve">, </w:t>
      </w:r>
      <w:r w:rsidR="00B97278" w:rsidRPr="004F3890">
        <w:rPr>
          <w:rFonts w:ascii="Times New Roman" w:hAnsi="Times New Roman" w:cs="Times New Roman"/>
          <w:sz w:val="24"/>
          <w:szCs w:val="24"/>
          <w:lang w:val="sr-Cyrl-RS"/>
        </w:rPr>
        <w:t>неопходно је</w:t>
      </w:r>
      <w:r w:rsidR="00B97278" w:rsidRPr="004F3890">
        <w:rPr>
          <w:rFonts w:ascii="Times New Roman" w:hAnsi="Times New Roman" w:cs="Times New Roman"/>
          <w:sz w:val="24"/>
          <w:szCs w:val="24"/>
        </w:rPr>
        <w:t xml:space="preserve"> </w:t>
      </w:r>
      <w:r w:rsidR="00A64676" w:rsidRPr="004F3890">
        <w:rPr>
          <w:rFonts w:ascii="Times New Roman" w:hAnsi="Times New Roman" w:cs="Times New Roman"/>
          <w:sz w:val="24"/>
          <w:szCs w:val="24"/>
          <w:lang w:val="sr-Cyrl-RS"/>
        </w:rPr>
        <w:t xml:space="preserve">унапредити </w:t>
      </w:r>
      <w:r w:rsidR="00B97278" w:rsidRPr="004F3890">
        <w:rPr>
          <w:rFonts w:ascii="Times New Roman" w:hAnsi="Times New Roman" w:cs="Times New Roman"/>
          <w:sz w:val="24"/>
          <w:szCs w:val="24"/>
        </w:rPr>
        <w:t>закон</w:t>
      </w:r>
      <w:r w:rsidR="00A64676" w:rsidRPr="004F3890">
        <w:rPr>
          <w:rFonts w:ascii="Times New Roman" w:hAnsi="Times New Roman" w:cs="Times New Roman"/>
          <w:sz w:val="24"/>
          <w:szCs w:val="24"/>
          <w:lang w:val="sr-Cyrl-RS"/>
        </w:rPr>
        <w:t>ски оквир</w:t>
      </w:r>
      <w:r w:rsidR="009D4D6A" w:rsidRPr="004F3890">
        <w:rPr>
          <w:rFonts w:ascii="Times New Roman" w:hAnsi="Times New Roman" w:cs="Times New Roman"/>
          <w:sz w:val="24"/>
          <w:szCs w:val="24"/>
          <w:lang w:val="sr-Cyrl-RS"/>
        </w:rPr>
        <w:t xml:space="preserve"> који уре</w:t>
      </w:r>
      <w:r w:rsidR="00A64676" w:rsidRPr="004F3890">
        <w:rPr>
          <w:rFonts w:ascii="Times New Roman" w:hAnsi="Times New Roman" w:cs="Times New Roman"/>
          <w:sz w:val="24"/>
          <w:szCs w:val="24"/>
          <w:lang w:val="sr-Cyrl-RS"/>
        </w:rPr>
        <w:t xml:space="preserve">ђује </w:t>
      </w:r>
      <w:r w:rsidR="009D4D6A" w:rsidRPr="004F3890">
        <w:rPr>
          <w:rFonts w:ascii="Times New Roman" w:hAnsi="Times New Roman" w:cs="Times New Roman"/>
          <w:sz w:val="24"/>
          <w:szCs w:val="24"/>
          <w:lang w:val="sr-Cyrl-RS"/>
        </w:rPr>
        <w:t xml:space="preserve"> ову област</w:t>
      </w:r>
      <w:r w:rsidR="00B97278" w:rsidRPr="004F3890">
        <w:rPr>
          <w:rFonts w:ascii="Times New Roman" w:hAnsi="Times New Roman" w:cs="Times New Roman"/>
          <w:sz w:val="24"/>
          <w:szCs w:val="24"/>
          <w:lang w:val="sr-Cyrl-RS"/>
        </w:rPr>
        <w:t>.</w:t>
      </w:r>
      <w:r w:rsidRPr="004F3890">
        <w:rPr>
          <w:rFonts w:ascii="Times New Roman" w:hAnsi="Times New Roman" w:cs="Times New Roman"/>
          <w:sz w:val="24"/>
          <w:szCs w:val="24"/>
        </w:rPr>
        <w:t xml:space="preserve"> </w:t>
      </w:r>
    </w:p>
    <w:p w:rsidR="00E7519F" w:rsidRPr="004F3890" w:rsidRDefault="00E7519F" w:rsidP="000D23E6">
      <w:pPr>
        <w:ind w:firstLine="708"/>
        <w:jc w:val="both"/>
        <w:rPr>
          <w:rFonts w:ascii="Times New Roman" w:hAnsi="Times New Roman" w:cs="Times New Roman"/>
          <w:sz w:val="24"/>
          <w:szCs w:val="24"/>
        </w:rPr>
      </w:pPr>
      <w:r w:rsidRPr="004F3890">
        <w:rPr>
          <w:rFonts w:ascii="Times New Roman" w:hAnsi="Times New Roman" w:cs="Times New Roman"/>
          <w:sz w:val="24"/>
          <w:szCs w:val="24"/>
        </w:rPr>
        <w:t>Закон о з</w:t>
      </w:r>
      <w:r w:rsidR="00CC2C49" w:rsidRPr="004F3890">
        <w:rPr>
          <w:rFonts w:ascii="Times New Roman" w:hAnsi="Times New Roman" w:cs="Times New Roman"/>
          <w:sz w:val="24"/>
          <w:szCs w:val="24"/>
        </w:rPr>
        <w:t>аштити података о личности („Сл</w:t>
      </w:r>
      <w:r w:rsidR="00CC2C49" w:rsidRPr="004F3890">
        <w:rPr>
          <w:rFonts w:ascii="Times New Roman" w:hAnsi="Times New Roman" w:cs="Times New Roman"/>
          <w:sz w:val="24"/>
          <w:szCs w:val="24"/>
          <w:lang w:val="sr-Cyrl-RS"/>
        </w:rPr>
        <w:t>ужбени</w:t>
      </w:r>
      <w:r w:rsidR="00CC2C49" w:rsidRPr="004F3890">
        <w:rPr>
          <w:rFonts w:ascii="Times New Roman" w:hAnsi="Times New Roman" w:cs="Times New Roman"/>
          <w:sz w:val="24"/>
          <w:szCs w:val="24"/>
        </w:rPr>
        <w:t xml:space="preserve"> гласник РС”</w:t>
      </w:r>
      <w:r w:rsidRPr="004F3890">
        <w:rPr>
          <w:rFonts w:ascii="Times New Roman" w:hAnsi="Times New Roman" w:cs="Times New Roman"/>
          <w:sz w:val="24"/>
          <w:szCs w:val="24"/>
        </w:rPr>
        <w:t>, бр</w:t>
      </w:r>
      <w:r w:rsidR="00066286" w:rsidRPr="004F3890">
        <w:rPr>
          <w:rFonts w:ascii="Times New Roman" w:hAnsi="Times New Roman" w:cs="Times New Roman"/>
          <w:sz w:val="24"/>
          <w:szCs w:val="24"/>
          <w:lang w:val="sr-Cyrl-RS"/>
        </w:rPr>
        <w:t xml:space="preserve">ој </w:t>
      </w:r>
      <w:r w:rsidR="00A64676" w:rsidRPr="004F3890">
        <w:rPr>
          <w:rFonts w:ascii="Times New Roman" w:hAnsi="Times New Roman" w:cs="Times New Roman"/>
          <w:sz w:val="24"/>
          <w:szCs w:val="24"/>
          <w:lang w:val="sr-Cyrl-RS"/>
        </w:rPr>
        <w:t>87</w:t>
      </w:r>
      <w:r w:rsidR="00066286" w:rsidRPr="004F3890">
        <w:rPr>
          <w:rFonts w:ascii="Times New Roman" w:hAnsi="Times New Roman" w:cs="Times New Roman"/>
          <w:sz w:val="24"/>
          <w:szCs w:val="24"/>
          <w:lang w:val="sr-Cyrl-RS"/>
        </w:rPr>
        <w:t>/18</w:t>
      </w:r>
      <w:r w:rsidRPr="004F3890">
        <w:rPr>
          <w:rFonts w:ascii="Times New Roman" w:hAnsi="Times New Roman" w:cs="Times New Roman"/>
          <w:sz w:val="24"/>
          <w:szCs w:val="24"/>
        </w:rPr>
        <w:t xml:space="preserve">) </w:t>
      </w:r>
      <w:r w:rsidR="00A64676" w:rsidRPr="004F3890">
        <w:rPr>
          <w:rFonts w:ascii="Times New Roman" w:hAnsi="Times New Roman" w:cs="Times New Roman"/>
          <w:sz w:val="24"/>
          <w:szCs w:val="24"/>
        </w:rPr>
        <w:t>ступио је на снагу 21. новембра 2018. године, а примењује се од 22. августа 2019. године</w:t>
      </w:r>
      <w:r w:rsidR="00A64676" w:rsidRPr="004F3890">
        <w:rPr>
          <w:rFonts w:ascii="Times New Roman" w:hAnsi="Times New Roman" w:cs="Times New Roman"/>
          <w:sz w:val="24"/>
          <w:szCs w:val="24"/>
          <w:lang w:val="sr-Cyrl-RS"/>
        </w:rPr>
        <w:t>,</w:t>
      </w:r>
      <w:r w:rsidR="00A64676" w:rsidRPr="004F3890">
        <w:rPr>
          <w:rFonts w:ascii="Times New Roman" w:hAnsi="Times New Roman" w:cs="Times New Roman"/>
          <w:sz w:val="24"/>
          <w:szCs w:val="24"/>
        </w:rPr>
        <w:t xml:space="preserve">  тренутно представља основни пропис у области заштите података о личности.</w:t>
      </w:r>
      <w:r w:rsidRPr="004F3890">
        <w:rPr>
          <w:rFonts w:ascii="Times New Roman" w:hAnsi="Times New Roman" w:cs="Times New Roman"/>
          <w:sz w:val="24"/>
          <w:szCs w:val="24"/>
        </w:rPr>
        <w:t xml:space="preserve">. </w:t>
      </w:r>
      <w:r w:rsidR="00066286" w:rsidRPr="004F3890">
        <w:rPr>
          <w:rFonts w:ascii="Times New Roman" w:hAnsi="Times New Roman" w:cs="Times New Roman"/>
          <w:sz w:val="24"/>
          <w:szCs w:val="24"/>
        </w:rPr>
        <w:t xml:space="preserve">Иако је важећи закон у </w:t>
      </w:r>
      <w:r w:rsidR="00066286" w:rsidRPr="004F3890">
        <w:rPr>
          <w:rFonts w:ascii="Times New Roman" w:hAnsi="Times New Roman" w:cs="Times New Roman"/>
          <w:sz w:val="24"/>
          <w:szCs w:val="24"/>
          <w:lang w:val="sr-Cyrl-RS"/>
        </w:rPr>
        <w:t>великој мери усклађен са правним тековинама Европске уније, о</w:t>
      </w:r>
      <w:r w:rsidRPr="004F3890">
        <w:rPr>
          <w:rFonts w:ascii="Times New Roman" w:hAnsi="Times New Roman" w:cs="Times New Roman"/>
          <w:sz w:val="24"/>
          <w:szCs w:val="24"/>
        </w:rPr>
        <w:t xml:space="preserve">д почетка </w:t>
      </w:r>
      <w:r w:rsidR="00066286" w:rsidRPr="004F3890">
        <w:rPr>
          <w:rFonts w:ascii="Times New Roman" w:hAnsi="Times New Roman" w:cs="Times New Roman"/>
          <w:sz w:val="24"/>
          <w:szCs w:val="24"/>
          <w:lang w:val="sr-Cyrl-RS"/>
        </w:rPr>
        <w:t>његове примене, пракса је указивала да је неопходно додатно прецдизирати његове одредбе ради лакшег спорођења у пракси.</w:t>
      </w:r>
      <w:r w:rsidRPr="004F3890">
        <w:rPr>
          <w:rFonts w:ascii="Times New Roman" w:hAnsi="Times New Roman" w:cs="Times New Roman"/>
          <w:sz w:val="24"/>
          <w:szCs w:val="24"/>
        </w:rPr>
        <w:t xml:space="preserve"> </w:t>
      </w:r>
    </w:p>
    <w:p w:rsidR="000A4D77" w:rsidRPr="004F3890" w:rsidRDefault="00E7519F" w:rsidP="00066286">
      <w:pPr>
        <w:ind w:firstLine="708"/>
        <w:jc w:val="both"/>
        <w:rPr>
          <w:rFonts w:ascii="Times New Roman" w:hAnsi="Times New Roman" w:cs="Times New Roman"/>
          <w:sz w:val="24"/>
          <w:szCs w:val="24"/>
        </w:rPr>
      </w:pPr>
      <w:r w:rsidRPr="004F3890">
        <w:rPr>
          <w:rFonts w:ascii="Times New Roman" w:hAnsi="Times New Roman" w:cs="Times New Roman"/>
          <w:sz w:val="24"/>
          <w:szCs w:val="24"/>
        </w:rPr>
        <w:t xml:space="preserve">Значај заштите података о личности за Европску унију </w:t>
      </w:r>
      <w:r w:rsidR="002B61C1" w:rsidRPr="004F3890">
        <w:rPr>
          <w:rFonts w:ascii="Times New Roman" w:hAnsi="Times New Roman" w:cs="Times New Roman"/>
          <w:sz w:val="24"/>
          <w:szCs w:val="24"/>
          <w:lang w:val="sr-Cyrl-RS"/>
        </w:rPr>
        <w:t>(</w:t>
      </w:r>
      <w:r w:rsidRPr="004F3890">
        <w:rPr>
          <w:rFonts w:ascii="Times New Roman" w:hAnsi="Times New Roman" w:cs="Times New Roman"/>
          <w:sz w:val="24"/>
          <w:szCs w:val="24"/>
        </w:rPr>
        <w:t>и државе чланице појединачно</w:t>
      </w:r>
      <w:r w:rsidR="002B61C1" w:rsidRPr="004F3890">
        <w:rPr>
          <w:rFonts w:ascii="Times New Roman" w:hAnsi="Times New Roman" w:cs="Times New Roman"/>
          <w:sz w:val="24"/>
          <w:szCs w:val="24"/>
          <w:lang w:val="sr-Cyrl-RS"/>
        </w:rPr>
        <w:t>)</w:t>
      </w:r>
      <w:r w:rsidRPr="004F3890">
        <w:rPr>
          <w:rFonts w:ascii="Times New Roman" w:hAnsi="Times New Roman" w:cs="Times New Roman"/>
          <w:sz w:val="24"/>
          <w:szCs w:val="24"/>
        </w:rPr>
        <w:t xml:space="preserve"> изражен је пре свега Повељом о фундаменталним правима Европске Уније (2000/C 364/01). Право на заштиту података зајемчено је члано</w:t>
      </w:r>
      <w:r w:rsidR="00FD6C08" w:rsidRPr="004F3890">
        <w:rPr>
          <w:rFonts w:ascii="Times New Roman" w:hAnsi="Times New Roman" w:cs="Times New Roman"/>
          <w:sz w:val="24"/>
          <w:szCs w:val="24"/>
          <w:lang w:val="sr-Cyrl-RS"/>
        </w:rPr>
        <w:t>м</w:t>
      </w:r>
      <w:r w:rsidRPr="004F3890">
        <w:rPr>
          <w:rFonts w:ascii="Times New Roman" w:hAnsi="Times New Roman" w:cs="Times New Roman"/>
          <w:sz w:val="24"/>
          <w:szCs w:val="24"/>
        </w:rPr>
        <w:t xml:space="preserve"> 8. </w:t>
      </w:r>
      <w:r w:rsidR="00696F3F" w:rsidRPr="004F3890">
        <w:rPr>
          <w:rFonts w:ascii="Times New Roman" w:hAnsi="Times New Roman" w:cs="Times New Roman"/>
          <w:sz w:val="24"/>
          <w:szCs w:val="24"/>
          <w:lang w:val="sr-Cyrl-RS"/>
        </w:rPr>
        <w:t xml:space="preserve">наведене Повеље </w:t>
      </w:r>
      <w:r w:rsidRPr="004F3890">
        <w:rPr>
          <w:rFonts w:ascii="Times New Roman" w:hAnsi="Times New Roman" w:cs="Times New Roman"/>
          <w:sz w:val="24"/>
          <w:szCs w:val="24"/>
        </w:rPr>
        <w:t xml:space="preserve">(Заштита података о личности). </w:t>
      </w:r>
      <w:r w:rsidR="00066286" w:rsidRPr="004F3890">
        <w:rPr>
          <w:rFonts w:ascii="Times New Roman" w:hAnsi="Times New Roman" w:cs="Times New Roman"/>
          <w:sz w:val="24"/>
          <w:szCs w:val="24"/>
          <w:lang w:val="sr-Cyrl-RS"/>
        </w:rPr>
        <w:t>Најважнији р</w:t>
      </w:r>
      <w:r w:rsidR="000A4D77" w:rsidRPr="004F3890">
        <w:rPr>
          <w:rStyle w:val="FontStyle11"/>
          <w:sz w:val="24"/>
          <w:szCs w:val="24"/>
          <w:lang w:val="sr-Cyrl-RS" w:eastAsia="sr-Cyrl-CS"/>
        </w:rPr>
        <w:t>елевантни прописи Европске уније који уређују обл</w:t>
      </w:r>
      <w:r w:rsidR="00066286" w:rsidRPr="004F3890">
        <w:rPr>
          <w:rStyle w:val="FontStyle11"/>
          <w:sz w:val="24"/>
          <w:szCs w:val="24"/>
          <w:lang w:val="sr-Cyrl-RS" w:eastAsia="sr-Cyrl-CS"/>
        </w:rPr>
        <w:t>аст заштите података о личности су:</w:t>
      </w:r>
      <w:r w:rsidR="000A4D77" w:rsidRPr="004F3890">
        <w:rPr>
          <w:rStyle w:val="FontStyle11"/>
          <w:sz w:val="24"/>
          <w:szCs w:val="24"/>
          <w:lang w:val="sr-Cyrl-RS" w:eastAsia="sr-Cyrl-CS"/>
        </w:rPr>
        <w:t xml:space="preserve"> </w:t>
      </w:r>
      <w:r w:rsidR="00066286" w:rsidRPr="004F3890">
        <w:rPr>
          <w:rFonts w:ascii="Times New Roman" w:hAnsi="Times New Roman" w:cs="Times New Roman"/>
          <w:sz w:val="24"/>
          <w:szCs w:val="24"/>
          <w:lang w:val="sr-Cyrl-RS"/>
        </w:rPr>
        <w:t>Уредба</w:t>
      </w:r>
      <w:r w:rsidR="000A4D77" w:rsidRPr="004F3890">
        <w:rPr>
          <w:rFonts w:ascii="Times New Roman" w:hAnsi="Times New Roman" w:cs="Times New Roman"/>
          <w:sz w:val="24"/>
          <w:szCs w:val="24"/>
          <w:lang w:val="sr-Cyrl-RS"/>
        </w:rPr>
        <w:t xml:space="preserve"> </w:t>
      </w:r>
      <w:r w:rsidR="00503575" w:rsidRPr="004F3890">
        <w:rPr>
          <w:rFonts w:ascii="Times New Roman" w:hAnsi="Times New Roman" w:cs="Times New Roman"/>
          <w:sz w:val="24"/>
          <w:szCs w:val="24"/>
          <w:lang w:val="sr-Cyrl-RS"/>
        </w:rPr>
        <w:t xml:space="preserve">2016/679 </w:t>
      </w:r>
      <w:r w:rsidR="000A4D77" w:rsidRPr="004F3890">
        <w:rPr>
          <w:rFonts w:ascii="Times New Roman" w:hAnsi="Times New Roman" w:cs="Times New Roman"/>
          <w:sz w:val="24"/>
          <w:szCs w:val="24"/>
          <w:lang w:val="sr-Cyrl-RS"/>
        </w:rPr>
        <w:t>Европског парламента и Савета о заштити појединца у вези са обрадом података о личности и слободном кретању таквих података</w:t>
      </w:r>
      <w:r w:rsidR="00FD6C08" w:rsidRPr="004F3890">
        <w:rPr>
          <w:rFonts w:ascii="Times New Roman" w:hAnsi="Times New Roman" w:cs="Times New Roman"/>
          <w:sz w:val="24"/>
          <w:szCs w:val="24"/>
          <w:lang w:val="sr-Cyrl-RS"/>
        </w:rPr>
        <w:t xml:space="preserve"> </w:t>
      </w:r>
      <w:r w:rsidR="000C40D0" w:rsidRPr="004F3890">
        <w:rPr>
          <w:rFonts w:ascii="Times New Roman" w:hAnsi="Times New Roman" w:cs="Times New Roman"/>
          <w:sz w:val="24"/>
          <w:szCs w:val="24"/>
          <w:lang w:val="sr-Cyrl-RS"/>
        </w:rPr>
        <w:t xml:space="preserve">и стављању ван снаге Директиве 98/46/ЕЗ </w:t>
      </w:r>
      <w:r w:rsidR="00FD6C08" w:rsidRPr="004F3890">
        <w:rPr>
          <w:rFonts w:ascii="Times New Roman" w:hAnsi="Times New Roman" w:cs="Times New Roman"/>
          <w:sz w:val="24"/>
          <w:szCs w:val="24"/>
          <w:lang w:val="sr-Cyrl-RS"/>
        </w:rPr>
        <w:t>(у даљем тексту Уредба)</w:t>
      </w:r>
      <w:r w:rsidR="00066286" w:rsidRPr="004F3890">
        <w:rPr>
          <w:rFonts w:ascii="Times New Roman" w:hAnsi="Times New Roman" w:cs="Times New Roman"/>
          <w:sz w:val="24"/>
          <w:szCs w:val="24"/>
          <w:lang w:val="sr-Cyrl-RS"/>
        </w:rPr>
        <w:t>, као и Директиво</w:t>
      </w:r>
      <w:r w:rsidR="000A4D77" w:rsidRPr="004F3890">
        <w:rPr>
          <w:rFonts w:ascii="Times New Roman" w:hAnsi="Times New Roman" w:cs="Times New Roman"/>
          <w:sz w:val="24"/>
          <w:szCs w:val="24"/>
          <w:lang w:val="sr-Cyrl-RS"/>
        </w:rPr>
        <w:t xml:space="preserve"> </w:t>
      </w:r>
      <w:r w:rsidR="00503575" w:rsidRPr="004F3890">
        <w:rPr>
          <w:rFonts w:ascii="Times New Roman" w:hAnsi="Times New Roman" w:cs="Times New Roman"/>
          <w:sz w:val="24"/>
          <w:szCs w:val="24"/>
          <w:lang w:val="sr-Cyrl-RS"/>
        </w:rPr>
        <w:t xml:space="preserve">2016/680 </w:t>
      </w:r>
      <w:r w:rsidR="000A4D77" w:rsidRPr="004F3890">
        <w:rPr>
          <w:rFonts w:ascii="Times New Roman" w:hAnsi="Times New Roman" w:cs="Times New Roman"/>
          <w:sz w:val="24"/>
          <w:szCs w:val="24"/>
          <w:lang w:val="sr-Cyrl-RS"/>
        </w:rPr>
        <w:t>о заштити појединца у вези са обрадом података о личности од стране надлежних тела у сврхе спречавања, истраге, откривања или гоњења кривичних дела или извршења кривичних санкција и слободном кретању таквих података</w:t>
      </w:r>
      <w:r w:rsidR="000C40D0" w:rsidRPr="004F3890">
        <w:rPr>
          <w:rFonts w:ascii="Times New Roman" w:hAnsi="Times New Roman" w:cs="Times New Roman"/>
          <w:sz w:val="24"/>
          <w:szCs w:val="24"/>
          <w:lang w:val="en-US"/>
        </w:rPr>
        <w:t xml:space="preserve"> </w:t>
      </w:r>
      <w:r w:rsidR="000C40D0" w:rsidRPr="004F3890">
        <w:rPr>
          <w:rFonts w:ascii="Times New Roman" w:hAnsi="Times New Roman" w:cs="Times New Roman"/>
          <w:sz w:val="24"/>
          <w:szCs w:val="24"/>
          <w:lang w:val="sr-Cyrl-RS"/>
        </w:rPr>
        <w:t>и стављању ван снаге оквирне одлуке Савета 2008/977/ПУП</w:t>
      </w:r>
      <w:r w:rsidR="00FD6C08" w:rsidRPr="004F3890">
        <w:rPr>
          <w:rFonts w:ascii="Times New Roman" w:hAnsi="Times New Roman" w:cs="Times New Roman"/>
          <w:sz w:val="24"/>
          <w:szCs w:val="24"/>
          <w:lang w:val="sr-Cyrl-RS"/>
        </w:rPr>
        <w:t xml:space="preserve"> (у даљем тексту: Директива</w:t>
      </w:r>
      <w:r w:rsidR="000A4D77" w:rsidRPr="004F3890">
        <w:rPr>
          <w:rStyle w:val="FontStyle11"/>
          <w:sz w:val="24"/>
          <w:szCs w:val="24"/>
          <w:lang w:val="sr-Cyrl-RS" w:eastAsia="sr-Cyrl-CS"/>
        </w:rPr>
        <w:t>)</w:t>
      </w:r>
      <w:r w:rsidR="00503575" w:rsidRPr="004F3890">
        <w:rPr>
          <w:rStyle w:val="FontStyle11"/>
          <w:sz w:val="24"/>
          <w:szCs w:val="24"/>
          <w:lang w:val="sr-Cyrl-RS" w:eastAsia="sr-Cyrl-CS"/>
        </w:rPr>
        <w:t xml:space="preserve"> </w:t>
      </w:r>
    </w:p>
    <w:p w:rsidR="00E7519F" w:rsidRPr="004F3890" w:rsidRDefault="000A4D77" w:rsidP="000D23E6">
      <w:pPr>
        <w:ind w:firstLine="708"/>
        <w:jc w:val="both"/>
        <w:rPr>
          <w:rFonts w:ascii="Times New Roman" w:hAnsi="Times New Roman" w:cs="Times New Roman"/>
          <w:sz w:val="24"/>
          <w:szCs w:val="24"/>
        </w:rPr>
      </w:pPr>
      <w:r w:rsidRPr="004F3890">
        <w:rPr>
          <w:rFonts w:ascii="Times New Roman" w:hAnsi="Times New Roman" w:cs="Times New Roman"/>
          <w:sz w:val="24"/>
          <w:szCs w:val="24"/>
          <w:lang w:val="sr-Cyrl-RS"/>
        </w:rPr>
        <w:t xml:space="preserve">Наведени релевантни документи Европске уније </w:t>
      </w:r>
      <w:r w:rsidR="009D7C61" w:rsidRPr="004F3890">
        <w:rPr>
          <w:rFonts w:ascii="Times New Roman" w:hAnsi="Times New Roman" w:cs="Times New Roman"/>
          <w:sz w:val="24"/>
          <w:szCs w:val="24"/>
        </w:rPr>
        <w:t>указују</w:t>
      </w:r>
      <w:r w:rsidR="00E7519F" w:rsidRPr="004F3890">
        <w:rPr>
          <w:rFonts w:ascii="Times New Roman" w:hAnsi="Times New Roman" w:cs="Times New Roman"/>
          <w:sz w:val="24"/>
          <w:szCs w:val="24"/>
        </w:rPr>
        <w:t xml:space="preserve"> да заштита података више</w:t>
      </w:r>
      <w:r w:rsidR="00426FEE" w:rsidRPr="004F3890">
        <w:rPr>
          <w:rFonts w:ascii="Times New Roman" w:hAnsi="Times New Roman" w:cs="Times New Roman"/>
          <w:sz w:val="24"/>
          <w:szCs w:val="24"/>
        </w:rPr>
        <w:t xml:space="preserve"> није питање хармонизације </w:t>
      </w:r>
      <w:r w:rsidR="00E7519F" w:rsidRPr="004F3890">
        <w:rPr>
          <w:rFonts w:ascii="Times New Roman" w:hAnsi="Times New Roman" w:cs="Times New Roman"/>
          <w:sz w:val="24"/>
          <w:szCs w:val="24"/>
        </w:rPr>
        <w:t>права</w:t>
      </w:r>
      <w:r w:rsidR="00426FEE" w:rsidRPr="004F3890">
        <w:rPr>
          <w:rFonts w:ascii="Times New Roman" w:hAnsi="Times New Roman" w:cs="Times New Roman"/>
          <w:sz w:val="24"/>
          <w:szCs w:val="24"/>
          <w:lang w:val="sr-Cyrl-RS"/>
        </w:rPr>
        <w:t xml:space="preserve"> Европске уније</w:t>
      </w:r>
      <w:r w:rsidR="00E7519F" w:rsidRPr="004F3890">
        <w:rPr>
          <w:rFonts w:ascii="Times New Roman" w:hAnsi="Times New Roman" w:cs="Times New Roman"/>
          <w:sz w:val="24"/>
          <w:szCs w:val="24"/>
        </w:rPr>
        <w:t xml:space="preserve"> и појединачне имплементације у </w:t>
      </w:r>
      <w:r w:rsidR="00E7519F" w:rsidRPr="004F3890">
        <w:rPr>
          <w:rFonts w:ascii="Times New Roman" w:hAnsi="Times New Roman" w:cs="Times New Roman"/>
          <w:sz w:val="24"/>
          <w:szCs w:val="24"/>
        </w:rPr>
        <w:lastRenderedPageBreak/>
        <w:t>национално законодавство, већ област директне примене права Европске уније. Снажан независни орган за заштиту података о личности је предуслов адекватне заштите података</w:t>
      </w:r>
      <w:r w:rsidR="002B61C1" w:rsidRPr="004F3890">
        <w:rPr>
          <w:rFonts w:ascii="Times New Roman" w:hAnsi="Times New Roman" w:cs="Times New Roman"/>
          <w:sz w:val="24"/>
          <w:szCs w:val="24"/>
        </w:rPr>
        <w:t xml:space="preserve"> о личности за Европску унију,</w:t>
      </w:r>
      <w:r w:rsidR="00E7519F" w:rsidRPr="004F3890">
        <w:rPr>
          <w:rFonts w:ascii="Times New Roman" w:hAnsi="Times New Roman" w:cs="Times New Roman"/>
          <w:sz w:val="24"/>
          <w:szCs w:val="24"/>
        </w:rPr>
        <w:t xml:space="preserve"> на шта указује и постојање посебног органа за заштиту података о ли</w:t>
      </w:r>
      <w:r w:rsidR="002B61C1" w:rsidRPr="004F3890">
        <w:rPr>
          <w:rFonts w:ascii="Times New Roman" w:hAnsi="Times New Roman" w:cs="Times New Roman"/>
          <w:sz w:val="24"/>
          <w:szCs w:val="24"/>
        </w:rPr>
        <w:t>чности у оквиру Уније - Европск</w:t>
      </w:r>
      <w:r w:rsidR="002B61C1" w:rsidRPr="004F3890">
        <w:rPr>
          <w:rFonts w:ascii="Times New Roman" w:hAnsi="Times New Roman" w:cs="Times New Roman"/>
          <w:sz w:val="24"/>
          <w:szCs w:val="24"/>
          <w:lang w:val="sr-Cyrl-RS"/>
        </w:rPr>
        <w:t>ог</w:t>
      </w:r>
      <w:r w:rsidR="00E7519F" w:rsidRPr="004F3890">
        <w:rPr>
          <w:rFonts w:ascii="Times New Roman" w:hAnsi="Times New Roman" w:cs="Times New Roman"/>
          <w:sz w:val="24"/>
          <w:szCs w:val="24"/>
        </w:rPr>
        <w:t xml:space="preserve"> супервизор</w:t>
      </w:r>
      <w:r w:rsidR="002B61C1" w:rsidRPr="004F3890">
        <w:rPr>
          <w:rFonts w:ascii="Times New Roman" w:hAnsi="Times New Roman" w:cs="Times New Roman"/>
          <w:sz w:val="24"/>
          <w:szCs w:val="24"/>
          <w:lang w:val="sr-Cyrl-RS"/>
        </w:rPr>
        <w:t>а</w:t>
      </w:r>
      <w:r w:rsidR="00E7519F" w:rsidRPr="004F3890">
        <w:rPr>
          <w:rFonts w:ascii="Times New Roman" w:hAnsi="Times New Roman" w:cs="Times New Roman"/>
          <w:sz w:val="24"/>
          <w:szCs w:val="24"/>
        </w:rPr>
        <w:t xml:space="preserve"> за заштиту по</w:t>
      </w:r>
      <w:r w:rsidR="002B61C1" w:rsidRPr="004F3890">
        <w:rPr>
          <w:rFonts w:ascii="Times New Roman" w:hAnsi="Times New Roman" w:cs="Times New Roman"/>
          <w:sz w:val="24"/>
          <w:szCs w:val="24"/>
        </w:rPr>
        <w:t>датака о личности, посебн</w:t>
      </w:r>
      <w:r w:rsidR="002B61C1" w:rsidRPr="004F3890">
        <w:rPr>
          <w:rFonts w:ascii="Times New Roman" w:hAnsi="Times New Roman" w:cs="Times New Roman"/>
          <w:sz w:val="24"/>
          <w:szCs w:val="24"/>
          <w:lang w:val="sr-Cyrl-RS"/>
        </w:rPr>
        <w:t>их</w:t>
      </w:r>
      <w:r w:rsidR="00E7519F" w:rsidRPr="004F3890">
        <w:rPr>
          <w:rFonts w:ascii="Times New Roman" w:hAnsi="Times New Roman" w:cs="Times New Roman"/>
          <w:sz w:val="24"/>
          <w:szCs w:val="24"/>
        </w:rPr>
        <w:t xml:space="preserve"> одеље</w:t>
      </w:r>
      <w:r w:rsidR="002B61C1" w:rsidRPr="004F3890">
        <w:rPr>
          <w:rFonts w:ascii="Times New Roman" w:hAnsi="Times New Roman" w:cs="Times New Roman"/>
          <w:sz w:val="24"/>
          <w:szCs w:val="24"/>
        </w:rPr>
        <w:t>ња и официр</w:t>
      </w:r>
      <w:r w:rsidR="002B61C1" w:rsidRPr="004F3890">
        <w:rPr>
          <w:rFonts w:ascii="Times New Roman" w:hAnsi="Times New Roman" w:cs="Times New Roman"/>
          <w:sz w:val="24"/>
          <w:szCs w:val="24"/>
          <w:lang w:val="sr-Cyrl-RS"/>
        </w:rPr>
        <w:t>а</w:t>
      </w:r>
      <w:r w:rsidR="00E7519F" w:rsidRPr="004F3890">
        <w:rPr>
          <w:rFonts w:ascii="Times New Roman" w:hAnsi="Times New Roman" w:cs="Times New Roman"/>
          <w:sz w:val="24"/>
          <w:szCs w:val="24"/>
        </w:rPr>
        <w:t xml:space="preserve"> за заштиту података о личности Еуропола или Еуроџаста, </w:t>
      </w:r>
      <w:r w:rsidR="002B61C1" w:rsidRPr="004F3890">
        <w:rPr>
          <w:rFonts w:ascii="Times New Roman" w:hAnsi="Times New Roman" w:cs="Times New Roman"/>
          <w:sz w:val="24"/>
          <w:szCs w:val="24"/>
          <w:lang w:val="sr-Cyrl-RS"/>
        </w:rPr>
        <w:t xml:space="preserve">као и </w:t>
      </w:r>
      <w:r w:rsidR="00E7519F" w:rsidRPr="004F3890">
        <w:rPr>
          <w:rFonts w:ascii="Times New Roman" w:hAnsi="Times New Roman" w:cs="Times New Roman"/>
          <w:sz w:val="24"/>
          <w:szCs w:val="24"/>
        </w:rPr>
        <w:t>одлуке Суда правде Е</w:t>
      </w:r>
      <w:r w:rsidR="002A1343" w:rsidRPr="004F3890">
        <w:rPr>
          <w:rFonts w:ascii="Times New Roman" w:hAnsi="Times New Roman" w:cs="Times New Roman"/>
          <w:sz w:val="24"/>
          <w:szCs w:val="24"/>
          <w:lang w:val="sr-Cyrl-RS"/>
        </w:rPr>
        <w:t>вропске уније</w:t>
      </w:r>
      <w:r w:rsidR="00E7519F" w:rsidRPr="004F3890">
        <w:rPr>
          <w:rFonts w:ascii="Times New Roman" w:hAnsi="Times New Roman" w:cs="Times New Roman"/>
          <w:sz w:val="24"/>
          <w:szCs w:val="24"/>
        </w:rPr>
        <w:t xml:space="preserve"> о положају органа надлежних за заштиту података о личности. </w:t>
      </w:r>
    </w:p>
    <w:p w:rsidR="00E7519F" w:rsidRPr="004F3890" w:rsidRDefault="002735A7" w:rsidP="000D23E6">
      <w:pPr>
        <w:autoSpaceDE w:val="0"/>
        <w:autoSpaceDN w:val="0"/>
        <w:adjustRightInd w:val="0"/>
        <w:ind w:firstLine="708"/>
        <w:jc w:val="both"/>
        <w:rPr>
          <w:rFonts w:ascii="Times New Roman" w:hAnsi="Times New Roman" w:cs="Times New Roman"/>
          <w:sz w:val="24"/>
          <w:szCs w:val="24"/>
        </w:rPr>
      </w:pPr>
      <w:r w:rsidRPr="004F3890">
        <w:rPr>
          <w:rFonts w:ascii="Times New Roman" w:hAnsi="Times New Roman" w:cs="Times New Roman"/>
          <w:sz w:val="24"/>
          <w:szCs w:val="24"/>
          <w:lang w:val="sr-Cyrl-RS"/>
        </w:rPr>
        <w:t>К</w:t>
      </w:r>
      <w:r w:rsidR="00895709" w:rsidRPr="004F3890">
        <w:rPr>
          <w:rFonts w:ascii="Times New Roman" w:hAnsi="Times New Roman" w:cs="Times New Roman"/>
          <w:sz w:val="24"/>
          <w:szCs w:val="24"/>
          <w:lang w:val="sr-Cyrl-RS"/>
        </w:rPr>
        <w:t>а</w:t>
      </w:r>
      <w:r w:rsidRPr="004F3890">
        <w:rPr>
          <w:rFonts w:ascii="Times New Roman" w:hAnsi="Times New Roman" w:cs="Times New Roman"/>
          <w:sz w:val="24"/>
          <w:szCs w:val="24"/>
          <w:lang w:val="sr-Cyrl-RS"/>
        </w:rPr>
        <w:t>о што је речено, п</w:t>
      </w:r>
      <w:r w:rsidR="00E7519F" w:rsidRPr="004F3890">
        <w:rPr>
          <w:rFonts w:ascii="Times New Roman" w:hAnsi="Times New Roman" w:cs="Times New Roman"/>
          <w:sz w:val="24"/>
          <w:szCs w:val="24"/>
        </w:rPr>
        <w:t xml:space="preserve">оред </w:t>
      </w:r>
      <w:r w:rsidR="002A1343" w:rsidRPr="004F3890">
        <w:rPr>
          <w:rFonts w:ascii="Times New Roman" w:hAnsi="Times New Roman" w:cs="Times New Roman"/>
          <w:sz w:val="24"/>
          <w:szCs w:val="24"/>
          <w:lang w:val="sr-Cyrl-RS"/>
        </w:rPr>
        <w:t xml:space="preserve">потребе </w:t>
      </w:r>
      <w:r w:rsidR="00066286" w:rsidRPr="004F3890">
        <w:rPr>
          <w:rFonts w:ascii="Times New Roman" w:hAnsi="Times New Roman" w:cs="Times New Roman"/>
          <w:sz w:val="24"/>
          <w:szCs w:val="24"/>
          <w:lang w:val="sr-Cyrl-RS"/>
        </w:rPr>
        <w:t xml:space="preserve">даљег </w:t>
      </w:r>
      <w:r w:rsidR="00E7519F" w:rsidRPr="004F3890">
        <w:rPr>
          <w:rFonts w:ascii="Times New Roman" w:hAnsi="Times New Roman" w:cs="Times New Roman"/>
          <w:sz w:val="24"/>
          <w:szCs w:val="24"/>
        </w:rPr>
        <w:t xml:space="preserve">усклађености са правом </w:t>
      </w:r>
      <w:r w:rsidR="002A1343" w:rsidRPr="004F3890">
        <w:rPr>
          <w:rFonts w:ascii="Times New Roman" w:hAnsi="Times New Roman" w:cs="Times New Roman"/>
          <w:sz w:val="24"/>
          <w:szCs w:val="24"/>
          <w:lang w:val="sr-Cyrl-RS"/>
        </w:rPr>
        <w:t xml:space="preserve">Европске уније </w:t>
      </w:r>
      <w:r w:rsidR="00E7519F" w:rsidRPr="004F3890">
        <w:rPr>
          <w:rFonts w:ascii="Times New Roman" w:hAnsi="Times New Roman" w:cs="Times New Roman"/>
          <w:sz w:val="24"/>
          <w:szCs w:val="24"/>
        </w:rPr>
        <w:t xml:space="preserve">и стандардима заштите података о личности, на неопходност нових решења указује </w:t>
      </w:r>
      <w:r w:rsidR="000A4D77" w:rsidRPr="004F3890">
        <w:rPr>
          <w:rFonts w:ascii="Times New Roman" w:hAnsi="Times New Roman" w:cs="Times New Roman"/>
          <w:sz w:val="24"/>
          <w:szCs w:val="24"/>
          <w:lang w:val="sr-Cyrl-RS"/>
        </w:rPr>
        <w:t xml:space="preserve">и </w:t>
      </w:r>
      <w:r w:rsidR="00E7519F" w:rsidRPr="004F3890">
        <w:rPr>
          <w:rFonts w:ascii="Times New Roman" w:hAnsi="Times New Roman" w:cs="Times New Roman"/>
          <w:sz w:val="24"/>
          <w:szCs w:val="24"/>
        </w:rPr>
        <w:t xml:space="preserve">вишегодишња </w:t>
      </w:r>
      <w:r w:rsidR="002A1343" w:rsidRPr="004F3890">
        <w:rPr>
          <w:rFonts w:ascii="Times New Roman" w:hAnsi="Times New Roman" w:cs="Times New Roman"/>
          <w:sz w:val="24"/>
          <w:szCs w:val="24"/>
          <w:lang w:val="sr-Cyrl-RS"/>
        </w:rPr>
        <w:t>примена важећег закона</w:t>
      </w:r>
      <w:r w:rsidR="00E7519F" w:rsidRPr="004F3890">
        <w:rPr>
          <w:rFonts w:ascii="Times New Roman" w:hAnsi="Times New Roman" w:cs="Times New Roman"/>
          <w:sz w:val="24"/>
          <w:szCs w:val="24"/>
        </w:rPr>
        <w:t xml:space="preserve">. </w:t>
      </w:r>
    </w:p>
    <w:p w:rsidR="0026193B" w:rsidRPr="004F3890" w:rsidRDefault="00564486" w:rsidP="000D23E6">
      <w:pPr>
        <w:autoSpaceDE w:val="0"/>
        <w:autoSpaceDN w:val="0"/>
        <w:adjustRightInd w:val="0"/>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Према Стратегији заштите података о личности за период од 2023. до 2030. године („Службени гласник РС”, број</w:t>
      </w:r>
      <w:r w:rsidR="0026193B" w:rsidRPr="004F3890">
        <w:rPr>
          <w:rFonts w:ascii="Times New Roman" w:hAnsi="Times New Roman" w:cs="Times New Roman"/>
          <w:sz w:val="24"/>
          <w:szCs w:val="24"/>
          <w:lang w:val="sr-Cyrl-RS"/>
        </w:rPr>
        <w:t xml:space="preserve"> 72/23) најважнији проблеми који</w:t>
      </w:r>
      <w:r w:rsidRPr="004F3890">
        <w:rPr>
          <w:rFonts w:ascii="Times New Roman" w:hAnsi="Times New Roman" w:cs="Times New Roman"/>
          <w:sz w:val="24"/>
          <w:szCs w:val="24"/>
          <w:lang w:val="sr-Cyrl-RS"/>
        </w:rPr>
        <w:t xml:space="preserve"> се могу решити </w:t>
      </w:r>
      <w:r w:rsidR="0026193B" w:rsidRPr="004F3890">
        <w:rPr>
          <w:rFonts w:ascii="Times New Roman" w:hAnsi="Times New Roman" w:cs="Times New Roman"/>
          <w:sz w:val="24"/>
          <w:szCs w:val="24"/>
          <w:lang w:val="sr-Cyrl-RS"/>
        </w:rPr>
        <w:t>изменам</w:t>
      </w:r>
      <w:r w:rsidR="00EA2453" w:rsidRPr="004F3890">
        <w:rPr>
          <w:rFonts w:ascii="Times New Roman" w:hAnsi="Times New Roman" w:cs="Times New Roman"/>
          <w:sz w:val="24"/>
          <w:szCs w:val="24"/>
          <w:lang w:val="sr-Cyrl-RS"/>
        </w:rPr>
        <w:t>а</w:t>
      </w:r>
      <w:r w:rsidR="0026193B" w:rsidRPr="004F3890">
        <w:rPr>
          <w:rFonts w:ascii="Times New Roman" w:hAnsi="Times New Roman" w:cs="Times New Roman"/>
          <w:sz w:val="24"/>
          <w:szCs w:val="24"/>
          <w:lang w:val="sr-Cyrl-RS"/>
        </w:rPr>
        <w:t xml:space="preserve"> постојећих законских </w:t>
      </w:r>
      <w:r w:rsidR="00EA2453" w:rsidRPr="004F3890">
        <w:rPr>
          <w:rFonts w:ascii="Times New Roman" w:hAnsi="Times New Roman" w:cs="Times New Roman"/>
          <w:sz w:val="24"/>
          <w:szCs w:val="24"/>
          <w:lang w:val="sr-Cyrl-RS"/>
        </w:rPr>
        <w:t>решења</w:t>
      </w:r>
      <w:r w:rsidR="0026193B" w:rsidRPr="004F3890">
        <w:rPr>
          <w:rFonts w:ascii="Times New Roman" w:hAnsi="Times New Roman" w:cs="Times New Roman"/>
          <w:sz w:val="24"/>
          <w:szCs w:val="24"/>
          <w:lang w:val="sr-Cyrl-RS"/>
        </w:rPr>
        <w:t xml:space="preserve"> су следећи:</w:t>
      </w:r>
    </w:p>
    <w:p w:rsidR="0026193B" w:rsidRPr="004F3890" w:rsidRDefault="0026193B" w:rsidP="00EA2453">
      <w:pPr>
        <w:ind w:firstLine="708"/>
        <w:jc w:val="both"/>
        <w:rPr>
          <w:rFonts w:ascii="Times New Roman" w:hAnsi="Times New Roman" w:cs="Times New Roman"/>
          <w:sz w:val="24"/>
          <w:szCs w:val="24"/>
          <w:shd w:val="clear" w:color="auto" w:fill="FFFFFF"/>
          <w:lang w:val="sr-Cyrl-RS"/>
        </w:rPr>
      </w:pPr>
      <w:r w:rsidRPr="004F3890">
        <w:rPr>
          <w:rFonts w:ascii="Times New Roman" w:hAnsi="Times New Roman" w:cs="Times New Roman"/>
          <w:sz w:val="24"/>
          <w:szCs w:val="24"/>
          <w:lang w:val="sr-Cyrl-RS"/>
        </w:rPr>
        <w:t xml:space="preserve">- </w:t>
      </w:r>
      <w:r w:rsidR="00EA2453" w:rsidRPr="004F3890">
        <w:rPr>
          <w:rFonts w:ascii="Times New Roman" w:hAnsi="Times New Roman" w:cs="Times New Roman"/>
          <w:sz w:val="24"/>
          <w:szCs w:val="24"/>
          <w:shd w:val="clear" w:color="auto" w:fill="FFFFFF"/>
          <w:lang w:val="sr-Cyrl-RS"/>
        </w:rPr>
        <w:t>о</w:t>
      </w:r>
      <w:r w:rsidRPr="004F3890">
        <w:rPr>
          <w:rFonts w:ascii="Times New Roman" w:hAnsi="Times New Roman" w:cs="Times New Roman"/>
          <w:sz w:val="24"/>
          <w:szCs w:val="24"/>
          <w:shd w:val="clear" w:color="auto" w:fill="FFFFFF"/>
        </w:rPr>
        <w:t xml:space="preserve">дмах након почетка примене </w:t>
      </w:r>
      <w:r w:rsidRPr="004F3890">
        <w:rPr>
          <w:rFonts w:ascii="Times New Roman" w:hAnsi="Times New Roman" w:cs="Times New Roman"/>
          <w:sz w:val="24"/>
          <w:szCs w:val="24"/>
          <w:shd w:val="clear" w:color="auto" w:fill="FFFFFF"/>
          <w:lang w:val="sr-Cyrl-RS"/>
        </w:rPr>
        <w:t>важећег закона</w:t>
      </w:r>
      <w:r w:rsidRPr="004F3890">
        <w:rPr>
          <w:rFonts w:ascii="Times New Roman" w:hAnsi="Times New Roman" w:cs="Times New Roman"/>
          <w:sz w:val="24"/>
          <w:szCs w:val="24"/>
          <w:shd w:val="clear" w:color="auto" w:fill="FFFFFF"/>
        </w:rPr>
        <w:t xml:space="preserve"> испољили су се недостаци који спречавају ефективно остваривање права на заштиту података о личности и проузрокују правну несигурност у области коју уређује. Ова несигурност огледа се нарочито у немогућности да се у свакој ситуацији на недвосмислен начин утврде обавезе одређеног руковаоца, што се последично одражава и на могућност остваривања права физичких лица на која се односе подаци који се обрађују. Услед тога је применљивост појединих одредаба </w:t>
      </w:r>
      <w:r w:rsidRPr="004F3890">
        <w:rPr>
          <w:rFonts w:ascii="Times New Roman" w:hAnsi="Times New Roman" w:cs="Times New Roman"/>
          <w:sz w:val="24"/>
          <w:szCs w:val="24"/>
          <w:shd w:val="clear" w:color="auto" w:fill="FFFFFF"/>
          <w:lang w:val="sr-Cyrl-RS"/>
        </w:rPr>
        <w:t>закона је</w:t>
      </w:r>
      <w:r w:rsidRPr="004F3890">
        <w:rPr>
          <w:rFonts w:ascii="Times New Roman" w:hAnsi="Times New Roman" w:cs="Times New Roman"/>
          <w:sz w:val="24"/>
          <w:szCs w:val="24"/>
          <w:shd w:val="clear" w:color="auto" w:fill="FFFFFF"/>
        </w:rPr>
        <w:t xml:space="preserve"> доведена у питање, отежана, или чак онемогућена, па је зато неопходно приступити његовим изменама и допунама</w:t>
      </w:r>
      <w:r w:rsidRPr="004F3890">
        <w:rPr>
          <w:rFonts w:ascii="Times New Roman" w:hAnsi="Times New Roman" w:cs="Times New Roman"/>
          <w:sz w:val="24"/>
          <w:szCs w:val="24"/>
          <w:shd w:val="clear" w:color="auto" w:fill="FFFFFF"/>
          <w:lang w:val="sr-Cyrl-RS"/>
        </w:rPr>
        <w:t xml:space="preserve">; </w:t>
      </w:r>
    </w:p>
    <w:p w:rsidR="0026193B" w:rsidRPr="004F3890" w:rsidRDefault="0026193B" w:rsidP="00EA2453">
      <w:pPr>
        <w:ind w:firstLine="708"/>
        <w:jc w:val="both"/>
        <w:rPr>
          <w:rFonts w:ascii="Times New Roman" w:hAnsi="Times New Roman" w:cs="Times New Roman"/>
          <w:sz w:val="24"/>
          <w:szCs w:val="24"/>
          <w:shd w:val="clear" w:color="auto" w:fill="FFFFFF"/>
          <w:lang w:val="sr-Cyrl-RS"/>
        </w:rPr>
      </w:pPr>
      <w:r w:rsidRPr="004F3890">
        <w:rPr>
          <w:rFonts w:ascii="Times New Roman" w:hAnsi="Times New Roman" w:cs="Times New Roman"/>
          <w:sz w:val="24"/>
          <w:szCs w:val="24"/>
          <w:shd w:val="clear" w:color="auto" w:fill="FFFFFF"/>
          <w:lang w:val="sr-Cyrl-RS"/>
        </w:rPr>
        <w:t xml:space="preserve">- </w:t>
      </w:r>
      <w:r w:rsidR="00EA2453" w:rsidRPr="004F3890">
        <w:rPr>
          <w:rFonts w:ascii="Times New Roman" w:hAnsi="Times New Roman" w:cs="Times New Roman"/>
          <w:sz w:val="24"/>
          <w:szCs w:val="24"/>
          <w:shd w:val="clear" w:color="auto" w:fill="FFFFFF"/>
          <w:lang w:val="sr-Cyrl-RS"/>
        </w:rPr>
        <w:t>са</w:t>
      </w:r>
      <w:r w:rsidRPr="004F3890">
        <w:rPr>
          <w:rFonts w:ascii="Times New Roman" w:hAnsi="Times New Roman" w:cs="Times New Roman"/>
          <w:sz w:val="24"/>
          <w:szCs w:val="24"/>
          <w:shd w:val="clear" w:color="auto" w:fill="FFFFFF"/>
        </w:rPr>
        <w:t xml:space="preserve"> порастом броја електронских услуга, све већег броја успостављених електронских евиденција – регистара, масовном разменом података између различитих органа и организација, питање заштите података о личности који чине највећи удео обрађиваних информација, постаје питање од посебног значаја. Како би се смањила могућност злоупотребе података о личности, која може довести и до крађе идентитета, потребно је законом уредити случајеве у којима је дозвољено копирање или задржавање личних докумената грађана</w:t>
      </w:r>
      <w:r w:rsidRPr="004F3890">
        <w:rPr>
          <w:rFonts w:ascii="Times New Roman" w:hAnsi="Times New Roman" w:cs="Times New Roman"/>
          <w:sz w:val="24"/>
          <w:szCs w:val="24"/>
          <w:shd w:val="clear" w:color="auto" w:fill="FFFFFF"/>
          <w:lang w:val="sr-Cyrl-RS"/>
        </w:rPr>
        <w:t>;</w:t>
      </w:r>
    </w:p>
    <w:p w:rsidR="0026193B" w:rsidRPr="004F3890" w:rsidRDefault="0026193B" w:rsidP="00EA2453">
      <w:pPr>
        <w:ind w:firstLine="708"/>
        <w:jc w:val="both"/>
        <w:rPr>
          <w:rFonts w:ascii="Times New Roman" w:hAnsi="Times New Roman" w:cs="Times New Roman"/>
          <w:sz w:val="24"/>
          <w:szCs w:val="24"/>
        </w:rPr>
      </w:pPr>
      <w:r w:rsidRPr="004F3890">
        <w:rPr>
          <w:rFonts w:ascii="Times New Roman" w:hAnsi="Times New Roman" w:cs="Times New Roman"/>
          <w:sz w:val="24"/>
          <w:szCs w:val="24"/>
          <w:shd w:val="clear" w:color="auto" w:fill="FFFFFF"/>
          <w:lang w:val="sr-Cyrl-RS"/>
        </w:rPr>
        <w:t>-</w:t>
      </w:r>
      <w:r w:rsidRPr="004F3890">
        <w:rPr>
          <w:rFonts w:ascii="Times New Roman" w:hAnsi="Times New Roman" w:cs="Times New Roman"/>
          <w:sz w:val="24"/>
          <w:szCs w:val="24"/>
          <w:shd w:val="clear" w:color="auto" w:fill="FFFFFF"/>
        </w:rPr>
        <w:t xml:space="preserve"> значајан број руковалаца и обрађивача још увек не испуњава своје обавезе које произилазе из </w:t>
      </w:r>
      <w:r w:rsidR="00EA2453" w:rsidRPr="004F3890">
        <w:rPr>
          <w:rFonts w:ascii="Times New Roman" w:hAnsi="Times New Roman" w:cs="Times New Roman"/>
          <w:sz w:val="24"/>
          <w:szCs w:val="24"/>
          <w:shd w:val="clear" w:color="auto" w:fill="FFFFFF"/>
          <w:lang w:val="sr-Cyrl-RS"/>
        </w:rPr>
        <w:t>важећег закона</w:t>
      </w:r>
      <w:r w:rsidRPr="004F3890">
        <w:rPr>
          <w:rFonts w:ascii="Times New Roman" w:hAnsi="Times New Roman" w:cs="Times New Roman"/>
          <w:sz w:val="24"/>
          <w:szCs w:val="24"/>
          <w:shd w:val="clear" w:color="auto" w:fill="FFFFFF"/>
        </w:rPr>
        <w:t xml:space="preserve">, нити су развили адекватне механизме поступања по захтевима за остваривање права у вези са обрадом података о личности, услед чега долази до учесталог кршења права на заштиту података о личности, потребно је поред превентивног деловања и континуираних едукација руковалаца и обрађивача, појачати и одговорност за повреду основних начела, као и других обавеза утврђених </w:t>
      </w:r>
      <w:r w:rsidRPr="004F3890">
        <w:rPr>
          <w:rFonts w:ascii="Times New Roman" w:hAnsi="Times New Roman" w:cs="Times New Roman"/>
          <w:sz w:val="24"/>
          <w:szCs w:val="24"/>
          <w:shd w:val="clear" w:color="auto" w:fill="FFFFFF"/>
          <w:lang w:val="sr-Cyrl-RS"/>
        </w:rPr>
        <w:t>важећом законом</w:t>
      </w:r>
      <w:r w:rsidRPr="004F3890">
        <w:rPr>
          <w:rFonts w:ascii="Times New Roman" w:hAnsi="Times New Roman" w:cs="Times New Roman"/>
          <w:sz w:val="24"/>
          <w:szCs w:val="24"/>
          <w:shd w:val="clear" w:color="auto" w:fill="FFFFFF"/>
        </w:rPr>
        <w:t>, што би требало да утиче на учеснике у обради да већу пажњу посвете заштити података о личности</w:t>
      </w:r>
      <w:r w:rsidRPr="004F3890">
        <w:rPr>
          <w:rFonts w:ascii="Times New Roman" w:hAnsi="Times New Roman" w:cs="Times New Roman"/>
          <w:sz w:val="24"/>
          <w:szCs w:val="24"/>
          <w:shd w:val="clear" w:color="auto" w:fill="FFFFFF"/>
          <w:lang w:val="sr-Cyrl-RS"/>
        </w:rPr>
        <w:t>;</w:t>
      </w:r>
      <w:r w:rsidRPr="004F3890">
        <w:rPr>
          <w:rFonts w:ascii="Times New Roman" w:hAnsi="Times New Roman" w:cs="Times New Roman"/>
          <w:sz w:val="24"/>
          <w:szCs w:val="24"/>
        </w:rPr>
        <w:t xml:space="preserve"> </w:t>
      </w:r>
    </w:p>
    <w:p w:rsidR="0026193B" w:rsidRPr="004F3890" w:rsidRDefault="0026193B" w:rsidP="00EA2453">
      <w:pPr>
        <w:ind w:firstLine="708"/>
        <w:jc w:val="both"/>
        <w:rPr>
          <w:rFonts w:ascii="Times New Roman" w:hAnsi="Times New Roman" w:cs="Times New Roman"/>
          <w:sz w:val="24"/>
          <w:szCs w:val="24"/>
          <w:shd w:val="clear" w:color="auto" w:fill="FFFFFF"/>
          <w:lang w:val="sr-Cyrl-RS"/>
        </w:rPr>
      </w:pPr>
      <w:r w:rsidRPr="004F3890">
        <w:rPr>
          <w:rFonts w:ascii="Times New Roman" w:hAnsi="Times New Roman" w:cs="Times New Roman"/>
          <w:sz w:val="24"/>
          <w:szCs w:val="24"/>
          <w:lang w:val="sr-Cyrl-RS"/>
        </w:rPr>
        <w:t xml:space="preserve">- </w:t>
      </w:r>
      <w:r w:rsidR="00EA2453" w:rsidRPr="004F3890">
        <w:rPr>
          <w:rFonts w:ascii="Times New Roman" w:hAnsi="Times New Roman" w:cs="Times New Roman"/>
          <w:sz w:val="24"/>
          <w:szCs w:val="24"/>
          <w:lang w:val="sr-Cyrl-RS"/>
        </w:rPr>
        <w:t>у</w:t>
      </w:r>
      <w:r w:rsidRPr="004F3890">
        <w:rPr>
          <w:rFonts w:ascii="Times New Roman" w:hAnsi="Times New Roman" w:cs="Times New Roman"/>
          <w:sz w:val="24"/>
          <w:szCs w:val="24"/>
          <w:shd w:val="clear" w:color="auto" w:fill="FFFFFF"/>
        </w:rPr>
        <w:t xml:space="preserve"> Републици Србији не постоје прописи који на системски начин уређују употребу средстава за видео и аудио надзор, чија је приступачност на тржишту и могућност контроле коју пружају довела до широког коришћења ових средстава у многим сферама живота како у приватном тако и у јавном простору, а тиме и до обраде података о физичким лицима. При томе сврха обраде није увек конкретно одређена и оправдана, нити је успостављен одговарајући правни основ за обраду, а што су основне претпоставке законитости обраде и искључењa, односно свођењa на минимум случајева злоупотребе тих средстава</w:t>
      </w:r>
      <w:r w:rsidRPr="004F3890">
        <w:rPr>
          <w:rFonts w:ascii="Times New Roman" w:hAnsi="Times New Roman" w:cs="Times New Roman"/>
          <w:sz w:val="24"/>
          <w:szCs w:val="24"/>
          <w:shd w:val="clear" w:color="auto" w:fill="FFFFFF"/>
          <w:lang w:val="sr-Cyrl-RS"/>
        </w:rPr>
        <w:t>;</w:t>
      </w:r>
    </w:p>
    <w:p w:rsidR="00DD0241" w:rsidRPr="004F3890" w:rsidRDefault="00DD0241" w:rsidP="00EA2453">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w:t>
      </w:r>
      <w:r w:rsidR="00EA2453"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rPr>
        <w:t xml:space="preserve">Обрада података </w:t>
      </w:r>
      <w:r w:rsidR="00EA2453" w:rsidRPr="004F3890">
        <w:rPr>
          <w:rFonts w:ascii="Times New Roman" w:hAnsi="Times New Roman" w:cs="Times New Roman"/>
          <w:sz w:val="24"/>
          <w:szCs w:val="24"/>
          <w:lang w:val="sr-Cyrl-RS"/>
        </w:rPr>
        <w:t xml:space="preserve">о личности </w:t>
      </w:r>
      <w:r w:rsidRPr="004F3890">
        <w:rPr>
          <w:rFonts w:ascii="Times New Roman" w:hAnsi="Times New Roman" w:cs="Times New Roman"/>
          <w:sz w:val="24"/>
          <w:szCs w:val="24"/>
        </w:rPr>
        <w:t>који се добијају анализом биолошког материјала, као што су гене</w:t>
      </w:r>
      <w:r w:rsidRPr="004F3890">
        <w:rPr>
          <w:rFonts w:ascii="Times New Roman" w:hAnsi="Times New Roman" w:cs="Times New Roman"/>
          <w:sz w:val="24"/>
          <w:szCs w:val="24"/>
          <w:lang w:val="sr-Cyrl-RS"/>
        </w:rPr>
        <w:t>тички</w:t>
      </w:r>
      <w:r w:rsidRPr="004F3890">
        <w:rPr>
          <w:rFonts w:ascii="Times New Roman" w:hAnsi="Times New Roman" w:cs="Times New Roman"/>
          <w:sz w:val="24"/>
          <w:szCs w:val="24"/>
        </w:rPr>
        <w:t xml:space="preserve"> и биометријски подаци, који пружају јединствене информације о одређеном физичком лицу, због осетљиве природе тих података захтева додатно законско уређивање како би био успостављен заокружен систем у области заштите физичких лица у вези са обрадом података о личности</w:t>
      </w:r>
      <w:r w:rsidRPr="004F3890">
        <w:rPr>
          <w:rFonts w:ascii="Times New Roman" w:hAnsi="Times New Roman" w:cs="Times New Roman"/>
          <w:sz w:val="24"/>
          <w:szCs w:val="24"/>
          <w:lang w:val="sr-Cyrl-RS"/>
        </w:rPr>
        <w:t>;</w:t>
      </w:r>
    </w:p>
    <w:p w:rsidR="00DD0241" w:rsidRPr="004F3890" w:rsidRDefault="00DD0241" w:rsidP="00EA2453">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lastRenderedPageBreak/>
        <w:t xml:space="preserve">- </w:t>
      </w:r>
      <w:r w:rsidR="00EA2453" w:rsidRPr="004F3890">
        <w:rPr>
          <w:rFonts w:ascii="Times New Roman" w:hAnsi="Times New Roman" w:cs="Times New Roman"/>
          <w:sz w:val="24"/>
          <w:szCs w:val="24"/>
          <w:lang w:val="sr-Cyrl-RS"/>
        </w:rPr>
        <w:t>р</w:t>
      </w:r>
      <w:r w:rsidRPr="004F3890">
        <w:rPr>
          <w:rFonts w:ascii="Times New Roman" w:hAnsi="Times New Roman" w:cs="Times New Roman"/>
          <w:sz w:val="24"/>
          <w:szCs w:val="24"/>
        </w:rPr>
        <w:t>азвој и употреба вештачке интелигенције представља још један изазов у области заштите података о личности, с обзиром на могућност аутоматизованог прикупљања и анализе великих количина података и, с тим у вези, праћења понашања физичких лица и профилисања</w:t>
      </w:r>
      <w:r w:rsidRPr="004F3890">
        <w:rPr>
          <w:rFonts w:ascii="Times New Roman" w:hAnsi="Times New Roman" w:cs="Times New Roman"/>
          <w:sz w:val="24"/>
          <w:szCs w:val="24"/>
          <w:lang w:val="sr-Cyrl-RS"/>
        </w:rPr>
        <w:t>;</w:t>
      </w:r>
    </w:p>
    <w:p w:rsidR="00DD0241" w:rsidRPr="004F3890" w:rsidRDefault="00DD0241" w:rsidP="00EA2453">
      <w:pPr>
        <w:ind w:firstLine="708"/>
        <w:jc w:val="both"/>
        <w:rPr>
          <w:rFonts w:ascii="Times New Roman" w:hAnsi="Times New Roman" w:cs="Times New Roman"/>
          <w:sz w:val="24"/>
          <w:szCs w:val="24"/>
          <w:shd w:val="clear" w:color="auto" w:fill="FFFFFF"/>
          <w:lang w:val="sr-Cyrl-RS"/>
        </w:rPr>
      </w:pPr>
      <w:r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shd w:val="clear" w:color="auto" w:fill="FFFFFF"/>
        </w:rPr>
        <w:t xml:space="preserve">прописане </w:t>
      </w:r>
      <w:r w:rsidRPr="004F3890">
        <w:rPr>
          <w:rFonts w:ascii="Times New Roman" w:hAnsi="Times New Roman" w:cs="Times New Roman"/>
          <w:sz w:val="24"/>
          <w:szCs w:val="24"/>
          <w:shd w:val="clear" w:color="auto" w:fill="FFFFFF"/>
          <w:lang w:val="sr-Cyrl-RS"/>
        </w:rPr>
        <w:t xml:space="preserve">прекршајне новчане </w:t>
      </w:r>
      <w:r w:rsidRPr="004F3890">
        <w:rPr>
          <w:rFonts w:ascii="Times New Roman" w:hAnsi="Times New Roman" w:cs="Times New Roman"/>
          <w:sz w:val="24"/>
          <w:szCs w:val="24"/>
          <w:shd w:val="clear" w:color="auto" w:fill="FFFFFF"/>
        </w:rPr>
        <w:t xml:space="preserve">казне несразмерно </w:t>
      </w:r>
      <w:r w:rsidRPr="004F3890">
        <w:rPr>
          <w:rFonts w:ascii="Times New Roman" w:hAnsi="Times New Roman" w:cs="Times New Roman"/>
          <w:sz w:val="24"/>
          <w:szCs w:val="24"/>
          <w:shd w:val="clear" w:color="auto" w:fill="FFFFFF"/>
          <w:lang w:val="sr-Cyrl-RS"/>
        </w:rPr>
        <w:t xml:space="preserve">су </w:t>
      </w:r>
      <w:r w:rsidRPr="004F3890">
        <w:rPr>
          <w:rFonts w:ascii="Times New Roman" w:hAnsi="Times New Roman" w:cs="Times New Roman"/>
          <w:sz w:val="24"/>
          <w:szCs w:val="24"/>
          <w:shd w:val="clear" w:color="auto" w:fill="FFFFFF"/>
        </w:rPr>
        <w:t xml:space="preserve">ниске за повреду </w:t>
      </w:r>
      <w:r w:rsidRPr="004F3890">
        <w:rPr>
          <w:rFonts w:ascii="Times New Roman" w:hAnsi="Times New Roman" w:cs="Times New Roman"/>
          <w:sz w:val="24"/>
          <w:szCs w:val="24"/>
          <w:shd w:val="clear" w:color="auto" w:fill="FFFFFF"/>
          <w:lang w:val="sr-Cyrl-RS"/>
        </w:rPr>
        <w:t>права на заштиту података о личности</w:t>
      </w:r>
      <w:r w:rsidRPr="004F3890">
        <w:rPr>
          <w:rFonts w:ascii="Times New Roman" w:hAnsi="Times New Roman" w:cs="Times New Roman"/>
          <w:sz w:val="24"/>
          <w:szCs w:val="24"/>
          <w:shd w:val="clear" w:color="auto" w:fill="FFFFFF"/>
        </w:rPr>
        <w:t xml:space="preserve"> као основног људског права, нарочито имајући у виду казне прописане Општом уредбом о заштити података које се крећу до 20.000.000 евра или, у случају правног лица, до 4% укупног годишњег промета у свету за претходну финансијску годину, у зависности од тога који износ је већи</w:t>
      </w:r>
      <w:r w:rsidRPr="004F3890">
        <w:rPr>
          <w:rFonts w:ascii="Times New Roman" w:hAnsi="Times New Roman" w:cs="Times New Roman"/>
          <w:sz w:val="24"/>
          <w:szCs w:val="24"/>
          <w:shd w:val="clear" w:color="auto" w:fill="FFFFFF"/>
          <w:lang w:val="sr-Cyrl-RS"/>
        </w:rPr>
        <w:t xml:space="preserve">. Такође, </w:t>
      </w:r>
      <w:r w:rsidRPr="004F3890">
        <w:rPr>
          <w:rFonts w:ascii="Times New Roman" w:hAnsi="Times New Roman" w:cs="Times New Roman"/>
          <w:sz w:val="24"/>
          <w:szCs w:val="24"/>
          <w:shd w:val="clear" w:color="auto" w:fill="FFFFFF"/>
        </w:rPr>
        <w:t xml:space="preserve">прекршајна ни кривично-правна судска заштита лица није још увек довољно развијена, нарочито ако се узме у обзир учесталост кршења права на заштиту података о личности у Републици Србији у </w:t>
      </w:r>
      <w:r w:rsidRPr="004F3890">
        <w:rPr>
          <w:rFonts w:ascii="Times New Roman" w:hAnsi="Times New Roman" w:cs="Times New Roman"/>
          <w:sz w:val="24"/>
          <w:szCs w:val="24"/>
          <w:shd w:val="clear" w:color="auto" w:fill="FFFFFF"/>
          <w:lang w:val="sr-Cyrl-RS"/>
        </w:rPr>
        <w:t xml:space="preserve">претходном </w:t>
      </w:r>
      <w:r w:rsidRPr="004F3890">
        <w:rPr>
          <w:rFonts w:ascii="Times New Roman" w:hAnsi="Times New Roman" w:cs="Times New Roman"/>
          <w:sz w:val="24"/>
          <w:szCs w:val="24"/>
          <w:shd w:val="clear" w:color="auto" w:fill="FFFFFF"/>
        </w:rPr>
        <w:t>периоду, што се може видети из годишњих извештаја Повереника</w:t>
      </w:r>
      <w:r w:rsidR="006876CB" w:rsidRPr="004F3890">
        <w:rPr>
          <w:rFonts w:ascii="Times New Roman" w:hAnsi="Times New Roman" w:cs="Times New Roman"/>
          <w:sz w:val="24"/>
          <w:szCs w:val="24"/>
          <w:shd w:val="clear" w:color="auto" w:fill="FFFFFF"/>
          <w:lang w:val="sr-Cyrl-RS"/>
        </w:rPr>
        <w:t>.</w:t>
      </w:r>
    </w:p>
    <w:p w:rsidR="006876CB" w:rsidRPr="004F3890" w:rsidRDefault="006876CB" w:rsidP="00EA2453">
      <w:pPr>
        <w:ind w:firstLine="708"/>
        <w:jc w:val="both"/>
        <w:rPr>
          <w:rFonts w:ascii="Times New Roman" w:hAnsi="Times New Roman" w:cs="Times New Roman"/>
          <w:sz w:val="24"/>
          <w:szCs w:val="24"/>
          <w:shd w:val="clear" w:color="auto" w:fill="FFFFFF"/>
          <w:lang w:val="sr-Cyrl-RS"/>
        </w:rPr>
      </w:pPr>
      <w:r w:rsidRPr="004F3890">
        <w:rPr>
          <w:rFonts w:ascii="Times New Roman" w:hAnsi="Times New Roman" w:cs="Times New Roman"/>
          <w:sz w:val="24"/>
          <w:szCs w:val="24"/>
          <w:shd w:val="clear" w:color="auto" w:fill="FFFFFF"/>
          <w:lang w:val="sr-Cyrl-RS"/>
        </w:rPr>
        <w:t>Поред тога:</w:t>
      </w:r>
    </w:p>
    <w:p w:rsidR="006876CB" w:rsidRPr="004F3890" w:rsidRDefault="006876CB" w:rsidP="006876CB">
      <w:pPr>
        <w:pStyle w:val="NoSpacing"/>
        <w:ind w:firstLine="720"/>
        <w:jc w:val="both"/>
        <w:rPr>
          <w:rFonts w:ascii="Times New Roman" w:hAnsi="Times New Roman" w:cs="Times New Roman"/>
          <w:color w:val="000000" w:themeColor="text1"/>
          <w:sz w:val="24"/>
          <w:szCs w:val="24"/>
        </w:rPr>
      </w:pPr>
      <w:r w:rsidRPr="004F3890">
        <w:rPr>
          <w:rFonts w:ascii="Times New Roman" w:hAnsi="Times New Roman" w:cs="Times New Roman"/>
          <w:color w:val="000000" w:themeColor="text1"/>
          <w:sz w:val="24"/>
          <w:szCs w:val="24"/>
        </w:rPr>
        <w:t>-</w:t>
      </w:r>
      <w:r w:rsidRPr="004F3890">
        <w:rPr>
          <w:rFonts w:ascii="Times New Roman" w:hAnsi="Times New Roman" w:cs="Times New Roman"/>
          <w:sz w:val="24"/>
          <w:szCs w:val="24"/>
          <w:lang w:val="sr-Cyrl-RS"/>
        </w:rPr>
        <w:t xml:space="preserve"> потребно је потпуније уредити питање мера б</w:t>
      </w:r>
      <w:r w:rsidRPr="004F3890">
        <w:rPr>
          <w:rFonts w:ascii="Times New Roman" w:hAnsi="Times New Roman" w:cs="Times New Roman"/>
          <w:sz w:val="24"/>
          <w:szCs w:val="24"/>
        </w:rPr>
        <w:t xml:space="preserve">езбедност података </w:t>
      </w:r>
      <w:r w:rsidRPr="004F3890">
        <w:rPr>
          <w:rFonts w:ascii="Times New Roman" w:hAnsi="Times New Roman" w:cs="Times New Roman"/>
          <w:sz w:val="24"/>
          <w:szCs w:val="24"/>
          <w:lang w:val="sr-Cyrl-RS"/>
        </w:rPr>
        <w:t>о личности, као и прецизније уредити поступак у случају да до повреде безбедности ипак дође</w:t>
      </w:r>
      <w:r w:rsidRPr="004F3890">
        <w:rPr>
          <w:rFonts w:ascii="Times New Roman" w:hAnsi="Times New Roman" w:cs="Times New Roman"/>
          <w:color w:val="000000" w:themeColor="text1"/>
          <w:sz w:val="24"/>
          <w:szCs w:val="24"/>
        </w:rPr>
        <w:t>;</w:t>
      </w:r>
    </w:p>
    <w:p w:rsidR="006876CB" w:rsidRPr="004F3890" w:rsidRDefault="006876CB" w:rsidP="006876CB">
      <w:pPr>
        <w:pStyle w:val="NoSpacing"/>
        <w:ind w:firstLine="720"/>
        <w:jc w:val="both"/>
        <w:rPr>
          <w:rFonts w:ascii="Times New Roman" w:hAnsi="Times New Roman" w:cs="Times New Roman"/>
          <w:color w:val="000000" w:themeColor="text1"/>
          <w:sz w:val="24"/>
          <w:szCs w:val="24"/>
          <w:lang w:val="sr-Cyrl-RS"/>
        </w:rPr>
      </w:pPr>
      <w:r w:rsidRPr="004F3890">
        <w:rPr>
          <w:rFonts w:ascii="Times New Roman" w:hAnsi="Times New Roman" w:cs="Times New Roman"/>
          <w:color w:val="000000" w:themeColor="text1"/>
          <w:sz w:val="24"/>
          <w:szCs w:val="24"/>
        </w:rPr>
        <w:t xml:space="preserve">- </w:t>
      </w:r>
      <w:r w:rsidRPr="004F3890">
        <w:rPr>
          <w:rFonts w:ascii="Times New Roman" w:hAnsi="Times New Roman" w:cs="Times New Roman"/>
          <w:color w:val="000000" w:themeColor="text1"/>
          <w:sz w:val="24"/>
          <w:szCs w:val="24"/>
          <w:lang w:val="sr-Cyrl-RS"/>
        </w:rPr>
        <w:t xml:space="preserve">потребно је </w:t>
      </w:r>
      <w:r w:rsidRPr="004F3890">
        <w:rPr>
          <w:rFonts w:ascii="Times New Roman" w:hAnsi="Times New Roman" w:cs="Times New Roman"/>
          <w:sz w:val="24"/>
          <w:szCs w:val="24"/>
          <w:lang w:val="sr-Cyrl-RS"/>
        </w:rPr>
        <w:t xml:space="preserve">детаљније прописати </w:t>
      </w:r>
      <w:r w:rsidRPr="004F3890">
        <w:rPr>
          <w:rFonts w:ascii="Times New Roman" w:hAnsi="Times New Roman" w:cs="Times New Roman"/>
          <w:sz w:val="24"/>
          <w:szCs w:val="24"/>
        </w:rPr>
        <w:t>обавез</w:t>
      </w:r>
      <w:r w:rsidRPr="004F3890">
        <w:rPr>
          <w:rFonts w:ascii="Times New Roman" w:hAnsi="Times New Roman" w:cs="Times New Roman"/>
          <w:sz w:val="24"/>
          <w:szCs w:val="24"/>
          <w:lang w:val="sr-Cyrl-RS"/>
        </w:rPr>
        <w:t>е</w:t>
      </w:r>
      <w:r w:rsidRPr="004F3890">
        <w:rPr>
          <w:rFonts w:ascii="Times New Roman" w:hAnsi="Times New Roman" w:cs="Times New Roman"/>
          <w:sz w:val="24"/>
          <w:szCs w:val="24"/>
        </w:rPr>
        <w:t xml:space="preserve"> анализе ризика </w:t>
      </w:r>
      <w:r w:rsidRPr="004F3890">
        <w:rPr>
          <w:rFonts w:ascii="Times New Roman" w:hAnsi="Times New Roman" w:cs="Times New Roman"/>
          <w:sz w:val="24"/>
          <w:szCs w:val="24"/>
          <w:lang w:val="sr-Cyrl-RS"/>
        </w:rPr>
        <w:t>пре започињања радњи обраде података о личн</w:t>
      </w:r>
      <w:r w:rsidR="004F578F" w:rsidRPr="004F3890">
        <w:rPr>
          <w:rFonts w:ascii="Times New Roman" w:hAnsi="Times New Roman" w:cs="Times New Roman"/>
          <w:sz w:val="24"/>
          <w:szCs w:val="24"/>
          <w:lang w:val="sr-Cyrl-RS"/>
        </w:rPr>
        <w:t>о</w:t>
      </w:r>
      <w:r w:rsidRPr="004F3890">
        <w:rPr>
          <w:rFonts w:ascii="Times New Roman" w:hAnsi="Times New Roman" w:cs="Times New Roman"/>
          <w:sz w:val="24"/>
          <w:szCs w:val="24"/>
          <w:lang w:val="sr-Cyrl-RS"/>
        </w:rPr>
        <w:t>сти, по</w:t>
      </w:r>
      <w:r w:rsidR="004F578F" w:rsidRPr="004F3890">
        <w:rPr>
          <w:rFonts w:ascii="Times New Roman" w:hAnsi="Times New Roman" w:cs="Times New Roman"/>
          <w:sz w:val="24"/>
          <w:szCs w:val="24"/>
          <w:lang w:val="sr-Cyrl-RS"/>
        </w:rPr>
        <w:t>себно</w:t>
      </w:r>
      <w:r w:rsidRPr="004F3890">
        <w:rPr>
          <w:rFonts w:ascii="Times New Roman" w:hAnsi="Times New Roman" w:cs="Times New Roman"/>
          <w:sz w:val="24"/>
          <w:szCs w:val="24"/>
          <w:lang w:val="sr-Cyrl-RS"/>
        </w:rPr>
        <w:t xml:space="preserve"> ако је у питању могућност постојања ризика високог нивоа</w:t>
      </w:r>
      <w:r w:rsidRPr="004F3890">
        <w:rPr>
          <w:rFonts w:ascii="Times New Roman" w:hAnsi="Times New Roman" w:cs="Times New Roman"/>
          <w:color w:val="000000" w:themeColor="text1"/>
          <w:sz w:val="24"/>
          <w:szCs w:val="24"/>
          <w:lang w:val="sr-Cyrl-RS"/>
        </w:rPr>
        <w:t>;</w:t>
      </w:r>
    </w:p>
    <w:p w:rsidR="00DD0241" w:rsidRPr="004F3890" w:rsidRDefault="00DD0241" w:rsidP="00EA2453">
      <w:pPr>
        <w:jc w:val="both"/>
        <w:rPr>
          <w:rFonts w:ascii="Times New Roman" w:hAnsi="Times New Roman" w:cs="Times New Roman"/>
          <w:sz w:val="24"/>
          <w:szCs w:val="24"/>
          <w:shd w:val="clear" w:color="auto" w:fill="FFFFFF"/>
          <w:lang w:val="sr-Cyrl-RS"/>
        </w:rPr>
      </w:pPr>
      <w:r w:rsidRPr="004F3890">
        <w:rPr>
          <w:rFonts w:ascii="Times New Roman" w:hAnsi="Times New Roman" w:cs="Times New Roman"/>
          <w:sz w:val="24"/>
          <w:szCs w:val="24"/>
          <w:shd w:val="clear" w:color="auto" w:fill="FFFFFF"/>
          <w:lang w:val="sr-Cyrl-RS"/>
        </w:rPr>
        <w:tab/>
        <w:t>- приликом припреме законског текста оцењено је да је неопходно изменити и систематику закона, као и интервенисати у већем броју чланова важећег закона, због чега је обим измена и допуна садашњег важећег законског далеко већи него што је то предвиђено Јединственим методолошким правилима за израду прописа, па је, сходно тим правилима иприпремљен текст новог закона.</w:t>
      </w:r>
    </w:p>
    <w:p w:rsidR="006876CB" w:rsidRPr="004F3890" w:rsidRDefault="006876CB" w:rsidP="00EA2453">
      <w:pPr>
        <w:jc w:val="both"/>
        <w:rPr>
          <w:rFonts w:ascii="Times New Roman" w:hAnsi="Times New Roman" w:cs="Times New Roman"/>
          <w:sz w:val="24"/>
          <w:szCs w:val="24"/>
          <w:lang w:val="sr-Cyrl-RS"/>
        </w:rPr>
      </w:pPr>
      <w:r w:rsidRPr="004F3890">
        <w:rPr>
          <w:rFonts w:ascii="Times New Roman" w:hAnsi="Times New Roman" w:cs="Times New Roman"/>
          <w:sz w:val="24"/>
          <w:szCs w:val="24"/>
          <w:shd w:val="clear" w:color="auto" w:fill="FFFFFF"/>
          <w:lang w:val="sr-Cyrl-RS"/>
        </w:rPr>
        <w:tab/>
        <w:t>Из свих наведених разлога, било је неопходно донети нови Закон о заштити података о личности.</w:t>
      </w:r>
    </w:p>
    <w:p w:rsidR="00742A98" w:rsidRPr="001D0933" w:rsidRDefault="00EA2453" w:rsidP="001D0933">
      <w:pPr>
        <w:autoSpaceDE w:val="0"/>
        <w:autoSpaceDN w:val="0"/>
        <w:adjustRightInd w:val="0"/>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Са друге стране, текст новог закона ни на који начин не одступа од основних начела  важећег закона, обима достигнутих права грађана у овој области, правним механизнима за заштиту права, нити међународним стандардима у овој области, већ их додатно гарантује и олакшава њихово остваривање.</w:t>
      </w:r>
    </w:p>
    <w:p w:rsidR="004936EE" w:rsidRPr="004F3890" w:rsidRDefault="00742A98" w:rsidP="001D0933">
      <w:pPr>
        <w:pStyle w:val="NoSpacing"/>
        <w:ind w:firstLine="708"/>
        <w:jc w:val="both"/>
        <w:rPr>
          <w:rFonts w:ascii="Times New Roman" w:hAnsi="Times New Roman" w:cs="Times New Roman"/>
          <w:sz w:val="24"/>
          <w:szCs w:val="24"/>
        </w:rPr>
      </w:pPr>
      <w:r w:rsidRPr="004F3890">
        <w:rPr>
          <w:rFonts w:ascii="Times New Roman" w:hAnsi="Times New Roman" w:cs="Times New Roman"/>
          <w:color w:val="333333"/>
          <w:sz w:val="24"/>
          <w:szCs w:val="24"/>
          <w:shd w:val="clear" w:color="auto" w:fill="FFFFFF"/>
        </w:rPr>
        <w:t>Придавањем значаја питањима заштите података о личности</w:t>
      </w:r>
      <w:r w:rsidR="00F8413C" w:rsidRPr="004F3890">
        <w:rPr>
          <w:rFonts w:ascii="Times New Roman" w:hAnsi="Times New Roman" w:cs="Times New Roman"/>
          <w:color w:val="333333"/>
          <w:sz w:val="24"/>
          <w:szCs w:val="24"/>
          <w:shd w:val="clear" w:color="auto" w:fill="FFFFFF"/>
          <w:lang w:val="sr-Cyrl-RS"/>
        </w:rPr>
        <w:t xml:space="preserve">, </w:t>
      </w:r>
      <w:r w:rsidRPr="004F3890">
        <w:rPr>
          <w:rFonts w:ascii="Times New Roman" w:hAnsi="Times New Roman" w:cs="Times New Roman"/>
          <w:color w:val="333333"/>
          <w:sz w:val="24"/>
          <w:szCs w:val="24"/>
          <w:shd w:val="clear" w:color="auto" w:fill="FFFFFF"/>
        </w:rPr>
        <w:t>као што то чини Е</w:t>
      </w:r>
      <w:r w:rsidR="00F8413C" w:rsidRPr="004F3890">
        <w:rPr>
          <w:rFonts w:ascii="Times New Roman" w:hAnsi="Times New Roman" w:cs="Times New Roman"/>
          <w:color w:val="333333"/>
          <w:sz w:val="24"/>
          <w:szCs w:val="24"/>
          <w:shd w:val="clear" w:color="auto" w:fill="FFFFFF"/>
          <w:lang w:val="sr-Cyrl-RS"/>
        </w:rPr>
        <w:t>вропска унија</w:t>
      </w:r>
      <w:r w:rsidRPr="004F3890">
        <w:rPr>
          <w:rFonts w:ascii="Times New Roman" w:hAnsi="Times New Roman" w:cs="Times New Roman"/>
          <w:color w:val="333333"/>
          <w:sz w:val="24"/>
          <w:szCs w:val="24"/>
          <w:shd w:val="clear" w:color="auto" w:fill="FFFFFF"/>
        </w:rPr>
        <w:t>, Република Србија исказује своје опредељење да својим грађанима обезбеди ниво права који имају грађани Е</w:t>
      </w:r>
      <w:r w:rsidR="00F8413C" w:rsidRPr="004F3890">
        <w:rPr>
          <w:rFonts w:ascii="Times New Roman" w:hAnsi="Times New Roman" w:cs="Times New Roman"/>
          <w:color w:val="333333"/>
          <w:sz w:val="24"/>
          <w:szCs w:val="24"/>
          <w:shd w:val="clear" w:color="auto" w:fill="FFFFFF"/>
          <w:lang w:val="sr-Cyrl-RS"/>
        </w:rPr>
        <w:t>вропске уније</w:t>
      </w:r>
      <w:r w:rsidRPr="004F3890">
        <w:rPr>
          <w:rFonts w:ascii="Times New Roman" w:hAnsi="Times New Roman" w:cs="Times New Roman"/>
          <w:color w:val="333333"/>
          <w:sz w:val="24"/>
          <w:szCs w:val="24"/>
          <w:shd w:val="clear" w:color="auto" w:fill="FFFFFF"/>
        </w:rPr>
        <w:t>, чинећи их равноправним са њима и обезбеђујући тиме услове за остваривање других друштвених вредности на којима је заснована модерна демократска држава, као што је достојанство личности, слобода мишљења и изражавања, забрана дискриминације</w:t>
      </w:r>
      <w:r w:rsidR="00F8413C" w:rsidRPr="004F3890">
        <w:rPr>
          <w:rFonts w:ascii="Times New Roman" w:hAnsi="Times New Roman" w:cs="Times New Roman"/>
          <w:color w:val="333333"/>
          <w:sz w:val="24"/>
          <w:szCs w:val="24"/>
          <w:shd w:val="clear" w:color="auto" w:fill="FFFFFF"/>
          <w:lang w:val="sr-Cyrl-RS"/>
        </w:rPr>
        <w:t>, као и даље</w:t>
      </w:r>
      <w:r w:rsidRPr="004F3890">
        <w:rPr>
          <w:rFonts w:ascii="Times New Roman" w:hAnsi="Times New Roman" w:cs="Times New Roman"/>
          <w:color w:val="333333"/>
          <w:sz w:val="24"/>
          <w:szCs w:val="24"/>
          <w:shd w:val="clear" w:color="auto" w:fill="FFFFFF"/>
        </w:rPr>
        <w:t xml:space="preserve"> </w:t>
      </w:r>
      <w:r w:rsidR="004936EE" w:rsidRPr="004F3890">
        <w:rPr>
          <w:rFonts w:ascii="Times New Roman" w:hAnsi="Times New Roman" w:cs="Times New Roman"/>
          <w:sz w:val="24"/>
          <w:szCs w:val="24"/>
        </w:rPr>
        <w:t>обезбеђивање усклађености са релевантним документима Европске уније</w:t>
      </w:r>
      <w:r w:rsidR="00F8413C" w:rsidRPr="004F3890">
        <w:rPr>
          <w:rFonts w:ascii="Times New Roman" w:hAnsi="Times New Roman" w:cs="Times New Roman"/>
          <w:sz w:val="24"/>
          <w:szCs w:val="24"/>
          <w:lang w:val="sr-Cyrl-RS"/>
        </w:rPr>
        <w:t>,</w:t>
      </w:r>
      <w:r w:rsidR="004936EE" w:rsidRPr="004F3890">
        <w:rPr>
          <w:rFonts w:ascii="Times New Roman" w:hAnsi="Times New Roman" w:cs="Times New Roman"/>
          <w:sz w:val="24"/>
          <w:szCs w:val="24"/>
        </w:rPr>
        <w:t xml:space="preserve">  што је </w:t>
      </w:r>
      <w:r w:rsidR="00F8413C" w:rsidRPr="004F3890">
        <w:rPr>
          <w:rFonts w:ascii="Times New Roman" w:hAnsi="Times New Roman" w:cs="Times New Roman"/>
          <w:sz w:val="24"/>
          <w:szCs w:val="24"/>
          <w:lang w:val="sr-Cyrl-RS"/>
        </w:rPr>
        <w:t xml:space="preserve">истовремено и </w:t>
      </w:r>
      <w:r w:rsidR="004936EE" w:rsidRPr="004F3890">
        <w:rPr>
          <w:rFonts w:ascii="Times New Roman" w:hAnsi="Times New Roman" w:cs="Times New Roman"/>
          <w:sz w:val="24"/>
          <w:szCs w:val="24"/>
        </w:rPr>
        <w:t xml:space="preserve">од великог значаја за </w:t>
      </w:r>
      <w:r w:rsidR="00F8413C" w:rsidRPr="004F3890">
        <w:rPr>
          <w:rFonts w:ascii="Times New Roman" w:hAnsi="Times New Roman" w:cs="Times New Roman"/>
          <w:sz w:val="24"/>
          <w:szCs w:val="24"/>
          <w:lang w:val="sr-Cyrl-RS"/>
        </w:rPr>
        <w:t xml:space="preserve">испуњавење </w:t>
      </w:r>
      <w:r w:rsidR="00F8413C" w:rsidRPr="004F3890">
        <w:rPr>
          <w:rFonts w:ascii="Times New Roman" w:hAnsi="Times New Roman" w:cs="Times New Roman"/>
          <w:sz w:val="24"/>
          <w:szCs w:val="24"/>
        </w:rPr>
        <w:t>обавез</w:t>
      </w:r>
      <w:r w:rsidR="00F8413C" w:rsidRPr="004F3890">
        <w:rPr>
          <w:rFonts w:ascii="Times New Roman" w:hAnsi="Times New Roman" w:cs="Times New Roman"/>
          <w:sz w:val="24"/>
          <w:szCs w:val="24"/>
          <w:lang w:val="sr-Cyrl-RS"/>
        </w:rPr>
        <w:t>а</w:t>
      </w:r>
      <w:r w:rsidR="004936EE" w:rsidRPr="004F3890">
        <w:rPr>
          <w:rFonts w:ascii="Times New Roman" w:hAnsi="Times New Roman" w:cs="Times New Roman"/>
          <w:sz w:val="24"/>
          <w:szCs w:val="24"/>
        </w:rPr>
        <w:t xml:space="preserve"> Републике Србије које су предвиђене  Преговарачким поглављима 23 и 24.</w:t>
      </w:r>
    </w:p>
    <w:p w:rsidR="00D97997" w:rsidRPr="004F3890" w:rsidRDefault="00D97997" w:rsidP="00D97997">
      <w:pPr>
        <w:autoSpaceDE w:val="0"/>
        <w:autoSpaceDN w:val="0"/>
        <w:adjustRightInd w:val="0"/>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Приликом израд</w:t>
      </w:r>
      <w:r w:rsidR="00895709" w:rsidRPr="004F3890">
        <w:rPr>
          <w:rFonts w:ascii="Times New Roman" w:hAnsi="Times New Roman" w:cs="Times New Roman"/>
          <w:sz w:val="24"/>
          <w:szCs w:val="24"/>
          <w:lang w:val="sr-Cyrl-RS"/>
        </w:rPr>
        <w:t xml:space="preserve">е текста </w:t>
      </w:r>
      <w:r w:rsidR="00F8413C" w:rsidRPr="004F3890">
        <w:rPr>
          <w:rFonts w:ascii="Times New Roman" w:hAnsi="Times New Roman" w:cs="Times New Roman"/>
          <w:sz w:val="24"/>
          <w:szCs w:val="24"/>
          <w:lang w:val="sr-Cyrl-RS"/>
        </w:rPr>
        <w:t>новог</w:t>
      </w:r>
      <w:r w:rsidR="00895709" w:rsidRPr="004F3890">
        <w:rPr>
          <w:rFonts w:ascii="Times New Roman" w:hAnsi="Times New Roman" w:cs="Times New Roman"/>
          <w:sz w:val="24"/>
          <w:szCs w:val="24"/>
          <w:lang w:val="sr-Cyrl-RS"/>
        </w:rPr>
        <w:t xml:space="preserve"> закона коришћени</w:t>
      </w:r>
      <w:r w:rsidRPr="004F3890">
        <w:rPr>
          <w:rFonts w:ascii="Times New Roman" w:hAnsi="Times New Roman" w:cs="Times New Roman"/>
          <w:sz w:val="24"/>
          <w:szCs w:val="24"/>
          <w:lang w:val="sr-Cyrl-RS"/>
        </w:rPr>
        <w:t xml:space="preserve"> су иницијативе и препоруке за измену </w:t>
      </w:r>
      <w:r w:rsidR="00564486" w:rsidRPr="004F3890">
        <w:rPr>
          <w:rFonts w:ascii="Times New Roman" w:hAnsi="Times New Roman" w:cs="Times New Roman"/>
          <w:sz w:val="24"/>
          <w:szCs w:val="24"/>
          <w:lang w:val="sr-Cyrl-RS"/>
        </w:rPr>
        <w:t xml:space="preserve">важећих </w:t>
      </w:r>
      <w:r w:rsidRPr="004F3890">
        <w:rPr>
          <w:rFonts w:ascii="Times New Roman" w:hAnsi="Times New Roman" w:cs="Times New Roman"/>
          <w:sz w:val="24"/>
          <w:szCs w:val="24"/>
          <w:lang w:val="sr-Cyrl-RS"/>
        </w:rPr>
        <w:t>одредаба</w:t>
      </w:r>
      <w:r w:rsidR="00564486" w:rsidRPr="004F3890">
        <w:rPr>
          <w:rFonts w:ascii="Times New Roman" w:hAnsi="Times New Roman" w:cs="Times New Roman"/>
          <w:sz w:val="24"/>
          <w:szCs w:val="24"/>
          <w:lang w:val="sr-Cyrl-RS"/>
        </w:rPr>
        <w:t xml:space="preserve"> (а посебно Повереника за информације од јавног значаја и заштиту података о личности)</w:t>
      </w:r>
      <w:r w:rsidR="00F8413C" w:rsidRPr="004F3890">
        <w:rPr>
          <w:rFonts w:ascii="Times New Roman" w:hAnsi="Times New Roman" w:cs="Times New Roman"/>
          <w:sz w:val="24"/>
          <w:szCs w:val="24"/>
          <w:lang w:val="sr-Cyrl-RS"/>
        </w:rPr>
        <w:t xml:space="preserve"> које су упућиване Министар</w:t>
      </w:r>
      <w:r w:rsidR="00A64676" w:rsidRPr="004F3890">
        <w:rPr>
          <w:rFonts w:ascii="Times New Roman" w:hAnsi="Times New Roman" w:cs="Times New Roman"/>
          <w:sz w:val="24"/>
          <w:szCs w:val="24"/>
          <w:lang w:val="sr-Cyrl-RS"/>
        </w:rPr>
        <w:t>с</w:t>
      </w:r>
      <w:r w:rsidR="00F8413C" w:rsidRPr="004F3890">
        <w:rPr>
          <w:rFonts w:ascii="Times New Roman" w:hAnsi="Times New Roman" w:cs="Times New Roman"/>
          <w:sz w:val="24"/>
          <w:szCs w:val="24"/>
          <w:lang w:val="sr-Cyrl-RS"/>
        </w:rPr>
        <w:t>т</w:t>
      </w:r>
      <w:r w:rsidR="00A64676" w:rsidRPr="004F3890">
        <w:rPr>
          <w:rFonts w:ascii="Times New Roman" w:hAnsi="Times New Roman" w:cs="Times New Roman"/>
          <w:sz w:val="24"/>
          <w:szCs w:val="24"/>
          <w:lang w:val="sr-Cyrl-RS"/>
        </w:rPr>
        <w:t>в</w:t>
      </w:r>
      <w:r w:rsidR="00F8413C" w:rsidRPr="004F3890">
        <w:rPr>
          <w:rFonts w:ascii="Times New Roman" w:hAnsi="Times New Roman" w:cs="Times New Roman"/>
          <w:sz w:val="24"/>
          <w:szCs w:val="24"/>
          <w:lang w:val="sr-Cyrl-RS"/>
        </w:rPr>
        <w:t>у правде</w:t>
      </w:r>
      <w:r w:rsidRPr="004F3890">
        <w:rPr>
          <w:rFonts w:ascii="Times New Roman" w:hAnsi="Times New Roman" w:cs="Times New Roman"/>
          <w:sz w:val="24"/>
          <w:szCs w:val="24"/>
          <w:lang w:val="sr-Cyrl-RS"/>
        </w:rPr>
        <w:t>,</w:t>
      </w:r>
      <w:r w:rsidR="00F8413C" w:rsidRPr="004F3890">
        <w:rPr>
          <w:rFonts w:ascii="Times New Roman" w:hAnsi="Times New Roman" w:cs="Times New Roman"/>
          <w:sz w:val="24"/>
          <w:szCs w:val="24"/>
          <w:lang w:val="sr-Cyrl-RS"/>
        </w:rPr>
        <w:t xml:space="preserve"> законодавна </w:t>
      </w:r>
      <w:r w:rsidRPr="004F3890">
        <w:rPr>
          <w:rFonts w:ascii="Times New Roman" w:hAnsi="Times New Roman" w:cs="Times New Roman"/>
          <w:sz w:val="24"/>
          <w:szCs w:val="24"/>
          <w:lang w:val="sr-Cyrl-RS"/>
        </w:rPr>
        <w:t xml:space="preserve">решења </w:t>
      </w:r>
      <w:r w:rsidR="00564486" w:rsidRPr="004F3890">
        <w:rPr>
          <w:rFonts w:ascii="Times New Roman" w:hAnsi="Times New Roman" w:cs="Times New Roman"/>
          <w:sz w:val="24"/>
          <w:szCs w:val="24"/>
          <w:lang w:val="sr-Cyrl-RS"/>
        </w:rPr>
        <w:t xml:space="preserve">која је припремила Посебна радна група за припрему  законског текста, упоредно-правна </w:t>
      </w:r>
      <w:r w:rsidR="00F8413C" w:rsidRPr="004F3890">
        <w:rPr>
          <w:rFonts w:ascii="Times New Roman" w:hAnsi="Times New Roman" w:cs="Times New Roman"/>
          <w:sz w:val="24"/>
          <w:szCs w:val="24"/>
          <w:lang w:val="sr-Cyrl-RS"/>
        </w:rPr>
        <w:t>закон</w:t>
      </w:r>
      <w:r w:rsidR="00A64676" w:rsidRPr="004F3890">
        <w:rPr>
          <w:rFonts w:ascii="Times New Roman" w:hAnsi="Times New Roman" w:cs="Times New Roman"/>
          <w:sz w:val="24"/>
          <w:szCs w:val="24"/>
          <w:lang w:val="sr-Cyrl-RS"/>
        </w:rPr>
        <w:t>ска</w:t>
      </w:r>
      <w:r w:rsidR="00F8413C" w:rsidRPr="004F3890">
        <w:rPr>
          <w:rFonts w:ascii="Times New Roman" w:hAnsi="Times New Roman" w:cs="Times New Roman"/>
          <w:sz w:val="24"/>
          <w:szCs w:val="24"/>
          <w:lang w:val="sr-Cyrl-RS"/>
        </w:rPr>
        <w:t xml:space="preserve"> </w:t>
      </w:r>
      <w:r w:rsidR="00564486" w:rsidRPr="004F3890">
        <w:rPr>
          <w:rFonts w:ascii="Times New Roman" w:hAnsi="Times New Roman" w:cs="Times New Roman"/>
          <w:sz w:val="24"/>
          <w:szCs w:val="24"/>
          <w:lang w:val="sr-Cyrl-RS"/>
        </w:rPr>
        <w:t>решења држава у региону, као и међународна пракса у овој области.</w:t>
      </w:r>
    </w:p>
    <w:p w:rsidR="00D97997" w:rsidRPr="004F3890" w:rsidRDefault="00D97997" w:rsidP="000D23E6">
      <w:pPr>
        <w:autoSpaceDE w:val="0"/>
        <w:autoSpaceDN w:val="0"/>
        <w:adjustRightInd w:val="0"/>
        <w:ind w:firstLine="708"/>
        <w:jc w:val="both"/>
        <w:rPr>
          <w:rFonts w:ascii="Times New Roman" w:hAnsi="Times New Roman" w:cs="Times New Roman"/>
          <w:sz w:val="24"/>
          <w:szCs w:val="24"/>
          <w:lang w:val="sr-Cyrl-RS"/>
        </w:rPr>
      </w:pPr>
    </w:p>
    <w:p w:rsidR="00A64676" w:rsidRPr="004F3890" w:rsidRDefault="00A64676" w:rsidP="000D23E6">
      <w:pPr>
        <w:autoSpaceDE w:val="0"/>
        <w:autoSpaceDN w:val="0"/>
        <w:adjustRightInd w:val="0"/>
        <w:ind w:firstLine="708"/>
        <w:jc w:val="both"/>
        <w:rPr>
          <w:rFonts w:ascii="Times New Roman" w:hAnsi="Times New Roman" w:cs="Times New Roman"/>
          <w:sz w:val="24"/>
          <w:szCs w:val="24"/>
          <w:lang w:val="sr-Cyrl-RS"/>
        </w:rPr>
      </w:pPr>
    </w:p>
    <w:p w:rsidR="004936EE" w:rsidRDefault="004936EE" w:rsidP="000D23E6">
      <w:pPr>
        <w:autoSpaceDE w:val="0"/>
        <w:autoSpaceDN w:val="0"/>
        <w:adjustRightInd w:val="0"/>
        <w:ind w:firstLine="708"/>
        <w:jc w:val="both"/>
        <w:rPr>
          <w:rFonts w:ascii="Times New Roman" w:hAnsi="Times New Roman" w:cs="Times New Roman"/>
          <w:sz w:val="24"/>
          <w:szCs w:val="24"/>
          <w:lang w:val="sr-Cyrl-RS"/>
        </w:rPr>
      </w:pPr>
    </w:p>
    <w:p w:rsidR="001D0933" w:rsidRDefault="001D0933" w:rsidP="000D23E6">
      <w:pPr>
        <w:autoSpaceDE w:val="0"/>
        <w:autoSpaceDN w:val="0"/>
        <w:adjustRightInd w:val="0"/>
        <w:ind w:firstLine="708"/>
        <w:jc w:val="both"/>
        <w:rPr>
          <w:rFonts w:ascii="Times New Roman" w:hAnsi="Times New Roman" w:cs="Times New Roman"/>
          <w:sz w:val="24"/>
          <w:szCs w:val="24"/>
          <w:lang w:val="sr-Cyrl-RS"/>
        </w:rPr>
      </w:pPr>
    </w:p>
    <w:p w:rsidR="001D0933" w:rsidRPr="004F3890" w:rsidRDefault="001D0933" w:rsidP="000D23E6">
      <w:pPr>
        <w:autoSpaceDE w:val="0"/>
        <w:autoSpaceDN w:val="0"/>
        <w:adjustRightInd w:val="0"/>
        <w:ind w:firstLine="708"/>
        <w:jc w:val="both"/>
        <w:rPr>
          <w:rFonts w:ascii="Times New Roman" w:hAnsi="Times New Roman" w:cs="Times New Roman"/>
          <w:sz w:val="24"/>
          <w:szCs w:val="24"/>
          <w:lang w:val="sr-Cyrl-RS"/>
        </w:rPr>
      </w:pPr>
    </w:p>
    <w:p w:rsidR="00E7519F" w:rsidRPr="004F3890" w:rsidRDefault="00400942" w:rsidP="00400942">
      <w:pPr>
        <w:autoSpaceDE w:val="0"/>
        <w:autoSpaceDN w:val="0"/>
        <w:adjustRightInd w:val="0"/>
        <w:spacing w:line="240" w:lineRule="auto"/>
        <w:ind w:firstLine="720"/>
        <w:jc w:val="both"/>
        <w:rPr>
          <w:rFonts w:ascii="Times New Roman" w:hAnsi="Times New Roman" w:cs="Times New Roman"/>
          <w:b/>
          <w:sz w:val="24"/>
          <w:szCs w:val="24"/>
        </w:rPr>
      </w:pPr>
      <w:r w:rsidRPr="004F3890">
        <w:rPr>
          <w:rFonts w:ascii="Times New Roman" w:hAnsi="Times New Roman" w:cs="Times New Roman"/>
          <w:b/>
          <w:sz w:val="24"/>
          <w:szCs w:val="24"/>
          <w:lang w:val="en-US"/>
        </w:rPr>
        <w:lastRenderedPageBreak/>
        <w:t xml:space="preserve">III. </w:t>
      </w:r>
      <w:r w:rsidRPr="004F3890">
        <w:rPr>
          <w:rFonts w:ascii="Times New Roman" w:hAnsi="Times New Roman" w:cs="Times New Roman"/>
          <w:b/>
          <w:sz w:val="24"/>
          <w:szCs w:val="24"/>
        </w:rPr>
        <w:t xml:space="preserve">ОБЈАШЊЕЊЕ ОСНОВНИХ ПРАВНИХ ИНСТИТУТА И ПОЈЕДИНАЧНИХ РЕШЕЊА </w:t>
      </w:r>
    </w:p>
    <w:p w:rsidR="00E7519F" w:rsidRPr="004F3890" w:rsidRDefault="00E7519F" w:rsidP="000D23E6">
      <w:pPr>
        <w:autoSpaceDE w:val="0"/>
        <w:autoSpaceDN w:val="0"/>
        <w:adjustRightInd w:val="0"/>
        <w:jc w:val="both"/>
        <w:rPr>
          <w:rFonts w:ascii="Times New Roman" w:hAnsi="Times New Roman" w:cs="Times New Roman"/>
          <w:sz w:val="24"/>
          <w:szCs w:val="24"/>
        </w:rPr>
      </w:pPr>
    </w:p>
    <w:p w:rsidR="005F0867" w:rsidRPr="004F3890" w:rsidRDefault="005F0867" w:rsidP="000D23E6">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Закон</w:t>
      </w:r>
      <w:r w:rsidR="00400942" w:rsidRPr="004F3890">
        <w:rPr>
          <w:rFonts w:ascii="Times New Roman" w:hAnsi="Times New Roman" w:cs="Times New Roman"/>
          <w:sz w:val="24"/>
          <w:szCs w:val="24"/>
          <w:lang w:val="sr-Cyrl-RS"/>
        </w:rPr>
        <w:t xml:space="preserve"> о заштити </w:t>
      </w:r>
      <w:r w:rsidR="00D03AE4" w:rsidRPr="004F3890">
        <w:rPr>
          <w:rFonts w:ascii="Times New Roman" w:hAnsi="Times New Roman" w:cs="Times New Roman"/>
          <w:sz w:val="24"/>
          <w:szCs w:val="24"/>
          <w:lang w:val="sr-Cyrl-RS"/>
        </w:rPr>
        <w:t>пода</w:t>
      </w:r>
      <w:r w:rsidR="00A91074" w:rsidRPr="004F3890">
        <w:rPr>
          <w:rFonts w:ascii="Times New Roman" w:hAnsi="Times New Roman" w:cs="Times New Roman"/>
          <w:sz w:val="24"/>
          <w:szCs w:val="24"/>
          <w:lang w:val="sr-Cyrl-RS"/>
        </w:rPr>
        <w:t>така о личности</w:t>
      </w:r>
      <w:r w:rsidR="00C96C20" w:rsidRPr="004F3890">
        <w:rPr>
          <w:rFonts w:ascii="Times New Roman" w:hAnsi="Times New Roman" w:cs="Times New Roman"/>
          <w:sz w:val="24"/>
          <w:szCs w:val="24"/>
          <w:lang w:val="sr-Cyrl-RS"/>
        </w:rPr>
        <w:t xml:space="preserve"> садржи </w:t>
      </w:r>
      <w:r w:rsidRPr="004F3890">
        <w:rPr>
          <w:rFonts w:ascii="Times New Roman" w:hAnsi="Times New Roman" w:cs="Times New Roman"/>
          <w:sz w:val="24"/>
          <w:szCs w:val="24"/>
          <w:lang w:val="sr-Cyrl-RS"/>
        </w:rPr>
        <w:t xml:space="preserve">три дела, односно </w:t>
      </w:r>
      <w:r w:rsidR="00C96C20" w:rsidRPr="004F3890">
        <w:rPr>
          <w:rFonts w:ascii="Times New Roman" w:hAnsi="Times New Roman" w:cs="Times New Roman"/>
          <w:sz w:val="24"/>
          <w:szCs w:val="24"/>
          <w:lang w:val="sr-Cyrl-RS"/>
        </w:rPr>
        <w:t>дванаест</w:t>
      </w:r>
      <w:r w:rsidR="00400942" w:rsidRPr="004F3890">
        <w:rPr>
          <w:rFonts w:ascii="Times New Roman" w:hAnsi="Times New Roman" w:cs="Times New Roman"/>
          <w:sz w:val="24"/>
          <w:szCs w:val="24"/>
          <w:lang w:val="sr-Cyrl-RS"/>
        </w:rPr>
        <w:t xml:space="preserve"> глава, и то: </w:t>
      </w:r>
    </w:p>
    <w:p w:rsidR="00E7519F" w:rsidRPr="004F3890" w:rsidRDefault="005F0867" w:rsidP="000D23E6">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Део први ОПШТИ ДЕО - </w:t>
      </w:r>
      <w:r w:rsidR="00400942" w:rsidRPr="004F3890">
        <w:rPr>
          <w:rFonts w:ascii="Times New Roman" w:hAnsi="Times New Roman" w:cs="Times New Roman"/>
          <w:sz w:val="24"/>
          <w:szCs w:val="24"/>
          <w:lang w:val="sr-Cyrl-RS"/>
        </w:rPr>
        <w:t>Основне одредбе</w:t>
      </w:r>
      <w:r w:rsidR="003D3ED4" w:rsidRPr="004F3890">
        <w:rPr>
          <w:rFonts w:ascii="Times New Roman" w:hAnsi="Times New Roman" w:cs="Times New Roman"/>
          <w:sz w:val="24"/>
          <w:szCs w:val="24"/>
          <w:lang w:val="sr-Cyrl-RS"/>
        </w:rPr>
        <w:t xml:space="preserve"> (Глава </w:t>
      </w:r>
      <w:r w:rsidR="003D3ED4" w:rsidRPr="004F3890">
        <w:rPr>
          <w:rFonts w:ascii="Times New Roman" w:hAnsi="Times New Roman" w:cs="Times New Roman"/>
          <w:sz w:val="24"/>
          <w:szCs w:val="24"/>
          <w:lang w:val="en-US"/>
        </w:rPr>
        <w:t>I</w:t>
      </w:r>
      <w:r w:rsidR="003D3ED4" w:rsidRPr="004F3890">
        <w:rPr>
          <w:rFonts w:ascii="Times New Roman" w:hAnsi="Times New Roman" w:cs="Times New Roman"/>
          <w:sz w:val="24"/>
          <w:szCs w:val="24"/>
          <w:lang w:val="sr-Cyrl-RS"/>
        </w:rPr>
        <w:t>)</w:t>
      </w:r>
      <w:r w:rsidR="00400942" w:rsidRPr="004F3890">
        <w:rPr>
          <w:rFonts w:ascii="Times New Roman" w:hAnsi="Times New Roman" w:cs="Times New Roman"/>
          <w:sz w:val="24"/>
          <w:szCs w:val="24"/>
          <w:lang w:val="sr-Cyrl-RS"/>
        </w:rPr>
        <w:t xml:space="preserve">, </w:t>
      </w:r>
      <w:r w:rsidR="00C96C20" w:rsidRPr="004F3890">
        <w:rPr>
          <w:rFonts w:ascii="Times New Roman" w:hAnsi="Times New Roman" w:cs="Times New Roman"/>
          <w:sz w:val="24"/>
          <w:szCs w:val="24"/>
          <w:lang w:val="sr-Cyrl-RS"/>
        </w:rPr>
        <w:t>Обрада података о личности</w:t>
      </w:r>
      <w:r w:rsidR="003D3ED4" w:rsidRPr="004F3890">
        <w:rPr>
          <w:rFonts w:ascii="Times New Roman" w:hAnsi="Times New Roman" w:cs="Times New Roman"/>
          <w:sz w:val="24"/>
          <w:szCs w:val="24"/>
          <w:lang w:val="en-US"/>
        </w:rPr>
        <w:t xml:space="preserve"> (</w:t>
      </w:r>
      <w:r w:rsidR="003D3ED4" w:rsidRPr="004F3890">
        <w:rPr>
          <w:rFonts w:ascii="Times New Roman" w:hAnsi="Times New Roman" w:cs="Times New Roman"/>
          <w:sz w:val="24"/>
          <w:szCs w:val="24"/>
          <w:lang w:val="sr-Cyrl-RS"/>
        </w:rPr>
        <w:t xml:space="preserve">Глава </w:t>
      </w:r>
      <w:r w:rsidR="003D3ED4" w:rsidRPr="004F3890">
        <w:rPr>
          <w:rFonts w:ascii="Times New Roman" w:hAnsi="Times New Roman" w:cs="Times New Roman"/>
          <w:sz w:val="24"/>
          <w:szCs w:val="24"/>
          <w:lang w:val="en-US"/>
        </w:rPr>
        <w:t>II</w:t>
      </w:r>
      <w:r w:rsidR="003D3ED4" w:rsidRPr="004F3890">
        <w:rPr>
          <w:rFonts w:ascii="Times New Roman" w:hAnsi="Times New Roman" w:cs="Times New Roman"/>
          <w:sz w:val="24"/>
          <w:szCs w:val="24"/>
          <w:lang w:val="sr-Cyrl-RS"/>
        </w:rPr>
        <w:t>)</w:t>
      </w:r>
      <w:r w:rsidR="00400942" w:rsidRPr="004F3890">
        <w:rPr>
          <w:rFonts w:ascii="Times New Roman" w:hAnsi="Times New Roman" w:cs="Times New Roman"/>
          <w:sz w:val="24"/>
          <w:szCs w:val="24"/>
          <w:lang w:val="sr-Cyrl-RS"/>
        </w:rPr>
        <w:t xml:space="preserve">, Права лица </w:t>
      </w:r>
      <w:r w:rsidR="00C96C20" w:rsidRPr="004F3890">
        <w:rPr>
          <w:rFonts w:ascii="Times New Roman" w:hAnsi="Times New Roman" w:cs="Times New Roman"/>
          <w:sz w:val="24"/>
          <w:szCs w:val="24"/>
          <w:lang w:val="sr-Cyrl-RS"/>
        </w:rPr>
        <w:t>у вези са обрадом података о личности</w:t>
      </w:r>
      <w:r w:rsidR="003D3ED4" w:rsidRPr="004F3890">
        <w:rPr>
          <w:rFonts w:ascii="Times New Roman" w:hAnsi="Times New Roman" w:cs="Times New Roman"/>
          <w:sz w:val="24"/>
          <w:szCs w:val="24"/>
          <w:lang w:val="en-US"/>
        </w:rPr>
        <w:t xml:space="preserve"> </w:t>
      </w:r>
      <w:r w:rsidR="003D3ED4" w:rsidRPr="004F3890">
        <w:rPr>
          <w:rFonts w:ascii="Times New Roman" w:hAnsi="Times New Roman" w:cs="Times New Roman"/>
          <w:sz w:val="24"/>
          <w:szCs w:val="24"/>
          <w:lang w:val="sr-Cyrl-RS"/>
        </w:rPr>
        <w:t xml:space="preserve">(Глава </w:t>
      </w:r>
      <w:r w:rsidR="003D3ED4" w:rsidRPr="004F3890">
        <w:rPr>
          <w:rFonts w:ascii="Times New Roman" w:hAnsi="Times New Roman" w:cs="Times New Roman"/>
          <w:sz w:val="24"/>
          <w:szCs w:val="24"/>
          <w:lang w:val="en-US"/>
        </w:rPr>
        <w:t>III</w:t>
      </w:r>
      <w:r w:rsidR="003D3ED4" w:rsidRPr="004F3890">
        <w:rPr>
          <w:rFonts w:ascii="Times New Roman" w:hAnsi="Times New Roman" w:cs="Times New Roman"/>
          <w:sz w:val="24"/>
          <w:szCs w:val="24"/>
          <w:lang w:val="sr-Cyrl-RS"/>
        </w:rPr>
        <w:t>)</w:t>
      </w:r>
      <w:r w:rsidR="00400942" w:rsidRPr="004F3890">
        <w:rPr>
          <w:rFonts w:ascii="Times New Roman" w:hAnsi="Times New Roman" w:cs="Times New Roman"/>
          <w:sz w:val="24"/>
          <w:szCs w:val="24"/>
          <w:lang w:val="sr-Cyrl-RS"/>
        </w:rPr>
        <w:t xml:space="preserve">, </w:t>
      </w:r>
      <w:r w:rsidR="00D03AE4" w:rsidRPr="004F3890">
        <w:rPr>
          <w:rFonts w:ascii="Times New Roman" w:hAnsi="Times New Roman" w:cs="Times New Roman"/>
          <w:sz w:val="24"/>
          <w:szCs w:val="24"/>
          <w:lang w:val="sr-Cyrl-RS"/>
        </w:rPr>
        <w:t>Руковалац и обрађивач</w:t>
      </w:r>
      <w:r w:rsidR="003D3ED4" w:rsidRPr="004F3890">
        <w:rPr>
          <w:rFonts w:ascii="Times New Roman" w:hAnsi="Times New Roman" w:cs="Times New Roman"/>
          <w:sz w:val="24"/>
          <w:szCs w:val="24"/>
          <w:lang w:val="en-US"/>
        </w:rPr>
        <w:t xml:space="preserve"> </w:t>
      </w:r>
      <w:r w:rsidR="003D3ED4" w:rsidRPr="004F3890">
        <w:rPr>
          <w:rFonts w:ascii="Times New Roman" w:hAnsi="Times New Roman" w:cs="Times New Roman"/>
          <w:sz w:val="24"/>
          <w:szCs w:val="24"/>
          <w:lang w:val="sr-Cyrl-RS"/>
        </w:rPr>
        <w:t xml:space="preserve">(Глава </w:t>
      </w:r>
      <w:r w:rsidR="003D3ED4" w:rsidRPr="004F3890">
        <w:rPr>
          <w:rFonts w:ascii="Times New Roman" w:hAnsi="Times New Roman" w:cs="Times New Roman"/>
          <w:sz w:val="24"/>
          <w:szCs w:val="24"/>
          <w:lang w:val="en-US"/>
        </w:rPr>
        <w:t>IV</w:t>
      </w:r>
      <w:r w:rsidR="003D3ED4" w:rsidRPr="004F3890">
        <w:rPr>
          <w:rFonts w:ascii="Times New Roman" w:hAnsi="Times New Roman" w:cs="Times New Roman"/>
          <w:sz w:val="24"/>
          <w:szCs w:val="24"/>
          <w:lang w:val="sr-Cyrl-RS"/>
        </w:rPr>
        <w:t xml:space="preserve">), </w:t>
      </w:r>
      <w:r w:rsidR="00D03AE4" w:rsidRPr="004F3890">
        <w:rPr>
          <w:rFonts w:ascii="Times New Roman" w:hAnsi="Times New Roman" w:cs="Times New Roman"/>
          <w:sz w:val="24"/>
          <w:szCs w:val="24"/>
          <w:lang w:val="sr-Cyrl-RS"/>
        </w:rPr>
        <w:t xml:space="preserve">Пренос података о личности у друге </w:t>
      </w:r>
      <w:r w:rsidR="00AA02CF" w:rsidRPr="004F3890">
        <w:rPr>
          <w:rFonts w:ascii="Times New Roman" w:hAnsi="Times New Roman" w:cs="Times New Roman"/>
          <w:sz w:val="24"/>
          <w:szCs w:val="24"/>
          <w:lang w:val="sr-Cyrl-RS"/>
        </w:rPr>
        <w:t>земље и међународне организације</w:t>
      </w:r>
      <w:r w:rsidR="003D3ED4" w:rsidRPr="004F3890">
        <w:rPr>
          <w:rFonts w:ascii="Times New Roman" w:hAnsi="Times New Roman" w:cs="Times New Roman"/>
          <w:sz w:val="24"/>
          <w:szCs w:val="24"/>
          <w:lang w:val="sr-Cyrl-RS"/>
        </w:rPr>
        <w:t xml:space="preserve"> </w:t>
      </w:r>
      <w:r w:rsidR="00A91074" w:rsidRPr="004F3890">
        <w:rPr>
          <w:rFonts w:ascii="Times New Roman" w:hAnsi="Times New Roman" w:cs="Times New Roman"/>
          <w:sz w:val="24"/>
          <w:szCs w:val="24"/>
          <w:lang w:val="sr-Cyrl-RS"/>
        </w:rPr>
        <w:t xml:space="preserve">(Глава </w:t>
      </w:r>
      <w:r w:rsidR="00A91074" w:rsidRPr="004F3890">
        <w:rPr>
          <w:rFonts w:ascii="Times New Roman" w:hAnsi="Times New Roman" w:cs="Times New Roman"/>
          <w:sz w:val="24"/>
          <w:szCs w:val="24"/>
          <w:lang w:val="en-US"/>
        </w:rPr>
        <w:t>V</w:t>
      </w:r>
      <w:r w:rsidR="00A91074" w:rsidRPr="004F3890">
        <w:rPr>
          <w:rFonts w:ascii="Times New Roman" w:hAnsi="Times New Roman" w:cs="Times New Roman"/>
          <w:sz w:val="24"/>
          <w:szCs w:val="24"/>
          <w:lang w:val="sr-Cyrl-RS"/>
        </w:rPr>
        <w:t>)</w:t>
      </w:r>
      <w:r w:rsidR="00A91074" w:rsidRPr="004F3890">
        <w:rPr>
          <w:rFonts w:ascii="Times New Roman" w:hAnsi="Times New Roman" w:cs="Times New Roman"/>
          <w:sz w:val="24"/>
          <w:szCs w:val="24"/>
          <w:lang w:val="en-US"/>
        </w:rPr>
        <w:t>,</w:t>
      </w:r>
      <w:r w:rsidR="00C96C20"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Део </w:t>
      </w:r>
      <w:r w:rsidR="00684D22" w:rsidRPr="004F3890">
        <w:rPr>
          <w:rFonts w:ascii="Times New Roman" w:hAnsi="Times New Roman" w:cs="Times New Roman"/>
          <w:sz w:val="24"/>
          <w:szCs w:val="24"/>
          <w:lang w:val="sr-Cyrl-RS"/>
        </w:rPr>
        <w:t>д</w:t>
      </w:r>
      <w:r w:rsidRPr="004F3890">
        <w:rPr>
          <w:rFonts w:ascii="Times New Roman" w:hAnsi="Times New Roman" w:cs="Times New Roman"/>
          <w:sz w:val="24"/>
          <w:szCs w:val="24"/>
          <w:lang w:val="sr-Cyrl-RS"/>
        </w:rPr>
        <w:t>руги ОБРАДА ПОДАТАКА О ЛИЧНОСТИ</w:t>
      </w:r>
      <w:r w:rsidR="0003039E"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 НАДЛЕЖНИХ ОРГАНА У ПОСЕБНЕ СВРХЕ - </w:t>
      </w:r>
      <w:r w:rsidR="00C96C20" w:rsidRPr="004F3890">
        <w:rPr>
          <w:rFonts w:ascii="Times New Roman" w:hAnsi="Times New Roman" w:cs="Times New Roman"/>
          <w:sz w:val="24"/>
          <w:szCs w:val="24"/>
          <w:lang w:val="sr-Cyrl-RS"/>
        </w:rPr>
        <w:t xml:space="preserve">Обрада података о личности надлежни органа у друге сврхе (Глава </w:t>
      </w:r>
      <w:r w:rsidR="00C96C20" w:rsidRPr="004F3890">
        <w:rPr>
          <w:rFonts w:ascii="Times New Roman" w:hAnsi="Times New Roman" w:cs="Times New Roman"/>
          <w:sz w:val="24"/>
          <w:szCs w:val="24"/>
          <w:lang w:val="en-US"/>
        </w:rPr>
        <w:t>VI</w:t>
      </w:r>
      <w:r w:rsidR="00C96C20" w:rsidRPr="004F3890">
        <w:rPr>
          <w:rFonts w:ascii="Times New Roman" w:hAnsi="Times New Roman" w:cs="Times New Roman"/>
          <w:sz w:val="24"/>
          <w:szCs w:val="24"/>
          <w:lang w:val="sr-Cyrl-RS"/>
        </w:rPr>
        <w:t>)</w:t>
      </w:r>
      <w:r w:rsidR="00C96C20" w:rsidRPr="004F3890">
        <w:rPr>
          <w:rFonts w:ascii="Times New Roman" w:hAnsi="Times New Roman" w:cs="Times New Roman"/>
          <w:sz w:val="24"/>
          <w:szCs w:val="24"/>
          <w:lang w:val="en-US"/>
        </w:rPr>
        <w:t>,</w:t>
      </w:r>
      <w:r w:rsidR="00C96C20" w:rsidRPr="004F3890">
        <w:rPr>
          <w:rFonts w:ascii="Times New Roman" w:hAnsi="Times New Roman" w:cs="Times New Roman"/>
          <w:sz w:val="24"/>
          <w:szCs w:val="24"/>
          <w:lang w:val="sr-Cyrl-RS"/>
        </w:rPr>
        <w:t xml:space="preserve"> Права лица када обраду врши надлежни орган у посебне сврхе (Глава </w:t>
      </w:r>
      <w:r w:rsidR="00C96C20" w:rsidRPr="004F3890">
        <w:rPr>
          <w:rFonts w:ascii="Times New Roman" w:hAnsi="Times New Roman" w:cs="Times New Roman"/>
          <w:sz w:val="24"/>
          <w:szCs w:val="24"/>
          <w:lang w:val="en-US"/>
        </w:rPr>
        <w:t>VII</w:t>
      </w:r>
      <w:r w:rsidR="00C96C20" w:rsidRPr="004F3890">
        <w:rPr>
          <w:rFonts w:ascii="Times New Roman" w:hAnsi="Times New Roman" w:cs="Times New Roman"/>
          <w:sz w:val="24"/>
          <w:szCs w:val="24"/>
          <w:lang w:val="sr-Cyrl-RS"/>
        </w:rPr>
        <w:t xml:space="preserve">), Надлежни органи у улози руковаоца и обрађивача (Глава </w:t>
      </w:r>
      <w:r w:rsidR="00C96C20" w:rsidRPr="004F3890">
        <w:rPr>
          <w:rFonts w:ascii="Times New Roman" w:hAnsi="Times New Roman" w:cs="Times New Roman"/>
          <w:sz w:val="24"/>
          <w:szCs w:val="24"/>
          <w:lang w:val="en-US"/>
        </w:rPr>
        <w:t>VIII</w:t>
      </w:r>
      <w:r w:rsidR="00C96C20" w:rsidRPr="004F3890">
        <w:rPr>
          <w:rFonts w:ascii="Times New Roman" w:hAnsi="Times New Roman" w:cs="Times New Roman"/>
          <w:sz w:val="24"/>
          <w:szCs w:val="24"/>
          <w:lang w:val="sr-Cyrl-RS"/>
        </w:rPr>
        <w:t xml:space="preserve">), Пренос података од стране надлежних органа у друге државе имеђународне организације (Глава </w:t>
      </w:r>
      <w:r w:rsidR="00C96C20" w:rsidRPr="004F3890">
        <w:rPr>
          <w:rFonts w:ascii="Times New Roman" w:hAnsi="Times New Roman" w:cs="Times New Roman"/>
          <w:sz w:val="24"/>
          <w:szCs w:val="24"/>
          <w:lang w:val="en-US"/>
        </w:rPr>
        <w:t>I</w:t>
      </w:r>
      <w:r w:rsidR="00C96C20" w:rsidRPr="004F3890">
        <w:rPr>
          <w:rFonts w:ascii="Times New Roman" w:hAnsi="Times New Roman" w:cs="Times New Roman"/>
          <w:sz w:val="24"/>
          <w:szCs w:val="24"/>
          <w:lang w:val="sr-Cyrl-RS"/>
        </w:rPr>
        <w:t xml:space="preserve">Х), </w:t>
      </w:r>
      <w:r w:rsidRPr="004F3890">
        <w:rPr>
          <w:rFonts w:ascii="Times New Roman" w:hAnsi="Times New Roman" w:cs="Times New Roman"/>
          <w:sz w:val="24"/>
          <w:szCs w:val="24"/>
          <w:lang w:val="sr-Cyrl-RS"/>
        </w:rPr>
        <w:t xml:space="preserve">Део трећи ПОВЕРЕНИК, ПРАВНА СРЕДСТВА, ОДГОВОРНОСТ И КАЗНЕ – Повереник </w:t>
      </w:r>
      <w:r w:rsidR="00684D22"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 </w:t>
      </w:r>
      <w:r w:rsidR="00684D22" w:rsidRPr="004F3890">
        <w:rPr>
          <w:rFonts w:ascii="Times New Roman" w:hAnsi="Times New Roman" w:cs="Times New Roman"/>
          <w:sz w:val="24"/>
          <w:szCs w:val="24"/>
          <w:lang w:val="sr-Cyrl-RS"/>
        </w:rPr>
        <w:t>(</w:t>
      </w:r>
      <w:r w:rsidRPr="004F3890">
        <w:rPr>
          <w:rFonts w:ascii="Times New Roman" w:hAnsi="Times New Roman" w:cs="Times New Roman"/>
          <w:sz w:val="24"/>
          <w:szCs w:val="24"/>
          <w:lang w:val="sr-Cyrl-RS"/>
        </w:rPr>
        <w:t>Глава Х),</w:t>
      </w:r>
      <w:r w:rsidR="003D3ED4" w:rsidRPr="004F3890">
        <w:rPr>
          <w:rFonts w:ascii="Times New Roman" w:hAnsi="Times New Roman" w:cs="Times New Roman"/>
          <w:sz w:val="24"/>
          <w:szCs w:val="24"/>
          <w:lang w:val="sr-Cyrl-RS"/>
        </w:rPr>
        <w:t xml:space="preserve"> </w:t>
      </w:r>
      <w:r w:rsidR="00AA02CF"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Правна средства, одговорност и казне (Глава Х</w:t>
      </w:r>
      <w:r w:rsidR="00684D22" w:rsidRPr="004F3890">
        <w:rPr>
          <w:rFonts w:ascii="Times New Roman" w:hAnsi="Times New Roman" w:cs="Times New Roman"/>
          <w:sz w:val="24"/>
          <w:szCs w:val="24"/>
          <w:lang w:val="en-US"/>
        </w:rPr>
        <w:t>I</w:t>
      </w:r>
      <w:r w:rsidR="00684D22" w:rsidRPr="004F3890">
        <w:rPr>
          <w:rFonts w:ascii="Times New Roman" w:hAnsi="Times New Roman" w:cs="Times New Roman"/>
          <w:sz w:val="24"/>
          <w:szCs w:val="24"/>
          <w:lang w:val="sr-Cyrl-RS"/>
        </w:rPr>
        <w:t>)</w:t>
      </w:r>
      <w:r w:rsidRPr="004F3890">
        <w:rPr>
          <w:rFonts w:ascii="Times New Roman" w:hAnsi="Times New Roman" w:cs="Times New Roman"/>
          <w:sz w:val="24"/>
          <w:szCs w:val="24"/>
          <w:lang w:val="sr-Cyrl-RS"/>
        </w:rPr>
        <w:t xml:space="preserve"> </w:t>
      </w:r>
      <w:r w:rsidR="003D3ED4" w:rsidRPr="004F3890">
        <w:rPr>
          <w:rFonts w:ascii="Times New Roman" w:hAnsi="Times New Roman" w:cs="Times New Roman"/>
          <w:sz w:val="24"/>
          <w:szCs w:val="24"/>
          <w:lang w:val="sr-Cyrl-RS"/>
        </w:rPr>
        <w:t>и Прелазне и завршне одредбе (Глава</w:t>
      </w:r>
      <w:r w:rsidR="00684D22" w:rsidRPr="004F3890">
        <w:rPr>
          <w:rFonts w:ascii="Times New Roman" w:hAnsi="Times New Roman" w:cs="Times New Roman"/>
          <w:sz w:val="24"/>
          <w:szCs w:val="24"/>
          <w:lang w:val="sr-Cyrl-RS"/>
        </w:rPr>
        <w:t xml:space="preserve"> Х</w:t>
      </w:r>
      <w:r w:rsidR="00684D22" w:rsidRPr="004F3890">
        <w:rPr>
          <w:rFonts w:ascii="Times New Roman" w:hAnsi="Times New Roman" w:cs="Times New Roman"/>
          <w:sz w:val="24"/>
          <w:szCs w:val="24"/>
          <w:lang w:val="en-US"/>
        </w:rPr>
        <w:t>II</w:t>
      </w:r>
      <w:r w:rsidR="003D3ED4" w:rsidRPr="004F3890">
        <w:rPr>
          <w:rFonts w:ascii="Times New Roman" w:hAnsi="Times New Roman" w:cs="Times New Roman"/>
          <w:sz w:val="24"/>
          <w:szCs w:val="24"/>
          <w:lang w:val="sr-Cyrl-RS"/>
        </w:rPr>
        <w:t>)</w:t>
      </w:r>
      <w:r w:rsidR="003D3ED4" w:rsidRPr="004F3890">
        <w:rPr>
          <w:rFonts w:ascii="Times New Roman" w:hAnsi="Times New Roman" w:cs="Times New Roman"/>
          <w:sz w:val="24"/>
          <w:szCs w:val="24"/>
          <w:lang w:val="en-US"/>
        </w:rPr>
        <w:t>.</w:t>
      </w:r>
    </w:p>
    <w:p w:rsidR="004F1913" w:rsidRPr="004F3890" w:rsidRDefault="004F1913" w:rsidP="000D23E6">
      <w:pPr>
        <w:ind w:firstLine="708"/>
        <w:jc w:val="both"/>
        <w:rPr>
          <w:rFonts w:ascii="Times New Roman" w:hAnsi="Times New Roman" w:cs="Times New Roman"/>
          <w:sz w:val="24"/>
          <w:szCs w:val="24"/>
          <w:lang w:val="sr-Cyrl-RS"/>
        </w:rPr>
      </w:pPr>
    </w:p>
    <w:p w:rsidR="0060779C" w:rsidRPr="004F3890" w:rsidRDefault="00684D22" w:rsidP="000D23E6">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Део први ОПШТИ ДЕО</w:t>
      </w:r>
    </w:p>
    <w:p w:rsidR="00684D22" w:rsidRPr="004F3890" w:rsidRDefault="00684D22" w:rsidP="000D23E6">
      <w:pPr>
        <w:ind w:firstLine="708"/>
        <w:jc w:val="both"/>
        <w:rPr>
          <w:rFonts w:ascii="Times New Roman" w:hAnsi="Times New Roman" w:cs="Times New Roman"/>
          <w:sz w:val="24"/>
          <w:szCs w:val="24"/>
          <w:lang w:val="sr-Cyrl-RS"/>
        </w:rPr>
      </w:pPr>
    </w:p>
    <w:p w:rsidR="009B32F7" w:rsidRPr="004F3890" w:rsidRDefault="00E7519F" w:rsidP="00E5761D">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rPr>
        <w:t>Основне одредбе</w:t>
      </w:r>
      <w:r w:rsidR="009109E4" w:rsidRPr="004F3890">
        <w:rPr>
          <w:rFonts w:ascii="Times New Roman" w:hAnsi="Times New Roman" w:cs="Times New Roman"/>
          <w:sz w:val="24"/>
          <w:szCs w:val="24"/>
          <w:lang w:val="en-US"/>
        </w:rPr>
        <w:t xml:space="preserve"> </w:t>
      </w:r>
      <w:r w:rsidR="009109E4" w:rsidRPr="004F3890">
        <w:rPr>
          <w:rFonts w:ascii="Times New Roman" w:hAnsi="Times New Roman" w:cs="Times New Roman"/>
          <w:sz w:val="24"/>
          <w:szCs w:val="24"/>
          <w:lang w:val="sr-Cyrl-RS"/>
        </w:rPr>
        <w:t xml:space="preserve">(Глава </w:t>
      </w:r>
      <w:r w:rsidR="009109E4" w:rsidRPr="004F3890">
        <w:rPr>
          <w:rFonts w:ascii="Times New Roman" w:hAnsi="Times New Roman" w:cs="Times New Roman"/>
          <w:sz w:val="24"/>
          <w:szCs w:val="24"/>
          <w:lang w:val="en-US"/>
        </w:rPr>
        <w:t>I</w:t>
      </w:r>
      <w:r w:rsidR="00AE1DDB" w:rsidRPr="004F3890">
        <w:rPr>
          <w:rFonts w:ascii="Times New Roman" w:hAnsi="Times New Roman" w:cs="Times New Roman"/>
          <w:sz w:val="24"/>
          <w:szCs w:val="24"/>
          <w:lang w:val="sr-Cyrl-RS"/>
        </w:rPr>
        <w:t>. закона</w:t>
      </w:r>
      <w:r w:rsidR="009109E4" w:rsidRPr="004F3890">
        <w:rPr>
          <w:rFonts w:ascii="Times New Roman" w:hAnsi="Times New Roman" w:cs="Times New Roman"/>
          <w:sz w:val="24"/>
          <w:szCs w:val="24"/>
          <w:lang w:val="sr-Cyrl-RS"/>
        </w:rPr>
        <w:t>)</w:t>
      </w:r>
      <w:r w:rsidR="009109E4" w:rsidRPr="004F3890">
        <w:rPr>
          <w:rFonts w:ascii="Times New Roman" w:hAnsi="Times New Roman" w:cs="Times New Roman"/>
          <w:sz w:val="24"/>
          <w:szCs w:val="24"/>
          <w:lang w:val="en-US"/>
        </w:rPr>
        <w:t xml:space="preserve"> </w:t>
      </w:r>
      <w:r w:rsidR="009109E4" w:rsidRPr="004F3890">
        <w:rPr>
          <w:rFonts w:ascii="Times New Roman" w:hAnsi="Times New Roman" w:cs="Times New Roman"/>
          <w:sz w:val="24"/>
          <w:szCs w:val="24"/>
          <w:lang w:val="sr-Cyrl-RS"/>
        </w:rPr>
        <w:t xml:space="preserve">садрже </w:t>
      </w:r>
      <w:r w:rsidR="00AA02CF" w:rsidRPr="004F3890">
        <w:rPr>
          <w:rFonts w:ascii="Times New Roman" w:hAnsi="Times New Roman" w:cs="Times New Roman"/>
          <w:sz w:val="24"/>
          <w:szCs w:val="24"/>
          <w:lang w:val="sr-Cyrl-RS"/>
        </w:rPr>
        <w:t>четири</w:t>
      </w:r>
      <w:r w:rsidR="009109E4" w:rsidRPr="004F3890">
        <w:rPr>
          <w:rFonts w:ascii="Times New Roman" w:hAnsi="Times New Roman" w:cs="Times New Roman"/>
          <w:sz w:val="24"/>
          <w:szCs w:val="24"/>
          <w:lang w:val="sr-Cyrl-RS"/>
        </w:rPr>
        <w:t xml:space="preserve"> члана, и уређују предмет закона, циљ закона, </w:t>
      </w:r>
      <w:r w:rsidR="00AA02CF" w:rsidRPr="004F3890">
        <w:rPr>
          <w:rFonts w:ascii="Times New Roman" w:hAnsi="Times New Roman" w:cs="Times New Roman"/>
          <w:sz w:val="24"/>
          <w:szCs w:val="24"/>
          <w:lang w:val="sr-Cyrl-RS"/>
        </w:rPr>
        <w:t xml:space="preserve">његову примену и значење основних израза </w:t>
      </w:r>
      <w:r w:rsidR="004F559E" w:rsidRPr="004F3890">
        <w:rPr>
          <w:rFonts w:ascii="Times New Roman" w:hAnsi="Times New Roman" w:cs="Times New Roman"/>
          <w:sz w:val="24"/>
          <w:szCs w:val="24"/>
          <w:lang w:val="sr-Cyrl-RS"/>
        </w:rPr>
        <w:t xml:space="preserve">који се користе </w:t>
      </w:r>
      <w:r w:rsidR="00AA02CF" w:rsidRPr="004F3890">
        <w:rPr>
          <w:rFonts w:ascii="Times New Roman" w:hAnsi="Times New Roman" w:cs="Times New Roman"/>
          <w:sz w:val="24"/>
          <w:szCs w:val="24"/>
          <w:lang w:val="sr-Cyrl-RS"/>
        </w:rPr>
        <w:t>у закон</w:t>
      </w:r>
      <w:r w:rsidR="004F559E" w:rsidRPr="004F3890">
        <w:rPr>
          <w:rFonts w:ascii="Times New Roman" w:hAnsi="Times New Roman" w:cs="Times New Roman"/>
          <w:sz w:val="24"/>
          <w:szCs w:val="24"/>
          <w:lang w:val="sr-Cyrl-RS"/>
        </w:rPr>
        <w:t>у</w:t>
      </w:r>
      <w:r w:rsidR="009109E4" w:rsidRPr="004F3890">
        <w:rPr>
          <w:rFonts w:ascii="Times New Roman" w:hAnsi="Times New Roman" w:cs="Times New Roman"/>
          <w:sz w:val="24"/>
          <w:szCs w:val="24"/>
          <w:lang w:val="sr-Cyrl-RS"/>
        </w:rPr>
        <w:t xml:space="preserve">. </w:t>
      </w:r>
      <w:r w:rsidR="000449E4" w:rsidRPr="004F3890">
        <w:rPr>
          <w:rFonts w:ascii="Times New Roman" w:hAnsi="Times New Roman" w:cs="Times New Roman"/>
          <w:sz w:val="24"/>
          <w:szCs w:val="24"/>
          <w:lang w:val="sr-Cyrl-RS"/>
        </w:rPr>
        <w:t>О</w:t>
      </w:r>
      <w:r w:rsidR="009109E4" w:rsidRPr="004F3890">
        <w:rPr>
          <w:rFonts w:ascii="Times New Roman" w:hAnsi="Times New Roman" w:cs="Times New Roman"/>
          <w:sz w:val="24"/>
          <w:szCs w:val="24"/>
          <w:lang w:val="sr-Cyrl-RS"/>
        </w:rPr>
        <w:t>бзиром на значај ове главе за текст целог закона</w:t>
      </w:r>
      <w:r w:rsidR="000449E4" w:rsidRPr="004F3890">
        <w:rPr>
          <w:rFonts w:ascii="Times New Roman" w:hAnsi="Times New Roman" w:cs="Times New Roman"/>
          <w:sz w:val="24"/>
          <w:szCs w:val="24"/>
          <w:lang w:val="sr-Cyrl-RS"/>
        </w:rPr>
        <w:t xml:space="preserve"> (посебно што се предвиђа значење најважнијих израза који се користе кроз цео текст закона), ова глава је и названа „Основне одредбе”.</w:t>
      </w:r>
    </w:p>
    <w:p w:rsidR="00AA02CF" w:rsidRPr="004F3890" w:rsidRDefault="00696F3F" w:rsidP="000D23E6">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Треба напоменути </w:t>
      </w:r>
      <w:r w:rsidR="00202A98" w:rsidRPr="004F3890">
        <w:rPr>
          <w:rFonts w:ascii="Times New Roman" w:hAnsi="Times New Roman" w:cs="Times New Roman"/>
          <w:sz w:val="24"/>
          <w:szCs w:val="24"/>
          <w:lang w:val="sr-Cyrl-RS"/>
        </w:rPr>
        <w:t xml:space="preserve">да је систематика закона у односу на важећи закон промењена. Наиме, </w:t>
      </w:r>
      <w:r w:rsidRPr="004F3890">
        <w:rPr>
          <w:rFonts w:ascii="Times New Roman" w:hAnsi="Times New Roman" w:cs="Times New Roman"/>
          <w:sz w:val="24"/>
          <w:szCs w:val="24"/>
          <w:lang w:val="sr-Cyrl-RS"/>
        </w:rPr>
        <w:t>с</w:t>
      </w:r>
      <w:r w:rsidR="009B32F7" w:rsidRPr="004F3890">
        <w:rPr>
          <w:rFonts w:ascii="Times New Roman" w:hAnsi="Times New Roman" w:cs="Times New Roman"/>
          <w:sz w:val="24"/>
          <w:szCs w:val="24"/>
          <w:lang w:val="sr-Cyrl-RS"/>
        </w:rPr>
        <w:t xml:space="preserve"> </w:t>
      </w:r>
      <w:r w:rsidR="00202A98" w:rsidRPr="004F3890">
        <w:rPr>
          <w:rFonts w:ascii="Times New Roman" w:hAnsi="Times New Roman" w:cs="Times New Roman"/>
          <w:sz w:val="24"/>
          <w:szCs w:val="24"/>
          <w:lang w:val="sr-Cyrl-RS"/>
        </w:rPr>
        <w:t xml:space="preserve">обзиром да </w:t>
      </w:r>
      <w:r w:rsidR="002E1371" w:rsidRPr="004F3890">
        <w:rPr>
          <w:rFonts w:ascii="Times New Roman" w:hAnsi="Times New Roman" w:cs="Times New Roman"/>
          <w:sz w:val="24"/>
          <w:szCs w:val="24"/>
          <w:lang w:val="sr-Cyrl-RS"/>
        </w:rPr>
        <w:t>правила из Д</w:t>
      </w:r>
      <w:r w:rsidR="009B32F7" w:rsidRPr="004F3890">
        <w:rPr>
          <w:rFonts w:ascii="Times New Roman" w:hAnsi="Times New Roman" w:cs="Times New Roman"/>
          <w:sz w:val="24"/>
          <w:szCs w:val="24"/>
          <w:lang w:val="sr-Cyrl-RS"/>
        </w:rPr>
        <w:t>ирективе представљају ограничења у односу на одредбе из Уредбе, кроз</w:t>
      </w:r>
      <w:r w:rsidRPr="004F3890">
        <w:rPr>
          <w:rFonts w:ascii="Times New Roman" w:hAnsi="Times New Roman" w:cs="Times New Roman"/>
          <w:sz w:val="24"/>
          <w:szCs w:val="24"/>
          <w:lang w:val="sr-Cyrl-RS"/>
        </w:rPr>
        <w:t xml:space="preserve"> цео текст </w:t>
      </w:r>
      <w:r w:rsidR="00202A98" w:rsidRPr="004F3890">
        <w:rPr>
          <w:rFonts w:ascii="Times New Roman" w:hAnsi="Times New Roman" w:cs="Times New Roman"/>
          <w:sz w:val="24"/>
          <w:szCs w:val="24"/>
          <w:lang w:val="sr-Cyrl-RS"/>
        </w:rPr>
        <w:t>важећег закона</w:t>
      </w:r>
      <w:r w:rsidRPr="004F3890">
        <w:rPr>
          <w:rFonts w:ascii="Times New Roman" w:hAnsi="Times New Roman" w:cs="Times New Roman"/>
          <w:sz w:val="24"/>
          <w:szCs w:val="24"/>
          <w:lang w:val="sr-Cyrl-RS"/>
        </w:rPr>
        <w:t xml:space="preserve"> дата</w:t>
      </w:r>
      <w:r w:rsidR="009B32F7" w:rsidRPr="004F3890">
        <w:rPr>
          <w:rFonts w:ascii="Times New Roman" w:hAnsi="Times New Roman" w:cs="Times New Roman"/>
          <w:sz w:val="24"/>
          <w:szCs w:val="24"/>
          <w:lang w:val="sr-Cyrl-RS"/>
        </w:rPr>
        <w:t xml:space="preserve"> </w:t>
      </w:r>
      <w:r w:rsidR="00202A98" w:rsidRPr="004F3890">
        <w:rPr>
          <w:rFonts w:ascii="Times New Roman" w:hAnsi="Times New Roman" w:cs="Times New Roman"/>
          <w:sz w:val="24"/>
          <w:szCs w:val="24"/>
          <w:lang w:val="sr-Cyrl-RS"/>
        </w:rPr>
        <w:t xml:space="preserve">су </w:t>
      </w:r>
      <w:r w:rsidR="009B32F7" w:rsidRPr="004F3890">
        <w:rPr>
          <w:rFonts w:ascii="Times New Roman" w:hAnsi="Times New Roman" w:cs="Times New Roman"/>
          <w:sz w:val="24"/>
          <w:szCs w:val="24"/>
          <w:lang w:val="sr-Cyrl-RS"/>
        </w:rPr>
        <w:t>општа правила о обради података</w:t>
      </w:r>
      <w:r w:rsidR="002E1371" w:rsidRPr="004F3890">
        <w:rPr>
          <w:rFonts w:ascii="Times New Roman" w:hAnsi="Times New Roman" w:cs="Times New Roman"/>
          <w:sz w:val="24"/>
          <w:szCs w:val="24"/>
          <w:lang w:val="sr-Cyrl-RS"/>
        </w:rPr>
        <w:t xml:space="preserve"> која су предвиђена Уредбом</w:t>
      </w:r>
      <w:r w:rsidR="009B32F7" w:rsidRPr="004F3890">
        <w:rPr>
          <w:rFonts w:ascii="Times New Roman" w:hAnsi="Times New Roman" w:cs="Times New Roman"/>
          <w:sz w:val="24"/>
          <w:szCs w:val="24"/>
          <w:lang w:val="sr-Cyrl-RS"/>
        </w:rPr>
        <w:t xml:space="preserve">, </w:t>
      </w:r>
      <w:r w:rsidR="00202A98" w:rsidRPr="004F3890">
        <w:rPr>
          <w:rFonts w:ascii="Times New Roman" w:hAnsi="Times New Roman" w:cs="Times New Roman"/>
          <w:sz w:val="24"/>
          <w:szCs w:val="24"/>
          <w:lang w:val="sr-Cyrl-RS"/>
        </w:rPr>
        <w:t>а</w:t>
      </w:r>
      <w:r w:rsidRPr="004F3890">
        <w:rPr>
          <w:rFonts w:ascii="Times New Roman" w:hAnsi="Times New Roman" w:cs="Times New Roman"/>
          <w:sz w:val="24"/>
          <w:szCs w:val="24"/>
          <w:lang w:val="sr-Cyrl-RS"/>
        </w:rPr>
        <w:t xml:space="preserve"> одмах затим пропис</w:t>
      </w:r>
      <w:r w:rsidR="00202A98" w:rsidRPr="004F3890">
        <w:rPr>
          <w:rFonts w:ascii="Times New Roman" w:hAnsi="Times New Roman" w:cs="Times New Roman"/>
          <w:sz w:val="24"/>
          <w:szCs w:val="24"/>
          <w:lang w:val="sr-Cyrl-RS"/>
        </w:rPr>
        <w:t>ани  су</w:t>
      </w:r>
      <w:r w:rsidR="009B32F7" w:rsidRPr="004F3890">
        <w:rPr>
          <w:rFonts w:ascii="Times New Roman" w:hAnsi="Times New Roman" w:cs="Times New Roman"/>
          <w:sz w:val="24"/>
          <w:szCs w:val="24"/>
          <w:lang w:val="sr-Cyrl-RS"/>
        </w:rPr>
        <w:t xml:space="preserve"> изузе</w:t>
      </w:r>
      <w:r w:rsidRPr="004F3890">
        <w:rPr>
          <w:rFonts w:ascii="Times New Roman" w:hAnsi="Times New Roman" w:cs="Times New Roman"/>
          <w:sz w:val="24"/>
          <w:szCs w:val="24"/>
          <w:lang w:val="sr-Cyrl-RS"/>
        </w:rPr>
        <w:t>ци</w:t>
      </w:r>
      <w:r w:rsidR="009B32F7" w:rsidRPr="004F3890">
        <w:rPr>
          <w:rFonts w:ascii="Times New Roman" w:hAnsi="Times New Roman" w:cs="Times New Roman"/>
          <w:sz w:val="24"/>
          <w:szCs w:val="24"/>
          <w:lang w:val="sr-Cyrl-RS"/>
        </w:rPr>
        <w:t xml:space="preserve"> који се однесе на обраду података у сврхе спречавања, истраге, откривања или гоњења кривичних дела или извршења кривичних санкција</w:t>
      </w:r>
      <w:r w:rsidR="00202A98" w:rsidRPr="004F3890">
        <w:rPr>
          <w:rFonts w:ascii="Times New Roman" w:hAnsi="Times New Roman" w:cs="Times New Roman"/>
          <w:sz w:val="24"/>
          <w:szCs w:val="24"/>
          <w:lang w:val="sr-Cyrl-RS"/>
        </w:rPr>
        <w:t>,</w:t>
      </w:r>
      <w:r w:rsidR="002E1371" w:rsidRPr="004F3890">
        <w:rPr>
          <w:rFonts w:ascii="Times New Roman" w:hAnsi="Times New Roman" w:cs="Times New Roman"/>
          <w:sz w:val="24"/>
          <w:szCs w:val="24"/>
          <w:lang w:val="sr-Cyrl-RS"/>
        </w:rPr>
        <w:t xml:space="preserve"> који су предвиђени Директивом</w:t>
      </w:r>
      <w:r w:rsidR="009B32F7" w:rsidRPr="004F3890">
        <w:rPr>
          <w:rFonts w:ascii="Times New Roman" w:hAnsi="Times New Roman" w:cs="Times New Roman"/>
          <w:sz w:val="24"/>
          <w:szCs w:val="24"/>
          <w:lang w:val="sr-Cyrl-RS"/>
        </w:rPr>
        <w:t xml:space="preserve">. </w:t>
      </w:r>
      <w:r w:rsidR="00202A98" w:rsidRPr="004F3890">
        <w:rPr>
          <w:rFonts w:ascii="Times New Roman" w:hAnsi="Times New Roman" w:cs="Times New Roman"/>
          <w:sz w:val="24"/>
          <w:szCs w:val="24"/>
          <w:lang w:val="sr-Cyrl-RS"/>
        </w:rPr>
        <w:t xml:space="preserve">Предложена систематика закона уређује ово питање на другачији начин због лакше и једноставније примене закона, тако да су све посебне одредбе које се односе на надлежне органе у једној посебној целини, а то је други део закона. </w:t>
      </w:r>
      <w:r w:rsidR="004F559E" w:rsidRPr="004F3890">
        <w:rPr>
          <w:rFonts w:ascii="Times New Roman" w:hAnsi="Times New Roman" w:cs="Times New Roman"/>
          <w:sz w:val="24"/>
          <w:szCs w:val="24"/>
          <w:lang w:val="sr-Cyrl-RS"/>
        </w:rPr>
        <w:t xml:space="preserve">Треба напоменути и да се, </w:t>
      </w:r>
      <w:r w:rsidR="00202A98" w:rsidRPr="004F3890">
        <w:rPr>
          <w:rFonts w:ascii="Times New Roman" w:hAnsi="Times New Roman" w:cs="Times New Roman"/>
          <w:sz w:val="24"/>
          <w:szCs w:val="24"/>
          <w:lang w:val="sr-Cyrl-RS"/>
        </w:rPr>
        <w:t xml:space="preserve">као и до сада, </w:t>
      </w:r>
      <w:r w:rsidR="004F559E" w:rsidRPr="004F3890">
        <w:rPr>
          <w:rFonts w:ascii="Times New Roman" w:hAnsi="Times New Roman" w:cs="Times New Roman"/>
          <w:sz w:val="24"/>
          <w:szCs w:val="24"/>
          <w:lang w:val="sr-Cyrl-RS"/>
        </w:rPr>
        <w:t xml:space="preserve">на обраду података о личности </w:t>
      </w:r>
      <w:r w:rsidR="00096C16" w:rsidRPr="004F3890">
        <w:rPr>
          <w:rFonts w:ascii="Times New Roman" w:hAnsi="Times New Roman" w:cs="Times New Roman"/>
          <w:sz w:val="24"/>
          <w:szCs w:val="24"/>
          <w:lang w:val="sr-Cyrl-RS"/>
        </w:rPr>
        <w:t xml:space="preserve">надлежних органа </w:t>
      </w:r>
      <w:r w:rsidR="004F559E" w:rsidRPr="004F3890">
        <w:rPr>
          <w:rFonts w:ascii="Times New Roman" w:hAnsi="Times New Roman" w:cs="Times New Roman"/>
          <w:sz w:val="24"/>
          <w:szCs w:val="24"/>
          <w:lang w:val="sr-Cyrl-RS"/>
        </w:rPr>
        <w:t>(</w:t>
      </w:r>
      <w:r w:rsidR="00096C16" w:rsidRPr="004F3890">
        <w:rPr>
          <w:rFonts w:ascii="Times New Roman" w:hAnsi="Times New Roman" w:cs="Times New Roman"/>
          <w:sz w:val="24"/>
          <w:szCs w:val="24"/>
          <w:lang w:val="sr-Cyrl-RS"/>
        </w:rPr>
        <w:t xml:space="preserve">у случајевима </w:t>
      </w:r>
      <w:r w:rsidR="004F559E" w:rsidRPr="004F3890">
        <w:rPr>
          <w:rFonts w:ascii="Times New Roman" w:hAnsi="Times New Roman" w:cs="Times New Roman"/>
          <w:sz w:val="24"/>
          <w:szCs w:val="24"/>
          <w:lang w:val="sr-Cyrl-RS"/>
        </w:rPr>
        <w:t>када не обрађују податке у посебне сврхе), примењује општи режим као и на остале органе власти.</w:t>
      </w:r>
    </w:p>
    <w:p w:rsidR="004F559E" w:rsidRPr="004F3890" w:rsidRDefault="00D97997" w:rsidP="000D23E6">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У члану 2. </w:t>
      </w:r>
      <w:r w:rsidR="00096C16" w:rsidRPr="004F3890">
        <w:rPr>
          <w:rFonts w:ascii="Times New Roman" w:hAnsi="Times New Roman" w:cs="Times New Roman"/>
          <w:sz w:val="24"/>
          <w:szCs w:val="24"/>
          <w:lang w:val="sr-Cyrl-RS"/>
        </w:rPr>
        <w:t>закона</w:t>
      </w:r>
      <w:r w:rsidRPr="004F3890">
        <w:rPr>
          <w:rFonts w:ascii="Times New Roman" w:hAnsi="Times New Roman" w:cs="Times New Roman"/>
          <w:sz w:val="24"/>
          <w:szCs w:val="24"/>
          <w:lang w:val="sr-Cyrl-RS"/>
        </w:rPr>
        <w:t xml:space="preserve"> закона </w:t>
      </w:r>
      <w:r w:rsidR="009572E6" w:rsidRPr="004F3890">
        <w:rPr>
          <w:rFonts w:ascii="Times New Roman" w:hAnsi="Times New Roman" w:cs="Times New Roman"/>
          <w:sz w:val="24"/>
          <w:szCs w:val="24"/>
          <w:lang w:val="sr-Cyrl-RS"/>
        </w:rPr>
        <w:t xml:space="preserve">прописан је његов циљ. </w:t>
      </w:r>
      <w:r w:rsidR="00096C16" w:rsidRPr="004F3890">
        <w:rPr>
          <w:rFonts w:ascii="Times New Roman" w:hAnsi="Times New Roman" w:cs="Times New Roman"/>
          <w:sz w:val="24"/>
          <w:szCs w:val="24"/>
          <w:lang w:val="sr-Cyrl-RS"/>
        </w:rPr>
        <w:t>О</w:t>
      </w:r>
      <w:r w:rsidR="009572E6" w:rsidRPr="004F3890">
        <w:rPr>
          <w:rFonts w:ascii="Times New Roman" w:hAnsi="Times New Roman" w:cs="Times New Roman"/>
          <w:sz w:val="24"/>
          <w:szCs w:val="24"/>
          <w:lang w:val="sr-Cyrl-RS"/>
        </w:rPr>
        <w:t>пшти циљ закона</w:t>
      </w:r>
      <w:r w:rsidR="00096C16" w:rsidRPr="004F3890">
        <w:rPr>
          <w:rFonts w:ascii="Times New Roman" w:hAnsi="Times New Roman" w:cs="Times New Roman"/>
          <w:sz w:val="24"/>
          <w:szCs w:val="24"/>
          <w:lang w:val="sr-Cyrl-RS"/>
        </w:rPr>
        <w:t xml:space="preserve">  је </w:t>
      </w:r>
      <w:r w:rsidR="00096C16" w:rsidRPr="004F3890">
        <w:rPr>
          <w:rFonts w:ascii="Times New Roman" w:hAnsi="Times New Roman" w:cs="Times New Roman"/>
          <w:sz w:val="24"/>
          <w:szCs w:val="24"/>
        </w:rPr>
        <w:t>уређење права физичког лица на заштиту података о личности на начин којим се обезбеђује ефикасна и делотворна заштита овог права и других, са њим повезаних, права и слобода лица на које се подаци односе</w:t>
      </w:r>
      <w:r w:rsidR="00096C16" w:rsidRPr="004F3890">
        <w:rPr>
          <w:rFonts w:ascii="Times New Roman" w:hAnsi="Times New Roman" w:cs="Times New Roman"/>
          <w:sz w:val="24"/>
          <w:szCs w:val="24"/>
          <w:lang w:val="sr-Cyrl-RS"/>
        </w:rPr>
        <w:t xml:space="preserve">. </w:t>
      </w:r>
    </w:p>
    <w:p w:rsidR="00A76516" w:rsidRPr="004F3890" w:rsidRDefault="009B32F7" w:rsidP="009B32F7">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rPr>
        <w:t xml:space="preserve">Члан </w:t>
      </w:r>
      <w:r w:rsidRPr="004F3890">
        <w:rPr>
          <w:rFonts w:ascii="Times New Roman" w:hAnsi="Times New Roman" w:cs="Times New Roman"/>
          <w:sz w:val="24"/>
          <w:szCs w:val="24"/>
          <w:lang w:val="sr-Cyrl-RS"/>
        </w:rPr>
        <w:t>3</w:t>
      </w:r>
      <w:r w:rsidRPr="004F3890">
        <w:rPr>
          <w:rFonts w:ascii="Times New Roman" w:hAnsi="Times New Roman" w:cs="Times New Roman"/>
          <w:sz w:val="24"/>
          <w:szCs w:val="24"/>
        </w:rPr>
        <w:t xml:space="preserve">. </w:t>
      </w:r>
      <w:r w:rsidRPr="004F3890">
        <w:rPr>
          <w:rFonts w:ascii="Times New Roman" w:hAnsi="Times New Roman" w:cs="Times New Roman"/>
          <w:sz w:val="24"/>
          <w:szCs w:val="24"/>
          <w:lang w:val="sr-Cyrl-RS"/>
        </w:rPr>
        <w:t xml:space="preserve">закона </w:t>
      </w:r>
      <w:r w:rsidRPr="004F3890">
        <w:rPr>
          <w:rFonts w:ascii="Times New Roman" w:hAnsi="Times New Roman" w:cs="Times New Roman"/>
          <w:sz w:val="24"/>
          <w:szCs w:val="24"/>
        </w:rPr>
        <w:t xml:space="preserve">односи се на </w:t>
      </w:r>
      <w:r w:rsidRPr="004F3890">
        <w:rPr>
          <w:rFonts w:ascii="Times New Roman" w:hAnsi="Times New Roman" w:cs="Times New Roman"/>
          <w:sz w:val="24"/>
          <w:szCs w:val="24"/>
          <w:lang w:val="sr-Cyrl-RS"/>
        </w:rPr>
        <w:t>обим његове примене</w:t>
      </w:r>
      <w:r w:rsidR="009B07A2" w:rsidRPr="004F3890">
        <w:rPr>
          <w:rFonts w:ascii="Times New Roman" w:hAnsi="Times New Roman" w:cs="Times New Roman"/>
          <w:sz w:val="24"/>
          <w:szCs w:val="24"/>
          <w:lang w:val="sr-Cyrl-RS"/>
        </w:rPr>
        <w:t>, који је проширен у односу на важеће законско решење</w:t>
      </w:r>
      <w:r w:rsidRPr="004F3890">
        <w:rPr>
          <w:rFonts w:ascii="Times New Roman" w:hAnsi="Times New Roman" w:cs="Times New Roman"/>
          <w:sz w:val="24"/>
          <w:szCs w:val="24"/>
          <w:lang w:val="sr-Cyrl-RS"/>
        </w:rPr>
        <w:t xml:space="preserve">. </w:t>
      </w:r>
      <w:r w:rsidR="002F1C1D" w:rsidRPr="004F3890">
        <w:rPr>
          <w:rFonts w:ascii="Times New Roman" w:hAnsi="Times New Roman" w:cs="Times New Roman"/>
          <w:sz w:val="24"/>
          <w:szCs w:val="24"/>
          <w:lang w:val="sr-Cyrl-RS"/>
        </w:rPr>
        <w:t>Ставом 1. је предвиђено да се, п</w:t>
      </w:r>
      <w:r w:rsidR="009B07A2" w:rsidRPr="004F3890">
        <w:rPr>
          <w:rFonts w:ascii="Times New Roman" w:hAnsi="Times New Roman" w:cs="Times New Roman"/>
          <w:sz w:val="24"/>
          <w:szCs w:val="24"/>
          <w:lang w:val="sr-Cyrl-RS"/>
        </w:rPr>
        <w:t xml:space="preserve">оред примене закона </w:t>
      </w:r>
      <w:r w:rsidR="009B07A2" w:rsidRPr="004F3890">
        <w:rPr>
          <w:rFonts w:ascii="Times New Roman" w:hAnsi="Times New Roman" w:cs="Times New Roman"/>
          <w:sz w:val="24"/>
          <w:szCs w:val="24"/>
          <w:lang w:val="uz-Cyrl-UZ"/>
        </w:rPr>
        <w:t xml:space="preserve">на обраду података о личности коју врши руковалац, односно обрађивач који има седиште на територији Републике Србије, у оквиру активности које се врше на територији Републике Србије, и то без обзира да ли се радње обраде врше на територији Републике Србије, </w:t>
      </w:r>
      <w:r w:rsidR="002F1C1D" w:rsidRPr="004F3890">
        <w:rPr>
          <w:rFonts w:ascii="Times New Roman" w:hAnsi="Times New Roman" w:cs="Times New Roman"/>
          <w:sz w:val="24"/>
          <w:szCs w:val="24"/>
          <w:lang w:val="uz-Cyrl-UZ"/>
        </w:rPr>
        <w:t xml:space="preserve">закон примењује </w:t>
      </w:r>
      <w:r w:rsidR="009B07A2" w:rsidRPr="004F3890">
        <w:rPr>
          <w:rFonts w:ascii="Times New Roman" w:hAnsi="Times New Roman" w:cs="Times New Roman"/>
          <w:sz w:val="24"/>
          <w:szCs w:val="24"/>
          <w:lang w:val="uz-Cyrl-UZ"/>
        </w:rPr>
        <w:t xml:space="preserve">и на сваку обраду од </w:t>
      </w:r>
      <w:r w:rsidR="009B07A2" w:rsidRPr="004F3890">
        <w:rPr>
          <w:rFonts w:ascii="Times New Roman" w:hAnsi="Times New Roman" w:cs="Times New Roman"/>
          <w:sz w:val="24"/>
          <w:szCs w:val="24"/>
        </w:rPr>
        <w:t>од стране руковаоца, односно обрађивача који нема седиште, односно пребивалиште, боравиште или одобрен боравак на територији Републике Србије, ако се радње обраде података о личности врше у оквиру активности на територији Републике Србије</w:t>
      </w:r>
      <w:r w:rsidR="009B07A2" w:rsidRPr="004F3890">
        <w:rPr>
          <w:rFonts w:ascii="Times New Roman" w:hAnsi="Times New Roman" w:cs="Times New Roman"/>
          <w:sz w:val="24"/>
          <w:szCs w:val="24"/>
          <w:lang w:val="sr-Cyrl-RS"/>
        </w:rPr>
        <w:t xml:space="preserve"> (</w:t>
      </w:r>
      <w:r w:rsidR="002F1C1D" w:rsidRPr="004F3890">
        <w:rPr>
          <w:rFonts w:ascii="Times New Roman" w:hAnsi="Times New Roman" w:cs="Times New Roman"/>
          <w:sz w:val="24"/>
          <w:szCs w:val="24"/>
          <w:lang w:val="sr-Cyrl-RS"/>
        </w:rPr>
        <w:t xml:space="preserve">а не само на понуду робе, односно услуга или праћење активности на лица на које се подаци односе на територији Републике Србије, што је сада </w:t>
      </w:r>
      <w:r w:rsidR="002F1C1D" w:rsidRPr="004F3890">
        <w:rPr>
          <w:rFonts w:ascii="Times New Roman" w:hAnsi="Times New Roman" w:cs="Times New Roman"/>
          <w:sz w:val="24"/>
          <w:szCs w:val="24"/>
          <w:lang w:val="sr-Cyrl-RS"/>
        </w:rPr>
        <w:lastRenderedPageBreak/>
        <w:t>важеће законско решење</w:t>
      </w:r>
      <w:r w:rsidR="009B07A2" w:rsidRPr="004F3890">
        <w:rPr>
          <w:rFonts w:ascii="Times New Roman" w:hAnsi="Times New Roman" w:cs="Times New Roman"/>
          <w:sz w:val="24"/>
          <w:szCs w:val="24"/>
          <w:lang w:val="sr-Cyrl-RS"/>
        </w:rPr>
        <w:t>)</w:t>
      </w:r>
      <w:r w:rsidR="002F1C1D" w:rsidRPr="004F3890">
        <w:rPr>
          <w:rFonts w:ascii="Times New Roman" w:hAnsi="Times New Roman" w:cs="Times New Roman"/>
          <w:sz w:val="24"/>
          <w:szCs w:val="24"/>
          <w:lang w:val="sr-Cyrl-RS"/>
        </w:rPr>
        <w:t>, чиме се додатно штите права грађана у односу на активности које се везане за територију Републике Србије.</w:t>
      </w:r>
      <w:r w:rsidRPr="004F3890">
        <w:rPr>
          <w:rFonts w:ascii="Times New Roman" w:hAnsi="Times New Roman" w:cs="Times New Roman"/>
          <w:sz w:val="24"/>
          <w:szCs w:val="24"/>
          <w:lang w:val="sr-Cyrl-RS"/>
        </w:rPr>
        <w:t xml:space="preserve"> </w:t>
      </w:r>
    </w:p>
    <w:p w:rsidR="007D6A9B" w:rsidRPr="004F3890" w:rsidRDefault="009B32F7" w:rsidP="009B32F7">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Ставом 2. истог члана предвиђено је да се закон </w:t>
      </w:r>
      <w:r w:rsidRPr="004F3890">
        <w:rPr>
          <w:rFonts w:ascii="Times New Roman" w:hAnsi="Times New Roman" w:cs="Times New Roman"/>
          <w:sz w:val="24"/>
          <w:szCs w:val="24"/>
        </w:rPr>
        <w:t xml:space="preserve">не примењују </w:t>
      </w:r>
      <w:r w:rsidRPr="004F3890">
        <w:rPr>
          <w:rFonts w:ascii="Times New Roman" w:hAnsi="Times New Roman" w:cs="Times New Roman"/>
          <w:sz w:val="24"/>
          <w:szCs w:val="24"/>
          <w:lang w:val="sr-Cyrl-RS"/>
        </w:rPr>
        <w:t xml:space="preserve">се на </w:t>
      </w:r>
      <w:r w:rsidRPr="004F3890">
        <w:rPr>
          <w:rFonts w:ascii="Times New Roman" w:hAnsi="Times New Roman" w:cs="Times New Roman"/>
          <w:sz w:val="24"/>
          <w:szCs w:val="24"/>
        </w:rPr>
        <w:t xml:space="preserve">обраду података </w:t>
      </w:r>
      <w:r w:rsidR="007D6A9B" w:rsidRPr="004F3890">
        <w:rPr>
          <w:rFonts w:ascii="Times New Roman" w:hAnsi="Times New Roman" w:cs="Times New Roman"/>
          <w:sz w:val="24"/>
          <w:szCs w:val="24"/>
          <w:lang w:val="sr-Cyrl-RS"/>
        </w:rPr>
        <w:t xml:space="preserve">физичког лица </w:t>
      </w:r>
      <w:r w:rsidRPr="004F3890">
        <w:rPr>
          <w:rFonts w:ascii="Times New Roman" w:hAnsi="Times New Roman" w:cs="Times New Roman"/>
          <w:sz w:val="24"/>
          <w:szCs w:val="24"/>
          <w:lang w:val="sr-Cyrl-RS"/>
        </w:rPr>
        <w:t>за</w:t>
      </w:r>
      <w:r w:rsidR="007D6A9B" w:rsidRPr="004F3890">
        <w:rPr>
          <w:rFonts w:ascii="Times New Roman" w:hAnsi="Times New Roman" w:cs="Times New Roman"/>
          <w:sz w:val="24"/>
          <w:szCs w:val="24"/>
          <w:lang w:val="sr-Cyrl-RS"/>
        </w:rPr>
        <w:t xml:space="preserve"> личне потребе, </w:t>
      </w:r>
      <w:r w:rsidR="009B07A2" w:rsidRPr="004F3890">
        <w:rPr>
          <w:rFonts w:ascii="Times New Roman" w:hAnsi="Times New Roman" w:cs="Times New Roman"/>
          <w:sz w:val="24"/>
          <w:szCs w:val="24"/>
          <w:lang w:val="sr-Cyrl-RS"/>
        </w:rPr>
        <w:t>однос</w:t>
      </w:r>
      <w:r w:rsidR="00CC76D3">
        <w:rPr>
          <w:rFonts w:ascii="Times New Roman" w:hAnsi="Times New Roman" w:cs="Times New Roman"/>
          <w:sz w:val="24"/>
          <w:szCs w:val="24"/>
          <w:lang w:val="sr-Cyrl-RS"/>
        </w:rPr>
        <w:t>н</w:t>
      </w:r>
      <w:r w:rsidR="009B07A2" w:rsidRPr="004F3890">
        <w:rPr>
          <w:rFonts w:ascii="Times New Roman" w:hAnsi="Times New Roman" w:cs="Times New Roman"/>
          <w:sz w:val="24"/>
          <w:szCs w:val="24"/>
          <w:lang w:val="sr-Cyrl-RS"/>
        </w:rPr>
        <w:t>о за</w:t>
      </w:r>
      <w:r w:rsidR="007D6A9B" w:rsidRPr="004F3890">
        <w:rPr>
          <w:rFonts w:ascii="Times New Roman" w:hAnsi="Times New Roman" w:cs="Times New Roman"/>
          <w:sz w:val="24"/>
          <w:szCs w:val="24"/>
          <w:lang w:val="sr-Cyrl-RS"/>
        </w:rPr>
        <w:t xml:space="preserve"> потребе</w:t>
      </w:r>
      <w:r w:rsidRPr="004F3890">
        <w:rPr>
          <w:rFonts w:ascii="Times New Roman" w:hAnsi="Times New Roman" w:cs="Times New Roman"/>
          <w:sz w:val="24"/>
          <w:szCs w:val="24"/>
          <w:lang w:val="sr-Cyrl-RS"/>
        </w:rPr>
        <w:t xml:space="preserve"> </w:t>
      </w:r>
      <w:r w:rsidR="00183E92" w:rsidRPr="004F3890">
        <w:rPr>
          <w:rFonts w:ascii="Times New Roman" w:hAnsi="Times New Roman" w:cs="Times New Roman"/>
          <w:sz w:val="24"/>
          <w:szCs w:val="24"/>
          <w:lang w:val="sr-Cyrl-RS"/>
        </w:rPr>
        <w:t>свог</w:t>
      </w:r>
      <w:r w:rsidR="007D6A9B" w:rsidRPr="004F3890">
        <w:rPr>
          <w:rFonts w:ascii="Times New Roman" w:hAnsi="Times New Roman" w:cs="Times New Roman"/>
          <w:sz w:val="24"/>
          <w:szCs w:val="24"/>
          <w:lang w:val="sr-Cyrl-RS"/>
        </w:rPr>
        <w:t xml:space="preserve"> породичног домаћинства</w:t>
      </w:r>
      <w:r w:rsidR="009B07A2" w:rsidRPr="004F3890">
        <w:rPr>
          <w:rFonts w:ascii="Times New Roman" w:hAnsi="Times New Roman" w:cs="Times New Roman"/>
          <w:sz w:val="24"/>
          <w:szCs w:val="24"/>
          <w:lang w:val="sr-Cyrl-RS"/>
        </w:rPr>
        <w:t xml:space="preserve">, уз законску новину да се не примењује ни </w:t>
      </w:r>
      <w:r w:rsidR="009B07A2" w:rsidRPr="004F3890">
        <w:rPr>
          <w:rFonts w:ascii="Times New Roman" w:hAnsi="Times New Roman" w:cs="Times New Roman"/>
          <w:sz w:val="24"/>
          <w:szCs w:val="24"/>
        </w:rPr>
        <w:t>на неаутоматизовану обраду података о личности кој</w:t>
      </w:r>
      <w:r w:rsidR="009B07A2" w:rsidRPr="004F3890">
        <w:rPr>
          <w:rFonts w:ascii="Times New Roman" w:hAnsi="Times New Roman" w:cs="Times New Roman"/>
          <w:sz w:val="24"/>
          <w:szCs w:val="24"/>
          <w:lang w:val="sr-Cyrl-RS"/>
        </w:rPr>
        <w:t>и</w:t>
      </w:r>
      <w:r w:rsidR="009B07A2" w:rsidRPr="004F3890">
        <w:rPr>
          <w:rFonts w:ascii="Times New Roman" w:hAnsi="Times New Roman" w:cs="Times New Roman"/>
          <w:sz w:val="24"/>
          <w:szCs w:val="24"/>
        </w:rPr>
        <w:t xml:space="preserve"> </w:t>
      </w:r>
      <w:r w:rsidR="009B07A2" w:rsidRPr="004F3890">
        <w:rPr>
          <w:rFonts w:ascii="Times New Roman" w:hAnsi="Times New Roman" w:cs="Times New Roman"/>
          <w:sz w:val="24"/>
          <w:szCs w:val="24"/>
          <w:lang w:val="sr-Cyrl-RS"/>
        </w:rPr>
        <w:t xml:space="preserve">не </w:t>
      </w:r>
      <w:r w:rsidR="009B07A2" w:rsidRPr="004F3890">
        <w:rPr>
          <w:rFonts w:ascii="Times New Roman" w:hAnsi="Times New Roman" w:cs="Times New Roman"/>
          <w:sz w:val="24"/>
          <w:szCs w:val="24"/>
        </w:rPr>
        <w:t>чин</w:t>
      </w:r>
      <w:r w:rsidR="009B07A2" w:rsidRPr="004F3890">
        <w:rPr>
          <w:rFonts w:ascii="Times New Roman" w:hAnsi="Times New Roman" w:cs="Times New Roman"/>
          <w:sz w:val="24"/>
          <w:szCs w:val="24"/>
          <w:lang w:val="sr-Cyrl-RS"/>
        </w:rPr>
        <w:t>и</w:t>
      </w:r>
      <w:r w:rsidR="009B07A2" w:rsidRPr="004F3890">
        <w:rPr>
          <w:rFonts w:ascii="Times New Roman" w:hAnsi="Times New Roman" w:cs="Times New Roman"/>
          <w:sz w:val="24"/>
          <w:szCs w:val="24"/>
        </w:rPr>
        <w:t xml:space="preserve"> део збирке података или </w:t>
      </w:r>
      <w:r w:rsidR="009B07A2" w:rsidRPr="004F3890">
        <w:rPr>
          <w:rFonts w:ascii="Times New Roman" w:hAnsi="Times New Roman" w:cs="Times New Roman"/>
          <w:sz w:val="24"/>
          <w:szCs w:val="24"/>
          <w:lang w:val="sr-Cyrl-RS"/>
        </w:rPr>
        <w:t>ни</w:t>
      </w:r>
      <w:r w:rsidR="009B07A2" w:rsidRPr="004F3890">
        <w:rPr>
          <w:rFonts w:ascii="Times New Roman" w:hAnsi="Times New Roman" w:cs="Times New Roman"/>
          <w:sz w:val="24"/>
          <w:szCs w:val="24"/>
        </w:rPr>
        <w:t>су намењени збирци података.</w:t>
      </w:r>
      <w:r w:rsidR="009B07A2" w:rsidRPr="004F3890">
        <w:rPr>
          <w:rFonts w:ascii="Times New Roman" w:hAnsi="Times New Roman" w:cs="Times New Roman"/>
          <w:sz w:val="24"/>
          <w:szCs w:val="24"/>
          <w:lang w:val="sr-Cyrl-RS"/>
        </w:rPr>
        <w:t xml:space="preserve"> Иако се овај додатак законског решења подразумевао, због лакшег тумачења у пракси било је потребно то јасно одредити</w:t>
      </w:r>
      <w:r w:rsidR="002F1C1D" w:rsidRPr="004F3890">
        <w:rPr>
          <w:rFonts w:ascii="Times New Roman" w:hAnsi="Times New Roman" w:cs="Times New Roman"/>
          <w:sz w:val="24"/>
          <w:szCs w:val="24"/>
          <w:lang w:val="sr-Cyrl-RS"/>
        </w:rPr>
        <w:t>, односно прецизирати.</w:t>
      </w:r>
    </w:p>
    <w:p w:rsidR="002F1C1D" w:rsidRPr="0057293D" w:rsidRDefault="002F1C1D" w:rsidP="0057293D">
      <w:pPr>
        <w:ind w:firstLine="708"/>
        <w:jc w:val="both"/>
        <w:rPr>
          <w:rFonts w:ascii="Times New Roman" w:hAnsi="Times New Roman" w:cs="Times New Roman"/>
          <w:sz w:val="24"/>
          <w:szCs w:val="24"/>
        </w:rPr>
      </w:pPr>
      <w:r w:rsidRPr="004F3890">
        <w:rPr>
          <w:rFonts w:ascii="Times New Roman" w:hAnsi="Times New Roman" w:cs="Times New Roman"/>
          <w:sz w:val="24"/>
          <w:szCs w:val="24"/>
          <w:lang w:val="sr-Cyrl-RS"/>
        </w:rPr>
        <w:t xml:space="preserve">Став </w:t>
      </w:r>
      <w:r w:rsidR="009A4910">
        <w:rPr>
          <w:rFonts w:ascii="Times New Roman" w:hAnsi="Times New Roman" w:cs="Times New Roman"/>
          <w:sz w:val="24"/>
          <w:szCs w:val="24"/>
          <w:lang w:val="sr-Cyrl-RS"/>
        </w:rPr>
        <w:t>4</w:t>
      </w:r>
      <w:r w:rsidRPr="004F3890">
        <w:rPr>
          <w:rFonts w:ascii="Times New Roman" w:hAnsi="Times New Roman" w:cs="Times New Roman"/>
          <w:sz w:val="24"/>
          <w:szCs w:val="24"/>
          <w:lang w:val="sr-Cyrl-RS"/>
        </w:rPr>
        <w:t>. истог члана указује на значај овог закона као закона који у области заштите података о личности има општи и системски карактер, као и потребу да посебни закони (обзиром да се законом мора уредити прикупљање, држање, обрада и коришћење података о личности), када уређују обраду података морају бити усклађени са овим законом, јер он ову област целовито и најдетаљније уређује</w:t>
      </w:r>
      <w:r w:rsidRPr="004F3890">
        <w:rPr>
          <w:rFonts w:ascii="Times New Roman" w:hAnsi="Times New Roman" w:cs="Times New Roman"/>
          <w:sz w:val="24"/>
          <w:szCs w:val="24"/>
        </w:rPr>
        <w:t xml:space="preserve">. </w:t>
      </w:r>
    </w:p>
    <w:p w:rsidR="006D3841" w:rsidRPr="004F3890" w:rsidRDefault="00E11F6F" w:rsidP="005270CB">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Један од најважнијих чланова з</w:t>
      </w:r>
      <w:r w:rsidR="007D6A9B" w:rsidRPr="004F3890">
        <w:rPr>
          <w:rFonts w:ascii="Times New Roman" w:hAnsi="Times New Roman" w:cs="Times New Roman"/>
          <w:sz w:val="24"/>
          <w:szCs w:val="24"/>
          <w:lang w:val="sr-Cyrl-RS"/>
        </w:rPr>
        <w:t>акона је свакако члан 4</w:t>
      </w:r>
      <w:r w:rsidR="00C743A3">
        <w:rPr>
          <w:rFonts w:ascii="Times New Roman" w:hAnsi="Times New Roman" w:cs="Times New Roman"/>
          <w:sz w:val="24"/>
          <w:szCs w:val="24"/>
          <w:lang w:val="sr-Cyrl-RS"/>
        </w:rPr>
        <w:t>.</w:t>
      </w:r>
      <w:r w:rsidRPr="004F3890">
        <w:rPr>
          <w:rFonts w:ascii="Times New Roman" w:hAnsi="Times New Roman" w:cs="Times New Roman"/>
          <w:sz w:val="24"/>
          <w:szCs w:val="24"/>
          <w:lang w:val="sr-Cyrl-RS"/>
        </w:rPr>
        <w:t xml:space="preserve"> у коме су</w:t>
      </w:r>
      <w:r w:rsidR="00E7519F" w:rsidRPr="004F3890">
        <w:rPr>
          <w:rFonts w:ascii="Times New Roman" w:hAnsi="Times New Roman" w:cs="Times New Roman"/>
          <w:sz w:val="24"/>
          <w:szCs w:val="24"/>
        </w:rPr>
        <w:t xml:space="preserve"> </w:t>
      </w:r>
      <w:r w:rsidR="00A76516" w:rsidRPr="004F3890">
        <w:rPr>
          <w:rFonts w:ascii="Times New Roman" w:hAnsi="Times New Roman" w:cs="Times New Roman"/>
          <w:sz w:val="24"/>
          <w:szCs w:val="24"/>
          <w:lang w:val="sr-Cyrl-RS"/>
        </w:rPr>
        <w:t xml:space="preserve">дата </w:t>
      </w:r>
      <w:r w:rsidR="00E7519F" w:rsidRPr="004F3890">
        <w:rPr>
          <w:rFonts w:ascii="Times New Roman" w:hAnsi="Times New Roman" w:cs="Times New Roman"/>
          <w:sz w:val="24"/>
          <w:szCs w:val="24"/>
        </w:rPr>
        <w:t>об</w:t>
      </w:r>
      <w:r w:rsidRPr="004F3890">
        <w:rPr>
          <w:rFonts w:ascii="Times New Roman" w:hAnsi="Times New Roman" w:cs="Times New Roman"/>
          <w:sz w:val="24"/>
          <w:szCs w:val="24"/>
        </w:rPr>
        <w:t xml:space="preserve">јашњења </w:t>
      </w:r>
      <w:r w:rsidRPr="004F3890">
        <w:rPr>
          <w:rFonts w:ascii="Times New Roman" w:hAnsi="Times New Roman" w:cs="Times New Roman"/>
          <w:sz w:val="24"/>
          <w:szCs w:val="24"/>
          <w:lang w:val="sr-Cyrl-RS"/>
        </w:rPr>
        <w:t>на</w:t>
      </w:r>
      <w:r w:rsidR="00E7519F" w:rsidRPr="004F3890">
        <w:rPr>
          <w:rFonts w:ascii="Times New Roman" w:hAnsi="Times New Roman" w:cs="Times New Roman"/>
          <w:sz w:val="24"/>
          <w:szCs w:val="24"/>
        </w:rPr>
        <w:t>ј</w:t>
      </w:r>
      <w:r w:rsidRPr="004F3890">
        <w:rPr>
          <w:rFonts w:ascii="Times New Roman" w:hAnsi="Times New Roman" w:cs="Times New Roman"/>
          <w:sz w:val="24"/>
          <w:szCs w:val="24"/>
          <w:lang w:val="sr-Cyrl-RS"/>
        </w:rPr>
        <w:t xml:space="preserve">значајних </w:t>
      </w:r>
      <w:r w:rsidR="00E7519F" w:rsidRPr="004F3890">
        <w:rPr>
          <w:rFonts w:ascii="Times New Roman" w:hAnsi="Times New Roman" w:cs="Times New Roman"/>
          <w:sz w:val="24"/>
          <w:szCs w:val="24"/>
        </w:rPr>
        <w:t>појмова</w:t>
      </w:r>
      <w:r w:rsidRPr="004F3890">
        <w:rPr>
          <w:rFonts w:ascii="Times New Roman" w:hAnsi="Times New Roman" w:cs="Times New Roman"/>
          <w:sz w:val="24"/>
          <w:szCs w:val="24"/>
          <w:lang w:val="sr-Cyrl-RS"/>
        </w:rPr>
        <w:t xml:space="preserve"> који се у закону користе</w:t>
      </w:r>
      <w:r w:rsidR="00E7519F" w:rsidRPr="004F3890">
        <w:rPr>
          <w:rFonts w:ascii="Times New Roman" w:hAnsi="Times New Roman" w:cs="Times New Roman"/>
          <w:sz w:val="24"/>
          <w:szCs w:val="24"/>
        </w:rPr>
        <w:t xml:space="preserve">. </w:t>
      </w:r>
      <w:r w:rsidR="0005760E" w:rsidRPr="004F3890">
        <w:rPr>
          <w:rFonts w:ascii="Times New Roman" w:hAnsi="Times New Roman" w:cs="Times New Roman"/>
          <w:sz w:val="24"/>
          <w:szCs w:val="24"/>
          <w:lang w:val="sr-Cyrl-RS"/>
        </w:rPr>
        <w:t>У односу на</w:t>
      </w:r>
      <w:r w:rsidR="007A1F00" w:rsidRPr="004F3890">
        <w:rPr>
          <w:rFonts w:ascii="Times New Roman" w:hAnsi="Times New Roman" w:cs="Times New Roman"/>
          <w:sz w:val="24"/>
          <w:szCs w:val="24"/>
          <w:lang w:val="sr-Cyrl-RS"/>
        </w:rPr>
        <w:t xml:space="preserve"> важећи закон (који садржи 26</w:t>
      </w:r>
      <w:r w:rsidR="0005760E" w:rsidRPr="004F3890">
        <w:rPr>
          <w:rFonts w:ascii="Times New Roman" w:hAnsi="Times New Roman" w:cs="Times New Roman"/>
          <w:sz w:val="24"/>
          <w:szCs w:val="24"/>
          <w:lang w:val="sr-Cyrl-RS"/>
        </w:rPr>
        <w:t xml:space="preserve"> основних појмова), </w:t>
      </w:r>
      <w:r w:rsidR="007A1F00" w:rsidRPr="004F3890">
        <w:rPr>
          <w:rFonts w:ascii="Times New Roman" w:hAnsi="Times New Roman" w:cs="Times New Roman"/>
          <w:sz w:val="24"/>
          <w:szCs w:val="24"/>
          <w:lang w:val="sr-Cyrl-RS"/>
        </w:rPr>
        <w:t xml:space="preserve">сада су </w:t>
      </w:r>
      <w:r w:rsidR="00C743A3">
        <w:rPr>
          <w:rFonts w:ascii="Times New Roman" w:hAnsi="Times New Roman" w:cs="Times New Roman"/>
          <w:sz w:val="24"/>
          <w:szCs w:val="24"/>
          <w:lang w:val="sr-Cyrl-RS"/>
        </w:rPr>
        <w:t xml:space="preserve">у </w:t>
      </w:r>
      <w:r w:rsidR="007A1F00" w:rsidRPr="004F3890">
        <w:rPr>
          <w:rFonts w:ascii="Times New Roman" w:hAnsi="Times New Roman" w:cs="Times New Roman"/>
          <w:sz w:val="24"/>
          <w:szCs w:val="24"/>
          <w:lang w:val="sr-Cyrl-RS"/>
        </w:rPr>
        <w:t>закону</w:t>
      </w:r>
      <w:r w:rsidR="0005760E" w:rsidRPr="004F3890">
        <w:rPr>
          <w:rFonts w:ascii="Times New Roman" w:hAnsi="Times New Roman" w:cs="Times New Roman"/>
          <w:sz w:val="24"/>
          <w:szCs w:val="24"/>
          <w:lang w:val="sr-Cyrl-RS"/>
        </w:rPr>
        <w:t xml:space="preserve"> као нови појмови одређ</w:t>
      </w:r>
      <w:r w:rsidR="00464925" w:rsidRPr="004F3890">
        <w:rPr>
          <w:rFonts w:ascii="Times New Roman" w:hAnsi="Times New Roman" w:cs="Times New Roman"/>
          <w:sz w:val="24"/>
          <w:szCs w:val="24"/>
          <w:lang w:val="sr-Cyrl-RS"/>
        </w:rPr>
        <w:t>е</w:t>
      </w:r>
      <w:r w:rsidR="0005760E" w:rsidRPr="004F3890">
        <w:rPr>
          <w:rFonts w:ascii="Times New Roman" w:hAnsi="Times New Roman" w:cs="Times New Roman"/>
          <w:sz w:val="24"/>
          <w:szCs w:val="24"/>
          <w:lang w:val="sr-Cyrl-RS"/>
        </w:rPr>
        <w:t>ни</w:t>
      </w:r>
      <w:r w:rsidR="00464925" w:rsidRPr="004F3890">
        <w:rPr>
          <w:rFonts w:ascii="Times New Roman" w:hAnsi="Times New Roman" w:cs="Times New Roman"/>
          <w:sz w:val="24"/>
          <w:szCs w:val="24"/>
          <w:lang w:val="sr-Cyrl-RS"/>
        </w:rPr>
        <w:t>:</w:t>
      </w:r>
      <w:r w:rsidR="0005760E" w:rsidRPr="004F3890">
        <w:rPr>
          <w:rFonts w:ascii="Times New Roman" w:hAnsi="Times New Roman" w:cs="Times New Roman"/>
          <w:sz w:val="24"/>
          <w:szCs w:val="24"/>
          <w:lang w:val="sr-Cyrl-RS"/>
        </w:rPr>
        <w:t xml:space="preserve"> </w:t>
      </w:r>
      <w:r w:rsidR="00057FFD" w:rsidRPr="004F3890">
        <w:rPr>
          <w:rFonts w:ascii="Times New Roman" w:hAnsi="Times New Roman" w:cs="Times New Roman"/>
          <w:sz w:val="24"/>
          <w:szCs w:val="24"/>
          <w:lang w:val="sr-Cyrl-RS"/>
        </w:rPr>
        <w:t>„</w:t>
      </w:r>
      <w:r w:rsidR="007A1F00" w:rsidRPr="004F3890">
        <w:rPr>
          <w:rFonts w:ascii="Times New Roman" w:hAnsi="Times New Roman" w:cs="Times New Roman"/>
          <w:sz w:val="24"/>
          <w:szCs w:val="24"/>
          <w:lang w:val="sr-Cyrl-RS"/>
        </w:rPr>
        <w:t>анонимизација</w:t>
      </w:r>
      <w:r w:rsidR="00057FFD" w:rsidRPr="004F3890">
        <w:rPr>
          <w:rFonts w:ascii="Times New Roman" w:hAnsi="Times New Roman" w:cs="Times New Roman"/>
          <w:sz w:val="24"/>
          <w:szCs w:val="24"/>
          <w:lang w:val="sr-Cyrl-RS"/>
        </w:rPr>
        <w:t>”</w:t>
      </w:r>
      <w:r w:rsidR="0005760E" w:rsidRPr="004F3890">
        <w:rPr>
          <w:rFonts w:ascii="Times New Roman" w:hAnsi="Times New Roman" w:cs="Times New Roman"/>
          <w:sz w:val="24"/>
          <w:szCs w:val="24"/>
          <w:lang w:val="sr-Cyrl-RS"/>
        </w:rPr>
        <w:t xml:space="preserve">, </w:t>
      </w:r>
      <w:r w:rsidR="00057FFD" w:rsidRPr="004F3890">
        <w:rPr>
          <w:rFonts w:ascii="Times New Roman" w:hAnsi="Times New Roman" w:cs="Times New Roman"/>
          <w:sz w:val="24"/>
          <w:szCs w:val="24"/>
          <w:lang w:val="sr-Cyrl-RS"/>
        </w:rPr>
        <w:t>„</w:t>
      </w:r>
      <w:r w:rsidR="007A1F00" w:rsidRPr="004F3890">
        <w:rPr>
          <w:rFonts w:ascii="Times New Roman" w:hAnsi="Times New Roman" w:cs="Times New Roman"/>
          <w:sz w:val="24"/>
          <w:szCs w:val="24"/>
          <w:lang w:val="sr-Cyrl-RS"/>
        </w:rPr>
        <w:t>криптозаштита</w:t>
      </w:r>
      <w:r w:rsidR="00057FFD" w:rsidRPr="004F3890">
        <w:rPr>
          <w:rFonts w:ascii="Times New Roman" w:hAnsi="Times New Roman" w:cs="Times New Roman"/>
          <w:sz w:val="24"/>
          <w:szCs w:val="24"/>
          <w:lang w:val="sr-Cyrl-RS"/>
        </w:rPr>
        <w:t>”</w:t>
      </w:r>
      <w:r w:rsidR="0005760E" w:rsidRPr="004F3890">
        <w:rPr>
          <w:rFonts w:ascii="Times New Roman" w:hAnsi="Times New Roman" w:cs="Times New Roman"/>
          <w:sz w:val="24"/>
          <w:szCs w:val="24"/>
          <w:lang w:val="sr-Cyrl-RS"/>
        </w:rPr>
        <w:t xml:space="preserve">, </w:t>
      </w:r>
      <w:r w:rsidR="00057FFD" w:rsidRPr="004F3890">
        <w:rPr>
          <w:rFonts w:ascii="Times New Roman" w:hAnsi="Times New Roman" w:cs="Times New Roman"/>
          <w:sz w:val="24"/>
          <w:szCs w:val="24"/>
          <w:lang w:val="sr-Cyrl-RS"/>
        </w:rPr>
        <w:t>„</w:t>
      </w:r>
      <w:r w:rsidR="007A1F00" w:rsidRPr="004F3890">
        <w:rPr>
          <w:rFonts w:ascii="Times New Roman" w:hAnsi="Times New Roman" w:cs="Times New Roman"/>
          <w:sz w:val="24"/>
          <w:szCs w:val="24"/>
          <w:lang w:val="sr-Cyrl-RS"/>
        </w:rPr>
        <w:t>ризик</w:t>
      </w:r>
      <w:r w:rsidR="00057FFD" w:rsidRPr="004F3890">
        <w:rPr>
          <w:rFonts w:ascii="Times New Roman" w:hAnsi="Times New Roman" w:cs="Times New Roman"/>
          <w:sz w:val="24"/>
          <w:szCs w:val="24"/>
          <w:lang w:val="sr-Cyrl-RS"/>
        </w:rPr>
        <w:t>”</w:t>
      </w:r>
      <w:r w:rsidR="0005760E" w:rsidRPr="004F3890">
        <w:rPr>
          <w:rFonts w:ascii="Times New Roman" w:hAnsi="Times New Roman" w:cs="Times New Roman"/>
          <w:sz w:val="24"/>
          <w:szCs w:val="24"/>
          <w:lang w:val="sr-Cyrl-RS"/>
        </w:rPr>
        <w:t>,</w:t>
      </w:r>
      <w:r w:rsidR="00BE6EAE" w:rsidRPr="004F3890">
        <w:rPr>
          <w:rFonts w:ascii="Times New Roman" w:hAnsi="Times New Roman" w:cs="Times New Roman"/>
          <w:sz w:val="24"/>
          <w:szCs w:val="24"/>
          <w:lang w:val="sr-Cyrl-RS"/>
        </w:rPr>
        <w:t xml:space="preserve"> „</w:t>
      </w:r>
      <w:r w:rsidR="007A1F00" w:rsidRPr="004F3890">
        <w:rPr>
          <w:rFonts w:ascii="Times New Roman" w:hAnsi="Times New Roman" w:cs="Times New Roman"/>
          <w:sz w:val="24"/>
          <w:szCs w:val="24"/>
          <w:lang w:val="sr-Cyrl-RS"/>
        </w:rPr>
        <w:t>управљање ризицима безбедности података о личности</w:t>
      </w:r>
      <w:r w:rsidR="00BE6EAE" w:rsidRPr="004F3890">
        <w:rPr>
          <w:rFonts w:ascii="Times New Roman" w:hAnsi="Times New Roman" w:cs="Times New Roman"/>
          <w:sz w:val="24"/>
          <w:szCs w:val="24"/>
          <w:lang w:val="sr-Cyrl-RS"/>
        </w:rPr>
        <w:t>”</w:t>
      </w:r>
      <w:r w:rsidR="0005760E" w:rsidRPr="004F3890">
        <w:rPr>
          <w:rFonts w:ascii="Times New Roman" w:hAnsi="Times New Roman" w:cs="Times New Roman"/>
          <w:sz w:val="24"/>
          <w:szCs w:val="24"/>
          <w:lang w:val="sr-Cyrl-RS"/>
        </w:rPr>
        <w:t xml:space="preserve"> </w:t>
      </w:r>
      <w:r w:rsidR="00057FFD" w:rsidRPr="004F3890">
        <w:rPr>
          <w:rFonts w:ascii="Times New Roman" w:hAnsi="Times New Roman" w:cs="Times New Roman"/>
          <w:sz w:val="24"/>
          <w:szCs w:val="24"/>
          <w:lang w:val="sr-Cyrl-RS"/>
        </w:rPr>
        <w:t>„</w:t>
      </w:r>
      <w:r w:rsidR="007A1F00" w:rsidRPr="004F3890">
        <w:rPr>
          <w:rFonts w:ascii="Times New Roman" w:hAnsi="Times New Roman" w:cs="Times New Roman"/>
          <w:sz w:val="24"/>
          <w:szCs w:val="24"/>
          <w:lang w:val="sr-Cyrl-RS"/>
        </w:rPr>
        <w:t>видео надзор</w:t>
      </w:r>
      <w:r w:rsidR="00057FFD" w:rsidRPr="004F3890">
        <w:rPr>
          <w:rFonts w:ascii="Times New Roman" w:hAnsi="Times New Roman" w:cs="Times New Roman"/>
          <w:sz w:val="24"/>
          <w:szCs w:val="24"/>
          <w:lang w:val="sr-Cyrl-RS"/>
        </w:rPr>
        <w:t>”</w:t>
      </w:r>
      <w:r w:rsidR="0005760E" w:rsidRPr="004F3890">
        <w:rPr>
          <w:rFonts w:ascii="Times New Roman" w:hAnsi="Times New Roman" w:cs="Times New Roman"/>
          <w:sz w:val="24"/>
          <w:szCs w:val="24"/>
          <w:lang w:val="sr-Cyrl-RS"/>
        </w:rPr>
        <w:t xml:space="preserve">, </w:t>
      </w:r>
      <w:r w:rsidR="00057FFD" w:rsidRPr="004F3890">
        <w:rPr>
          <w:rFonts w:ascii="Times New Roman" w:hAnsi="Times New Roman" w:cs="Times New Roman"/>
          <w:sz w:val="24"/>
          <w:szCs w:val="24"/>
          <w:lang w:val="sr-Cyrl-RS"/>
        </w:rPr>
        <w:t>„</w:t>
      </w:r>
      <w:r w:rsidR="00C743A3">
        <w:rPr>
          <w:rFonts w:ascii="Times New Roman" w:hAnsi="Times New Roman" w:cs="Times New Roman"/>
          <w:sz w:val="24"/>
          <w:szCs w:val="24"/>
          <w:lang w:val="sr-Cyrl-RS"/>
        </w:rPr>
        <w:t>А</w:t>
      </w:r>
      <w:r w:rsidR="007A1F00" w:rsidRPr="004F3890">
        <w:rPr>
          <w:rFonts w:ascii="Times New Roman" w:hAnsi="Times New Roman" w:cs="Times New Roman"/>
          <w:sz w:val="24"/>
          <w:szCs w:val="24"/>
          <w:lang w:val="sr-Cyrl-RS"/>
        </w:rPr>
        <w:t>кредационо тело</w:t>
      </w:r>
      <w:r w:rsidR="00C743A3">
        <w:rPr>
          <w:rFonts w:ascii="Times New Roman" w:hAnsi="Times New Roman" w:cs="Times New Roman"/>
          <w:sz w:val="24"/>
          <w:szCs w:val="24"/>
          <w:lang w:val="sr-Cyrl-RS"/>
        </w:rPr>
        <w:t xml:space="preserve"> </w:t>
      </w:r>
      <w:r w:rsidR="007A1F00" w:rsidRPr="004F3890">
        <w:rPr>
          <w:rFonts w:ascii="Times New Roman" w:hAnsi="Times New Roman" w:cs="Times New Roman"/>
          <w:sz w:val="24"/>
          <w:szCs w:val="24"/>
          <w:lang w:val="sr-Cyrl-RS"/>
        </w:rPr>
        <w:t>Србиј</w:t>
      </w:r>
      <w:r w:rsidR="00C743A3">
        <w:rPr>
          <w:rFonts w:ascii="Times New Roman" w:hAnsi="Times New Roman" w:cs="Times New Roman"/>
          <w:sz w:val="24"/>
          <w:szCs w:val="24"/>
          <w:lang w:val="sr-Cyrl-RS"/>
        </w:rPr>
        <w:t>е</w:t>
      </w:r>
      <w:r w:rsidR="00057FFD" w:rsidRPr="004F3890">
        <w:rPr>
          <w:rFonts w:ascii="Times New Roman" w:hAnsi="Times New Roman" w:cs="Times New Roman"/>
          <w:sz w:val="24"/>
          <w:szCs w:val="24"/>
          <w:lang w:val="sr-Cyrl-RS"/>
        </w:rPr>
        <w:t>”</w:t>
      </w:r>
      <w:r w:rsidR="00BE6EAE" w:rsidRPr="004F3890">
        <w:rPr>
          <w:rFonts w:ascii="Times New Roman" w:hAnsi="Times New Roman" w:cs="Times New Roman"/>
          <w:sz w:val="24"/>
          <w:szCs w:val="24"/>
          <w:lang w:val="sr-Cyrl-RS"/>
        </w:rPr>
        <w:t>,</w:t>
      </w:r>
      <w:r w:rsidR="00057FFD" w:rsidRPr="004F3890">
        <w:rPr>
          <w:rFonts w:ascii="Times New Roman" w:hAnsi="Times New Roman" w:cs="Times New Roman"/>
          <w:sz w:val="24"/>
          <w:szCs w:val="24"/>
          <w:lang w:val="sr-Cyrl-RS"/>
        </w:rPr>
        <w:t xml:space="preserve"> „</w:t>
      </w:r>
      <w:r w:rsidR="007A1F00" w:rsidRPr="004F3890">
        <w:rPr>
          <w:rFonts w:ascii="Times New Roman" w:hAnsi="Times New Roman" w:cs="Times New Roman"/>
          <w:sz w:val="24"/>
          <w:szCs w:val="24"/>
          <w:lang w:val="sr-Cyrl-RS"/>
        </w:rPr>
        <w:t>акредитација, сертификат о акредитацији и оцењивање усаглашености</w:t>
      </w:r>
      <w:r w:rsidR="00057FFD" w:rsidRPr="004F3890">
        <w:rPr>
          <w:rFonts w:ascii="Times New Roman" w:hAnsi="Times New Roman" w:cs="Times New Roman"/>
          <w:sz w:val="24"/>
          <w:szCs w:val="24"/>
          <w:lang w:val="sr-Cyrl-RS"/>
        </w:rPr>
        <w:t>”</w:t>
      </w:r>
      <w:r w:rsidR="00BE6EAE" w:rsidRPr="004F3890">
        <w:rPr>
          <w:rFonts w:ascii="Times New Roman" w:hAnsi="Times New Roman" w:cs="Times New Roman"/>
          <w:sz w:val="24"/>
          <w:szCs w:val="24"/>
          <w:lang w:val="sr-Cyrl-RS"/>
        </w:rPr>
        <w:t>, „</w:t>
      </w:r>
      <w:r w:rsidR="007A1F00" w:rsidRPr="004F3890">
        <w:rPr>
          <w:rFonts w:ascii="Times New Roman" w:hAnsi="Times New Roman" w:cs="Times New Roman"/>
          <w:sz w:val="24"/>
          <w:szCs w:val="24"/>
          <w:lang w:val="sr-Cyrl-RS"/>
        </w:rPr>
        <w:t>сертификационо тело</w:t>
      </w:r>
      <w:r w:rsidR="00BE6EAE" w:rsidRPr="004F3890">
        <w:rPr>
          <w:rFonts w:ascii="Times New Roman" w:hAnsi="Times New Roman" w:cs="Times New Roman"/>
          <w:sz w:val="24"/>
          <w:szCs w:val="24"/>
          <w:lang w:val="sr-Cyrl-RS"/>
        </w:rPr>
        <w:t>”, „</w:t>
      </w:r>
      <w:r w:rsidR="007A1F00" w:rsidRPr="004F3890">
        <w:rPr>
          <w:rFonts w:ascii="Times New Roman" w:hAnsi="Times New Roman" w:cs="Times New Roman"/>
          <w:sz w:val="24"/>
          <w:szCs w:val="24"/>
          <w:lang w:val="sr-Cyrl-RS"/>
        </w:rPr>
        <w:t>обављање послова у јавном интересу” и</w:t>
      </w:r>
      <w:r w:rsidR="00BE6EAE" w:rsidRPr="004F3890">
        <w:rPr>
          <w:rFonts w:ascii="Times New Roman" w:hAnsi="Times New Roman" w:cs="Times New Roman"/>
          <w:sz w:val="24"/>
          <w:szCs w:val="24"/>
          <w:lang w:val="sr-Cyrl-RS"/>
        </w:rPr>
        <w:t xml:space="preserve"> „</w:t>
      </w:r>
      <w:r w:rsidR="007A1F00" w:rsidRPr="004F3890">
        <w:rPr>
          <w:rFonts w:ascii="Times New Roman" w:hAnsi="Times New Roman" w:cs="Times New Roman"/>
          <w:sz w:val="24"/>
          <w:szCs w:val="24"/>
          <w:lang w:val="sr-Cyrl-RS"/>
        </w:rPr>
        <w:t>легитимни интерес</w:t>
      </w:r>
      <w:r w:rsidR="00BE6EAE" w:rsidRPr="004F3890">
        <w:rPr>
          <w:rFonts w:ascii="Times New Roman" w:hAnsi="Times New Roman" w:cs="Times New Roman"/>
          <w:sz w:val="24"/>
          <w:szCs w:val="24"/>
          <w:lang w:val="sr-Cyrl-RS"/>
        </w:rPr>
        <w:t>”</w:t>
      </w:r>
      <w:r w:rsidR="005C5594" w:rsidRPr="004F3890">
        <w:rPr>
          <w:rFonts w:ascii="Times New Roman" w:hAnsi="Times New Roman" w:cs="Times New Roman"/>
          <w:sz w:val="24"/>
          <w:szCs w:val="24"/>
          <w:lang w:val="sr-Cyrl-RS"/>
        </w:rPr>
        <w:t>. У односу на досадашња законска решења значајно су прецизирани и појмови:  „мултинационално</w:t>
      </w:r>
      <w:r w:rsidR="00BE6EAE" w:rsidRPr="004F3890">
        <w:rPr>
          <w:rFonts w:ascii="Times New Roman" w:hAnsi="Times New Roman" w:cs="Times New Roman"/>
          <w:sz w:val="24"/>
          <w:szCs w:val="24"/>
          <w:lang w:val="sr-Cyrl-RS"/>
        </w:rPr>
        <w:t xml:space="preserve"> </w:t>
      </w:r>
      <w:r w:rsidR="005C5594" w:rsidRPr="004F3890">
        <w:rPr>
          <w:rFonts w:ascii="Times New Roman" w:hAnsi="Times New Roman" w:cs="Times New Roman"/>
          <w:sz w:val="24"/>
          <w:szCs w:val="24"/>
          <w:lang w:val="sr-Cyrl-RS"/>
        </w:rPr>
        <w:t xml:space="preserve">привредно друштво” и </w:t>
      </w:r>
      <w:r w:rsidR="00BE6EAE" w:rsidRPr="004F3890">
        <w:rPr>
          <w:rFonts w:ascii="Times New Roman" w:hAnsi="Times New Roman" w:cs="Times New Roman"/>
          <w:sz w:val="24"/>
          <w:szCs w:val="24"/>
          <w:lang w:val="sr-Cyrl-RS"/>
        </w:rPr>
        <w:t>„</w:t>
      </w:r>
      <w:r w:rsidR="005C5594" w:rsidRPr="004F3890">
        <w:rPr>
          <w:rFonts w:ascii="Times New Roman" w:hAnsi="Times New Roman" w:cs="Times New Roman"/>
          <w:sz w:val="24"/>
          <w:szCs w:val="24"/>
          <w:lang w:val="sr-Cyrl-RS"/>
        </w:rPr>
        <w:t>орган власти</w:t>
      </w:r>
      <w:r w:rsidR="00BE6EAE" w:rsidRPr="004F3890">
        <w:rPr>
          <w:rFonts w:ascii="Times New Roman" w:hAnsi="Times New Roman" w:cs="Times New Roman"/>
          <w:sz w:val="24"/>
          <w:szCs w:val="24"/>
          <w:lang w:val="sr-Cyrl-RS"/>
        </w:rPr>
        <w:t>”</w:t>
      </w:r>
      <w:r w:rsidR="005C5594" w:rsidRPr="004F3890">
        <w:rPr>
          <w:rFonts w:ascii="Times New Roman" w:hAnsi="Times New Roman" w:cs="Times New Roman"/>
          <w:sz w:val="24"/>
          <w:szCs w:val="24"/>
          <w:lang w:val="sr-Cyrl-RS"/>
        </w:rPr>
        <w:t>. Пракса у примени садашњег закона је показала да би било корисно прописати појмове „анонимизација” и „криптозаштита”, с обзиром је је реч о појмовима који су познати органима власти и да је реч о поступцима који податке о личности штите од приступа неовлашћеним лицима. Као што је речено новину представља одређивање појмова „ризик”, „управљање ризицима безбедности података о личности”</w:t>
      </w:r>
      <w:r w:rsidR="00F03156" w:rsidRPr="004F3890">
        <w:rPr>
          <w:rFonts w:ascii="Times New Roman" w:hAnsi="Times New Roman" w:cs="Times New Roman"/>
          <w:sz w:val="24"/>
          <w:szCs w:val="24"/>
          <w:lang w:val="sr-Cyrl-RS"/>
        </w:rPr>
        <w:t>. Имајући у виду да је реч о обавезама везаним за руковаоце и обрађиваче (прописаним у пододељку „</w:t>
      </w:r>
      <w:r w:rsidR="00F03156" w:rsidRPr="004F3890">
        <w:rPr>
          <w:rFonts w:ascii="Times New Roman" w:hAnsi="Times New Roman" w:cs="Times New Roman"/>
          <w:bCs/>
          <w:sz w:val="24"/>
          <w:szCs w:val="24"/>
          <w:lang w:val="sr-Cyrl-RS"/>
        </w:rPr>
        <w:t>Управљање ризицима безбедности података о личности</w:t>
      </w:r>
      <w:r w:rsidR="00F03156" w:rsidRPr="004F3890">
        <w:rPr>
          <w:rFonts w:ascii="Times New Roman" w:hAnsi="Times New Roman" w:cs="Times New Roman"/>
          <w:sz w:val="24"/>
          <w:szCs w:val="24"/>
          <w:lang w:val="sr-Cyrl-RS"/>
        </w:rPr>
        <w:t xml:space="preserve">”), свакако да је нужно и одредити значење ових основних појмова. </w:t>
      </w:r>
      <w:r w:rsidR="0005760E" w:rsidRPr="004F3890">
        <w:rPr>
          <w:rFonts w:ascii="Times New Roman" w:hAnsi="Times New Roman" w:cs="Times New Roman"/>
          <w:sz w:val="24"/>
          <w:szCs w:val="24"/>
          <w:lang w:val="sr-Cyrl-RS"/>
        </w:rPr>
        <w:t xml:space="preserve"> </w:t>
      </w:r>
      <w:r w:rsidR="00F03156" w:rsidRPr="004F3890">
        <w:rPr>
          <w:rFonts w:ascii="Times New Roman" w:hAnsi="Times New Roman" w:cs="Times New Roman"/>
          <w:sz w:val="24"/>
          <w:szCs w:val="24"/>
          <w:lang w:val="sr-Cyrl-RS"/>
        </w:rPr>
        <w:t>Исто тако, одређни су и појмови „</w:t>
      </w:r>
      <w:r w:rsidR="00C743A3">
        <w:rPr>
          <w:rFonts w:ascii="Times New Roman" w:hAnsi="Times New Roman" w:cs="Times New Roman"/>
          <w:sz w:val="24"/>
          <w:szCs w:val="24"/>
          <w:lang w:val="sr-Cyrl-RS"/>
        </w:rPr>
        <w:t>А</w:t>
      </w:r>
      <w:r w:rsidR="00F03156" w:rsidRPr="004F3890">
        <w:rPr>
          <w:rFonts w:ascii="Times New Roman" w:hAnsi="Times New Roman" w:cs="Times New Roman"/>
          <w:sz w:val="24"/>
          <w:szCs w:val="24"/>
          <w:lang w:val="sr-Cyrl-RS"/>
        </w:rPr>
        <w:t>кредационо тело Србиј</w:t>
      </w:r>
      <w:r w:rsidR="00C743A3">
        <w:rPr>
          <w:rFonts w:ascii="Times New Roman" w:hAnsi="Times New Roman" w:cs="Times New Roman"/>
          <w:sz w:val="24"/>
          <w:szCs w:val="24"/>
          <w:lang w:val="sr-Cyrl-RS"/>
        </w:rPr>
        <w:t>е</w:t>
      </w:r>
      <w:r w:rsidR="00F03156" w:rsidRPr="004F3890">
        <w:rPr>
          <w:rFonts w:ascii="Times New Roman" w:hAnsi="Times New Roman" w:cs="Times New Roman"/>
          <w:sz w:val="24"/>
          <w:szCs w:val="24"/>
          <w:lang w:val="sr-Cyrl-RS"/>
        </w:rPr>
        <w:t>”, „акредитација, сертификат о акредитацији и оцењивање усаглашености” и „сертификационо тело”, који су веома значани за процес сертификације и истовремено извршено потребно усклађивање са Законом о акредитацији („Службени гласник РС</w:t>
      </w:r>
      <w:r w:rsidR="0063106B" w:rsidRPr="004F3890">
        <w:rPr>
          <w:rFonts w:ascii="Times New Roman" w:hAnsi="Times New Roman" w:cs="Times New Roman"/>
          <w:sz w:val="24"/>
          <w:szCs w:val="24"/>
          <w:lang w:val="sr-Cyrl-RS"/>
        </w:rPr>
        <w:t>”, бр. 73/10 и 47/21</w:t>
      </w:r>
      <w:r w:rsidR="00F03156" w:rsidRPr="004F3890">
        <w:rPr>
          <w:rFonts w:ascii="Times New Roman" w:hAnsi="Times New Roman" w:cs="Times New Roman"/>
          <w:sz w:val="24"/>
          <w:szCs w:val="24"/>
          <w:lang w:val="sr-Cyrl-RS"/>
        </w:rPr>
        <w:t>)</w:t>
      </w:r>
      <w:r w:rsidR="0063106B" w:rsidRPr="004F3890">
        <w:rPr>
          <w:rFonts w:ascii="Times New Roman" w:hAnsi="Times New Roman" w:cs="Times New Roman"/>
          <w:sz w:val="24"/>
          <w:szCs w:val="24"/>
          <w:lang w:val="sr-Cyrl-RS"/>
        </w:rPr>
        <w:t xml:space="preserve">. Као што је речено, један од циљева закона је прописивање обраде података о личности у вези са видео надзором. Из наведеног разлога, нужно је и одредити значење тог појма. </w:t>
      </w:r>
      <w:r w:rsidR="006D3841" w:rsidRPr="004F3890">
        <w:rPr>
          <w:rFonts w:ascii="Times New Roman" w:hAnsi="Times New Roman" w:cs="Times New Roman"/>
          <w:sz w:val="24"/>
          <w:szCs w:val="24"/>
          <w:lang w:val="sr-Cyrl-RS"/>
        </w:rPr>
        <w:t>У пракси,  постојале су значајне нејасноће шта се сматра под појмовима „обављање послова у јавном интересу” и „легитимни интерес”. С обзиром да је реч о основима за закониту обраду података о личности, неопходно их је било одредити у општем значењу појмова. Због тога, прецизирано је да се под „обављањем послова у јавном интересу” подразуме</w:t>
      </w:r>
      <w:r w:rsidR="00D72795">
        <w:rPr>
          <w:rFonts w:ascii="Times New Roman" w:hAnsi="Times New Roman" w:cs="Times New Roman"/>
          <w:sz w:val="24"/>
          <w:szCs w:val="24"/>
          <w:lang w:val="sr-Cyrl-RS"/>
        </w:rPr>
        <w:t>в</w:t>
      </w:r>
      <w:r w:rsidR="006D3841" w:rsidRPr="004F3890">
        <w:rPr>
          <w:rFonts w:ascii="Times New Roman" w:hAnsi="Times New Roman" w:cs="Times New Roman"/>
          <w:sz w:val="24"/>
          <w:szCs w:val="24"/>
          <w:lang w:val="sr-Cyrl-RS"/>
        </w:rPr>
        <w:t>а деловање органа власти на заштити интереса који представљају добробит за све грађане или велику већину грађана Републике Србије, а нарочито: националне безбедности, укључујући одбрану, унутрашњу безбедност, обављање безбедносно-обавештајних послова и међународни положај земље; економске и фанансијске стабилности; јавног здравља; природних ресурса и животне средине; спречавање или откривање кривичног дела, оптужења за кривично дело, вођење судског или другог правно уређеног поступка, као и живота, здравља, безбедности или којег другог важног добра неког лица.</w:t>
      </w:r>
    </w:p>
    <w:p w:rsidR="005270CB" w:rsidRPr="004F3890" w:rsidRDefault="005270CB" w:rsidP="005270CB">
      <w:pPr>
        <w:pStyle w:val="NoSpacing"/>
        <w:ind w:firstLine="708"/>
        <w:jc w:val="both"/>
        <w:rPr>
          <w:rFonts w:ascii="Times New Roman" w:hAnsi="Times New Roman" w:cs="Times New Roman"/>
          <w:sz w:val="24"/>
          <w:szCs w:val="24"/>
        </w:rPr>
      </w:pPr>
      <w:r w:rsidRPr="004F3890">
        <w:rPr>
          <w:rFonts w:ascii="Times New Roman" w:hAnsi="Times New Roman" w:cs="Times New Roman"/>
          <w:sz w:val="24"/>
          <w:szCs w:val="24"/>
        </w:rPr>
        <w:t>Још већи  проблем у пракси је био око тога шта представља појам „легитимни интерес”, као један од основа за закониту обраду података. Из тог разлога, прописа</w:t>
      </w:r>
      <w:r w:rsidR="00D72795">
        <w:rPr>
          <w:rFonts w:ascii="Times New Roman" w:hAnsi="Times New Roman" w:cs="Times New Roman"/>
          <w:sz w:val="24"/>
          <w:szCs w:val="24"/>
          <w:lang w:val="sr-Cyrl-RS"/>
        </w:rPr>
        <w:t>н</w:t>
      </w:r>
      <w:r w:rsidRPr="004F3890">
        <w:rPr>
          <w:rFonts w:ascii="Times New Roman" w:hAnsi="Times New Roman" w:cs="Times New Roman"/>
          <w:sz w:val="24"/>
          <w:szCs w:val="24"/>
        </w:rPr>
        <w:t xml:space="preserve">о је да се под овим појмом подразумева стваран, конкретан и правно допуштен интерес руковаоца или треће стране, који је пословног или ширег друштвеног карактера, да у </w:t>
      </w:r>
      <w:r w:rsidRPr="004F3890">
        <w:rPr>
          <w:rFonts w:ascii="Times New Roman" w:hAnsi="Times New Roman" w:cs="Times New Roman"/>
          <w:sz w:val="24"/>
          <w:szCs w:val="24"/>
        </w:rPr>
        <w:lastRenderedPageBreak/>
        <w:t xml:space="preserve">оквиру успостављеног односа са физичким лицем обрађује податке о личности тог лица, укључујући њихов пренос трећој страни, без прибављене сагласности тог лица, уз поштовање принципа неопходности, подобности и сразмерности у односу на остваривање сврхе обраде (спречавање превара, заштита информационе безбедности и др.), под условом да над тим интересом не претежу интереси или основна права и слободе лица на које се подаци односе, узимајући у обзир разумна очекивања тих лица заснована на њиховом односу са руковаоцем. </w:t>
      </w:r>
    </w:p>
    <w:p w:rsidR="00CF5E56" w:rsidRDefault="00BE6EAE" w:rsidP="0057293D">
      <w:pPr>
        <w:pStyle w:val="NoSpacing"/>
        <w:ind w:firstLine="708"/>
        <w:jc w:val="both"/>
        <w:rPr>
          <w:rFonts w:ascii="Times New Roman" w:hAnsi="Times New Roman" w:cs="Times New Roman"/>
          <w:sz w:val="24"/>
          <w:szCs w:val="24"/>
          <w:lang w:eastAsia="en-GB"/>
        </w:rPr>
      </w:pPr>
      <w:r w:rsidRPr="004F3890">
        <w:rPr>
          <w:rFonts w:ascii="Times New Roman" w:hAnsi="Times New Roman" w:cs="Times New Roman"/>
          <w:sz w:val="24"/>
          <w:szCs w:val="24"/>
        </w:rPr>
        <w:t>Т</w:t>
      </w:r>
      <w:r w:rsidR="005270CB" w:rsidRPr="004F3890">
        <w:rPr>
          <w:rFonts w:ascii="Times New Roman" w:hAnsi="Times New Roman" w:cs="Times New Roman"/>
          <w:sz w:val="24"/>
          <w:szCs w:val="24"/>
          <w:lang w:val="sr-Cyrl-RS"/>
        </w:rPr>
        <w:t>реба истаћи и да</w:t>
      </w:r>
      <w:r w:rsidRPr="004F3890">
        <w:rPr>
          <w:rFonts w:ascii="Times New Roman" w:hAnsi="Times New Roman" w:cs="Times New Roman"/>
          <w:sz w:val="24"/>
          <w:szCs w:val="24"/>
        </w:rPr>
        <w:t xml:space="preserve"> је </w:t>
      </w:r>
      <w:r w:rsidR="005270CB" w:rsidRPr="004F3890">
        <w:rPr>
          <w:rFonts w:ascii="Times New Roman" w:hAnsi="Times New Roman" w:cs="Times New Roman"/>
          <w:sz w:val="24"/>
          <w:szCs w:val="24"/>
          <w:lang w:val="sr-Cyrl-RS"/>
        </w:rPr>
        <w:t xml:space="preserve">појам </w:t>
      </w:r>
      <w:r w:rsidRPr="004F3890">
        <w:rPr>
          <w:rFonts w:ascii="Times New Roman" w:hAnsi="Times New Roman" w:cs="Times New Roman"/>
          <w:sz w:val="24"/>
          <w:szCs w:val="24"/>
        </w:rPr>
        <w:t>„Повереник”</w:t>
      </w:r>
      <w:r w:rsidR="005270CB" w:rsidRPr="004F3890">
        <w:rPr>
          <w:rFonts w:ascii="Times New Roman" w:hAnsi="Times New Roman" w:cs="Times New Roman"/>
          <w:sz w:val="24"/>
          <w:szCs w:val="24"/>
          <w:lang w:val="sr-Cyrl-RS"/>
        </w:rPr>
        <w:t xml:space="preserve"> усклађен са истим појмом у Закону о слободном приступу информацијама од јавног значаја </w:t>
      </w:r>
      <w:r w:rsidR="009B621F" w:rsidRPr="004F3890">
        <w:rPr>
          <w:rFonts w:ascii="Times New Roman" w:hAnsi="Times New Roman" w:cs="Times New Roman"/>
          <w:sz w:val="24"/>
          <w:szCs w:val="24"/>
          <w:lang w:val="sr-Cyrl-RS"/>
        </w:rPr>
        <w:t>(„Службени гласник РС</w:t>
      </w:r>
      <w:r w:rsidR="009B621F" w:rsidRPr="004F3890">
        <w:rPr>
          <w:rFonts w:ascii="Times New Roman" w:hAnsi="Times New Roman" w:cs="Times New Roman"/>
          <w:sz w:val="24"/>
          <w:szCs w:val="24"/>
        </w:rPr>
        <w:t>”</w:t>
      </w:r>
      <w:r w:rsidR="009B621F" w:rsidRPr="004F3890">
        <w:rPr>
          <w:rFonts w:ascii="Times New Roman" w:hAnsi="Times New Roman" w:cs="Times New Roman"/>
          <w:sz w:val="24"/>
          <w:szCs w:val="24"/>
          <w:lang w:val="sr-Cyrl-RS"/>
        </w:rPr>
        <w:t xml:space="preserve"> бр</w:t>
      </w:r>
      <w:r w:rsidR="00AE0BF0" w:rsidRPr="004F3890">
        <w:rPr>
          <w:rFonts w:ascii="Times New Roman" w:hAnsi="Times New Roman" w:cs="Times New Roman"/>
          <w:sz w:val="24"/>
          <w:szCs w:val="24"/>
        </w:rPr>
        <w:t>.</w:t>
      </w:r>
      <w:r w:rsidR="009B621F" w:rsidRPr="004F3890">
        <w:rPr>
          <w:rFonts w:ascii="Times New Roman" w:hAnsi="Times New Roman" w:cs="Times New Roman"/>
          <w:sz w:val="24"/>
          <w:szCs w:val="24"/>
          <w:lang w:val="sr-Cyrl-RS"/>
        </w:rPr>
        <w:t xml:space="preserve"> 120/04, 54/07, 104/09, 36/10 и 105/21), с обзиром да су тим законом уређни седиште Повереника, избор Повереника и заменика Повереника, престанак њиховог мандата, поступак њиховог разрешења, њихов положај, Стручна служба Повереника, као и финансирање и подношење извештаја, што прописује и овај закон (члан 15</w:t>
      </w:r>
      <w:r w:rsidR="00AA3DAB">
        <w:rPr>
          <w:rFonts w:ascii="Times New Roman" w:hAnsi="Times New Roman" w:cs="Times New Roman"/>
          <w:sz w:val="24"/>
          <w:szCs w:val="24"/>
          <w:lang w:val="sr-Cyrl-RS"/>
        </w:rPr>
        <w:t>0</w:t>
      </w:r>
      <w:r w:rsidR="009B621F" w:rsidRPr="004F3890">
        <w:rPr>
          <w:rFonts w:ascii="Times New Roman" w:hAnsi="Times New Roman" w:cs="Times New Roman"/>
          <w:sz w:val="24"/>
          <w:szCs w:val="24"/>
          <w:lang w:val="sr-Cyrl-RS"/>
        </w:rPr>
        <w:t>)</w:t>
      </w:r>
      <w:r w:rsidR="009F4BBF" w:rsidRPr="004F3890">
        <w:rPr>
          <w:rFonts w:ascii="Times New Roman" w:hAnsi="Times New Roman" w:cs="Times New Roman"/>
          <w:sz w:val="24"/>
          <w:szCs w:val="24"/>
          <w:lang w:eastAsia="en-GB"/>
        </w:rPr>
        <w:t>.</w:t>
      </w:r>
      <w:r w:rsidR="009B621F" w:rsidRPr="004F3890">
        <w:rPr>
          <w:rFonts w:ascii="Times New Roman" w:hAnsi="Times New Roman" w:cs="Times New Roman"/>
          <w:sz w:val="24"/>
          <w:szCs w:val="24"/>
          <w:lang w:val="sr-Cyrl-RS" w:eastAsia="en-GB"/>
        </w:rPr>
        <w:t xml:space="preserve"> </w:t>
      </w:r>
      <w:r w:rsidR="009F4BBF" w:rsidRPr="004F3890">
        <w:rPr>
          <w:rFonts w:ascii="Times New Roman" w:hAnsi="Times New Roman" w:cs="Times New Roman"/>
          <w:sz w:val="24"/>
          <w:szCs w:val="24"/>
          <w:lang w:eastAsia="en-GB"/>
        </w:rPr>
        <w:t xml:space="preserve"> </w:t>
      </w:r>
    </w:p>
    <w:p w:rsidR="0057293D" w:rsidRPr="0057293D" w:rsidRDefault="0057293D" w:rsidP="0057293D">
      <w:pPr>
        <w:pStyle w:val="NoSpacing"/>
        <w:ind w:firstLine="708"/>
        <w:jc w:val="both"/>
        <w:rPr>
          <w:rFonts w:ascii="Times New Roman" w:hAnsi="Times New Roman" w:cs="Times New Roman"/>
          <w:sz w:val="24"/>
          <w:szCs w:val="24"/>
        </w:rPr>
      </w:pPr>
    </w:p>
    <w:p w:rsidR="00624863" w:rsidRPr="004E5328" w:rsidRDefault="00E3072D" w:rsidP="004E5328">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Глава друга</w:t>
      </w:r>
      <w:r w:rsidR="00333095" w:rsidRPr="004F3890">
        <w:rPr>
          <w:rFonts w:ascii="Times New Roman" w:hAnsi="Times New Roman" w:cs="Times New Roman"/>
          <w:sz w:val="24"/>
          <w:szCs w:val="24"/>
          <w:lang w:val="sr-Cyrl-RS"/>
        </w:rPr>
        <w:t xml:space="preserve"> закона (</w:t>
      </w:r>
      <w:r w:rsidRPr="004F3890">
        <w:rPr>
          <w:rFonts w:ascii="Times New Roman" w:hAnsi="Times New Roman" w:cs="Times New Roman"/>
          <w:sz w:val="24"/>
          <w:szCs w:val="24"/>
          <w:lang w:val="sr-Cyrl-RS"/>
        </w:rPr>
        <w:t>Обрада података о</w:t>
      </w:r>
      <w:r w:rsidR="000C285B">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личности </w:t>
      </w:r>
      <w:r w:rsidR="00333095" w:rsidRPr="004F3890">
        <w:rPr>
          <w:rFonts w:ascii="Times New Roman" w:hAnsi="Times New Roman" w:cs="Times New Roman"/>
          <w:sz w:val="24"/>
          <w:szCs w:val="24"/>
          <w:lang w:val="sr-Cyrl-RS"/>
        </w:rPr>
        <w:t xml:space="preserve">чл. </w:t>
      </w:r>
      <w:r w:rsidR="00E83F17" w:rsidRPr="004F3890">
        <w:rPr>
          <w:rFonts w:ascii="Times New Roman" w:hAnsi="Times New Roman" w:cs="Times New Roman"/>
          <w:sz w:val="24"/>
          <w:szCs w:val="24"/>
          <w:lang w:val="sr-Cyrl-RS"/>
        </w:rPr>
        <w:t xml:space="preserve">5. до </w:t>
      </w:r>
      <w:r w:rsidRPr="004F3890">
        <w:rPr>
          <w:rFonts w:ascii="Times New Roman" w:hAnsi="Times New Roman" w:cs="Times New Roman"/>
          <w:sz w:val="24"/>
          <w:szCs w:val="24"/>
          <w:lang w:val="sr-Cyrl-RS"/>
        </w:rPr>
        <w:t>5</w:t>
      </w:r>
      <w:r w:rsidR="00AA3DAB">
        <w:rPr>
          <w:rFonts w:ascii="Times New Roman" w:hAnsi="Times New Roman" w:cs="Times New Roman"/>
          <w:sz w:val="24"/>
          <w:szCs w:val="24"/>
          <w:lang w:val="sr-Cyrl-RS"/>
        </w:rPr>
        <w:t>3</w:t>
      </w:r>
      <w:r w:rsidR="00333095" w:rsidRPr="004F3890">
        <w:rPr>
          <w:rFonts w:ascii="Times New Roman" w:hAnsi="Times New Roman" w:cs="Times New Roman"/>
          <w:sz w:val="24"/>
          <w:szCs w:val="24"/>
          <w:lang w:val="sr-Cyrl-RS"/>
        </w:rPr>
        <w:t xml:space="preserve">) </w:t>
      </w:r>
      <w:r w:rsidR="00C13FA1" w:rsidRPr="004F3890">
        <w:rPr>
          <w:rFonts w:ascii="Times New Roman" w:hAnsi="Times New Roman" w:cs="Times New Roman"/>
          <w:sz w:val="24"/>
          <w:szCs w:val="24"/>
          <w:lang w:val="sr-Cyrl-RS"/>
        </w:rPr>
        <w:t>уређује</w:t>
      </w:r>
      <w:r w:rsidR="00333095" w:rsidRPr="004F3890">
        <w:rPr>
          <w:rFonts w:ascii="Times New Roman" w:hAnsi="Times New Roman" w:cs="Times New Roman"/>
          <w:sz w:val="24"/>
          <w:szCs w:val="24"/>
          <w:lang w:val="sr-Cyrl-RS"/>
        </w:rPr>
        <w:t xml:space="preserve"> </w:t>
      </w:r>
      <w:r w:rsidR="00E83F17" w:rsidRPr="004F3890">
        <w:rPr>
          <w:rFonts w:ascii="Times New Roman" w:hAnsi="Times New Roman" w:cs="Times New Roman"/>
          <w:sz w:val="24"/>
          <w:szCs w:val="24"/>
          <w:lang w:val="sr-Cyrl-RS"/>
        </w:rPr>
        <w:t>начела</w:t>
      </w:r>
      <w:r w:rsidR="00C13FA1" w:rsidRPr="004F3890">
        <w:rPr>
          <w:rFonts w:ascii="Times New Roman" w:hAnsi="Times New Roman" w:cs="Times New Roman"/>
          <w:sz w:val="24"/>
          <w:szCs w:val="24"/>
          <w:lang w:val="sr-Cyrl-RS"/>
        </w:rPr>
        <w:t xml:space="preserve"> која се односе на обраду податак</w:t>
      </w:r>
      <w:r w:rsidR="00110E40" w:rsidRPr="004F3890">
        <w:rPr>
          <w:rFonts w:ascii="Times New Roman" w:hAnsi="Times New Roman" w:cs="Times New Roman"/>
          <w:sz w:val="24"/>
          <w:szCs w:val="24"/>
          <w:lang w:val="sr-Cyrl-RS"/>
        </w:rPr>
        <w:t xml:space="preserve">а, </w:t>
      </w:r>
      <w:r w:rsidRPr="004F3890">
        <w:rPr>
          <w:rFonts w:ascii="Times New Roman" w:hAnsi="Times New Roman" w:cs="Times New Roman"/>
          <w:sz w:val="24"/>
          <w:szCs w:val="24"/>
          <w:lang w:val="sr-Cyrl-RS"/>
        </w:rPr>
        <w:t>законитост обраде</w:t>
      </w:r>
      <w:r w:rsidR="00446D67"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транспарентност обраде, обраду података у друге сврхе, обраду посебних категорија података о личности, посебне случајеве обраде података о личности, обраду генетичких и биометријских података, обраду података о личности употребом видео надзора и обраду података о личности коришћењем вештачке интелигенције</w:t>
      </w:r>
      <w:r w:rsidR="00333095" w:rsidRPr="004F3890">
        <w:rPr>
          <w:rFonts w:ascii="Times New Roman" w:hAnsi="Times New Roman" w:cs="Times New Roman"/>
          <w:sz w:val="24"/>
          <w:szCs w:val="24"/>
          <w:lang w:val="sr-Cyrl-RS"/>
        </w:rPr>
        <w:t xml:space="preserve">. </w:t>
      </w:r>
    </w:p>
    <w:p w:rsidR="00E43186" w:rsidRPr="004F3890" w:rsidRDefault="00E43186" w:rsidP="00E73F17">
      <w:pPr>
        <w:pStyle w:val="NoSpacing"/>
        <w:ind w:firstLine="708"/>
        <w:jc w:val="both"/>
        <w:rPr>
          <w:rFonts w:ascii="Times New Roman" w:hAnsi="Times New Roman" w:cs="Times New Roman"/>
          <w:sz w:val="24"/>
          <w:szCs w:val="24"/>
          <w:lang w:val="en-US"/>
        </w:rPr>
      </w:pPr>
      <w:r w:rsidRPr="004F3890">
        <w:rPr>
          <w:rFonts w:ascii="Times New Roman" w:hAnsi="Times New Roman" w:cs="Times New Roman"/>
          <w:sz w:val="24"/>
          <w:szCs w:val="24"/>
        </w:rPr>
        <w:t xml:space="preserve">Одељак 1. ове главе закона уређује основна начела обраде података о личности. </w:t>
      </w:r>
      <w:r w:rsidR="00E83F17" w:rsidRPr="004F3890">
        <w:rPr>
          <w:rFonts w:ascii="Times New Roman" w:hAnsi="Times New Roman" w:cs="Times New Roman"/>
          <w:sz w:val="24"/>
          <w:szCs w:val="24"/>
        </w:rPr>
        <w:t>Члан 5</w:t>
      </w:r>
      <w:r w:rsidR="00333095" w:rsidRPr="004F3890">
        <w:rPr>
          <w:rFonts w:ascii="Times New Roman" w:hAnsi="Times New Roman" w:cs="Times New Roman"/>
          <w:sz w:val="24"/>
          <w:szCs w:val="24"/>
        </w:rPr>
        <w:t xml:space="preserve">. </w:t>
      </w:r>
      <w:r w:rsidR="009D7C61" w:rsidRPr="004F3890">
        <w:rPr>
          <w:rFonts w:ascii="Times New Roman" w:hAnsi="Times New Roman" w:cs="Times New Roman"/>
          <w:sz w:val="24"/>
          <w:szCs w:val="24"/>
        </w:rPr>
        <w:t>Предлога</w:t>
      </w:r>
      <w:r w:rsidR="00333095" w:rsidRPr="004F3890">
        <w:rPr>
          <w:rFonts w:ascii="Times New Roman" w:hAnsi="Times New Roman" w:cs="Times New Roman"/>
          <w:sz w:val="24"/>
          <w:szCs w:val="24"/>
        </w:rPr>
        <w:t xml:space="preserve"> закона </w:t>
      </w:r>
      <w:r w:rsidR="00E83F17" w:rsidRPr="004F3890">
        <w:rPr>
          <w:rFonts w:ascii="Times New Roman" w:hAnsi="Times New Roman" w:cs="Times New Roman"/>
          <w:sz w:val="24"/>
          <w:szCs w:val="24"/>
        </w:rPr>
        <w:t>прописује начела обраде података о личности. Та начела су следећа: законитост, поштење</w:t>
      </w:r>
      <w:r w:rsidRPr="004F3890">
        <w:rPr>
          <w:rFonts w:ascii="Times New Roman" w:hAnsi="Times New Roman" w:cs="Times New Roman"/>
          <w:sz w:val="24"/>
          <w:szCs w:val="24"/>
        </w:rPr>
        <w:t>,</w:t>
      </w:r>
      <w:r w:rsidR="00E83F17" w:rsidRPr="004F3890">
        <w:rPr>
          <w:rFonts w:ascii="Times New Roman" w:hAnsi="Times New Roman" w:cs="Times New Roman"/>
          <w:sz w:val="24"/>
          <w:szCs w:val="24"/>
        </w:rPr>
        <w:t xml:space="preserve"> транспарентност, ограничење у односу на сврху обраде, минимизација података, тачност, ограничење чувања</w:t>
      </w:r>
      <w:r w:rsidRPr="004F3890">
        <w:rPr>
          <w:rFonts w:ascii="Times New Roman" w:hAnsi="Times New Roman" w:cs="Times New Roman"/>
          <w:sz w:val="24"/>
          <w:szCs w:val="24"/>
        </w:rPr>
        <w:t>, интегритет и поверљивост</w:t>
      </w:r>
      <w:r w:rsidR="00E83F17" w:rsidRPr="004F3890">
        <w:rPr>
          <w:rFonts w:ascii="Times New Roman" w:hAnsi="Times New Roman" w:cs="Times New Roman"/>
          <w:sz w:val="24"/>
          <w:szCs w:val="24"/>
        </w:rPr>
        <w:t xml:space="preserve"> и одговорност за поступање.</w:t>
      </w:r>
      <w:r w:rsidRPr="004F3890">
        <w:rPr>
          <w:rFonts w:ascii="Times New Roman" w:hAnsi="Times New Roman" w:cs="Times New Roman"/>
          <w:sz w:val="24"/>
          <w:szCs w:val="24"/>
        </w:rPr>
        <w:t xml:space="preserve"> Основна н</w:t>
      </w:r>
      <w:r w:rsidRPr="004F3890">
        <w:rPr>
          <w:rFonts w:ascii="Times New Roman" w:hAnsi="Times New Roman" w:cs="Times New Roman"/>
          <w:sz w:val="24"/>
          <w:szCs w:val="24"/>
          <w:lang w:val="en-US"/>
        </w:rPr>
        <w:t xml:space="preserve">ачела изражавају основне вредности у </w:t>
      </w:r>
      <w:r w:rsidRPr="004F3890">
        <w:rPr>
          <w:rFonts w:ascii="Times New Roman" w:hAnsi="Times New Roman" w:cs="Times New Roman"/>
          <w:sz w:val="24"/>
          <w:szCs w:val="24"/>
        </w:rPr>
        <w:t>области обраде података о личности и заштити права лица у вези са обрадом података</w:t>
      </w:r>
      <w:r w:rsidRPr="004F3890">
        <w:rPr>
          <w:rFonts w:ascii="Times New Roman" w:hAnsi="Times New Roman" w:cs="Times New Roman"/>
          <w:sz w:val="24"/>
          <w:szCs w:val="24"/>
          <w:lang w:val="en-US"/>
        </w:rPr>
        <w:t>.</w:t>
      </w:r>
    </w:p>
    <w:p w:rsidR="00C13FA1" w:rsidRPr="004F3890" w:rsidRDefault="00E43186" w:rsidP="00E73F17">
      <w:pPr>
        <w:pStyle w:val="NoSpacing"/>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Начело з</w:t>
      </w:r>
      <w:r w:rsidR="00C13FA1" w:rsidRPr="004F3890">
        <w:rPr>
          <w:rFonts w:ascii="Times New Roman" w:hAnsi="Times New Roman" w:cs="Times New Roman"/>
          <w:sz w:val="24"/>
          <w:szCs w:val="24"/>
          <w:lang w:val="sr-Cyrl-RS"/>
        </w:rPr>
        <w:t>аконитост</w:t>
      </w:r>
      <w:r w:rsidRPr="004F3890">
        <w:rPr>
          <w:rFonts w:ascii="Times New Roman" w:hAnsi="Times New Roman" w:cs="Times New Roman"/>
          <w:sz w:val="24"/>
          <w:szCs w:val="24"/>
          <w:lang w:val="sr-Cyrl-RS"/>
        </w:rPr>
        <w:t>и (члан 5) подразумева да се подаци о личности морају обрађивати законито, на начин којим се обезбеђује предвидљивост у поступању руковаоца, једнакост пред законом и заштита права физичког лица у вези са обрадом његових података о личности</w:t>
      </w:r>
      <w:r w:rsidR="000C478F" w:rsidRPr="004F3890">
        <w:rPr>
          <w:rFonts w:ascii="Times New Roman" w:hAnsi="Times New Roman" w:cs="Times New Roman"/>
          <w:sz w:val="24"/>
          <w:szCs w:val="24"/>
          <w:lang w:val="sr-Cyrl-RS"/>
        </w:rPr>
        <w:t>.</w:t>
      </w:r>
    </w:p>
    <w:p w:rsidR="00446D67" w:rsidRPr="004F3890" w:rsidRDefault="00446D67" w:rsidP="00E73F17">
      <w:pPr>
        <w:pStyle w:val="NoSpacing"/>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Начело поштења (члан 6) одређује да </w:t>
      </w:r>
      <w:r w:rsidRPr="004F3890">
        <w:rPr>
          <w:rFonts w:ascii="Times New Roman" w:hAnsi="Times New Roman" w:cs="Times New Roman"/>
          <w:sz w:val="24"/>
          <w:szCs w:val="24"/>
        </w:rPr>
        <w:t>брада података о личности мора бити поштена, односно заснована на правичним основама, при чему је руковалац дужан да приликом обраде води рачуна о оправданим интересима и разумним очекивањима лица на које се подаци односе</w:t>
      </w:r>
      <w:r w:rsidRPr="004F3890">
        <w:rPr>
          <w:rFonts w:ascii="Times New Roman" w:hAnsi="Times New Roman" w:cs="Times New Roman"/>
          <w:sz w:val="24"/>
          <w:szCs w:val="24"/>
          <w:lang w:val="sr-Cyrl-RS"/>
        </w:rPr>
        <w:t>.</w:t>
      </w:r>
    </w:p>
    <w:p w:rsidR="00446D67" w:rsidRPr="004F3890" w:rsidRDefault="00446D67" w:rsidP="00E73F17">
      <w:pPr>
        <w:pStyle w:val="NoSpacing"/>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Начело транспарентоности (члан 7) предвиђа да је транспарентна обрада  она  обрада података о личности при којој руковалац омогућава лицу на које се подаци односе да буде обавештено о обради на јасан, разумљив и лако доступан начин.</w:t>
      </w:r>
    </w:p>
    <w:p w:rsidR="000C478F" w:rsidRPr="004F3890" w:rsidRDefault="00446D67" w:rsidP="00E73F17">
      <w:pPr>
        <w:pStyle w:val="NoSpacing"/>
        <w:ind w:firstLine="708"/>
        <w:jc w:val="both"/>
        <w:rPr>
          <w:rFonts w:ascii="Times New Roman" w:hAnsi="Times New Roman" w:cs="Times New Roman"/>
          <w:sz w:val="24"/>
          <w:szCs w:val="24"/>
          <w:lang w:val="ru-RU"/>
        </w:rPr>
      </w:pPr>
      <w:r w:rsidRPr="004F3890">
        <w:rPr>
          <w:rFonts w:ascii="Times New Roman" w:hAnsi="Times New Roman" w:cs="Times New Roman"/>
          <w:sz w:val="24"/>
          <w:szCs w:val="24"/>
          <w:lang w:val="sr-Cyrl-RS"/>
        </w:rPr>
        <w:t>Начело о</w:t>
      </w:r>
      <w:r w:rsidR="006F6940" w:rsidRPr="004F3890">
        <w:rPr>
          <w:rFonts w:ascii="Times New Roman" w:hAnsi="Times New Roman" w:cs="Times New Roman"/>
          <w:sz w:val="24"/>
          <w:szCs w:val="24"/>
          <w:lang w:val="sr-Cyrl-RS"/>
        </w:rPr>
        <w:t xml:space="preserve">граничење </w:t>
      </w:r>
      <w:r w:rsidRPr="004F3890">
        <w:rPr>
          <w:rFonts w:ascii="Times New Roman" w:hAnsi="Times New Roman" w:cs="Times New Roman"/>
          <w:sz w:val="24"/>
          <w:szCs w:val="24"/>
          <w:lang w:val="sr-Cyrl-RS"/>
        </w:rPr>
        <w:t xml:space="preserve">у односу на </w:t>
      </w:r>
      <w:r w:rsidR="006F6940" w:rsidRPr="004F3890">
        <w:rPr>
          <w:rFonts w:ascii="Times New Roman" w:hAnsi="Times New Roman" w:cs="Times New Roman"/>
          <w:sz w:val="24"/>
          <w:szCs w:val="24"/>
          <w:lang w:val="sr-Cyrl-RS"/>
        </w:rPr>
        <w:t xml:space="preserve">сврхе обраде </w:t>
      </w:r>
      <w:r w:rsidRPr="004F3890">
        <w:rPr>
          <w:rFonts w:ascii="Times New Roman" w:hAnsi="Times New Roman" w:cs="Times New Roman"/>
          <w:sz w:val="24"/>
          <w:szCs w:val="24"/>
          <w:lang w:val="sr-Cyrl-RS"/>
        </w:rPr>
        <w:t xml:space="preserve">(члан 8) </w:t>
      </w:r>
      <w:r w:rsidR="006F6940" w:rsidRPr="004F3890">
        <w:rPr>
          <w:rFonts w:ascii="Times New Roman" w:hAnsi="Times New Roman" w:cs="Times New Roman"/>
          <w:sz w:val="24"/>
          <w:szCs w:val="24"/>
          <w:lang w:val="sr-Cyrl-RS"/>
        </w:rPr>
        <w:t>подразумева да се под</w:t>
      </w:r>
      <w:r w:rsidRPr="004F3890">
        <w:rPr>
          <w:rFonts w:ascii="Times New Roman" w:hAnsi="Times New Roman" w:cs="Times New Roman"/>
          <w:sz w:val="24"/>
          <w:szCs w:val="24"/>
          <w:lang w:val="sr-Cyrl-RS"/>
        </w:rPr>
        <w:t xml:space="preserve">аци о личности морају прикупљати </w:t>
      </w:r>
      <w:r w:rsidR="006F6940" w:rsidRPr="004F3890">
        <w:rPr>
          <w:rFonts w:ascii="Times New Roman" w:hAnsi="Times New Roman" w:cs="Times New Roman"/>
          <w:sz w:val="24"/>
          <w:szCs w:val="24"/>
          <w:lang w:val="sr-Cyrl-RS"/>
        </w:rPr>
        <w:t xml:space="preserve">само </w:t>
      </w:r>
      <w:r w:rsidR="006F6940" w:rsidRPr="004F3890">
        <w:rPr>
          <w:rFonts w:ascii="Times New Roman" w:hAnsi="Times New Roman" w:cs="Times New Roman"/>
          <w:sz w:val="24"/>
          <w:szCs w:val="24"/>
          <w:lang w:val="ru-RU"/>
        </w:rPr>
        <w:t xml:space="preserve">у </w:t>
      </w:r>
      <w:r w:rsidR="006F6940" w:rsidRPr="004F3890">
        <w:rPr>
          <w:rFonts w:ascii="Times New Roman" w:hAnsi="Times New Roman" w:cs="Times New Roman"/>
          <w:sz w:val="24"/>
          <w:szCs w:val="24"/>
          <w:lang w:val="uz-Cyrl-UZ"/>
        </w:rPr>
        <w:t xml:space="preserve">сврхе које су </w:t>
      </w:r>
      <w:r w:rsidR="006F6940" w:rsidRPr="004F3890">
        <w:rPr>
          <w:rFonts w:ascii="Times New Roman" w:hAnsi="Times New Roman" w:cs="Times New Roman"/>
          <w:sz w:val="24"/>
          <w:szCs w:val="24"/>
          <w:lang w:val="ru-RU"/>
        </w:rPr>
        <w:t>конкретно одређене, изричите, оправдане и законите и даље се не могу обрађивати на начин који није у складу са тим сврхама.</w:t>
      </w:r>
    </w:p>
    <w:p w:rsidR="006F6940" w:rsidRPr="004F3890" w:rsidRDefault="00446D67" w:rsidP="00E73F17">
      <w:pPr>
        <w:pStyle w:val="NoSpacing"/>
        <w:ind w:firstLine="708"/>
        <w:jc w:val="both"/>
        <w:rPr>
          <w:rFonts w:ascii="Times New Roman" w:hAnsi="Times New Roman" w:cs="Times New Roman"/>
          <w:sz w:val="24"/>
          <w:szCs w:val="24"/>
          <w:lang w:val="ru-RU"/>
        </w:rPr>
      </w:pPr>
      <w:r w:rsidRPr="004F3890">
        <w:rPr>
          <w:rFonts w:ascii="Times New Roman" w:hAnsi="Times New Roman" w:cs="Times New Roman"/>
          <w:sz w:val="24"/>
          <w:szCs w:val="24"/>
          <w:lang w:val="ru-RU"/>
        </w:rPr>
        <w:t>Начело минимизације</w:t>
      </w:r>
      <w:r w:rsidR="006F6940" w:rsidRPr="004F3890">
        <w:rPr>
          <w:rFonts w:ascii="Times New Roman" w:hAnsi="Times New Roman" w:cs="Times New Roman"/>
          <w:sz w:val="24"/>
          <w:szCs w:val="24"/>
          <w:lang w:val="ru-RU"/>
        </w:rPr>
        <w:t xml:space="preserve"> података </w:t>
      </w:r>
      <w:r w:rsidRPr="004F3890">
        <w:rPr>
          <w:rFonts w:ascii="Times New Roman" w:hAnsi="Times New Roman" w:cs="Times New Roman"/>
          <w:sz w:val="24"/>
          <w:szCs w:val="24"/>
          <w:lang w:val="ru-RU"/>
        </w:rPr>
        <w:t xml:space="preserve">(члан 9) </w:t>
      </w:r>
      <w:r w:rsidR="006F6940" w:rsidRPr="004F3890">
        <w:rPr>
          <w:rFonts w:ascii="Times New Roman" w:hAnsi="Times New Roman" w:cs="Times New Roman"/>
          <w:sz w:val="24"/>
          <w:szCs w:val="24"/>
          <w:lang w:val="ru-RU"/>
        </w:rPr>
        <w:t>подразумева да подаци који с</w:t>
      </w:r>
      <w:r w:rsidRPr="004F3890">
        <w:rPr>
          <w:rFonts w:ascii="Times New Roman" w:hAnsi="Times New Roman" w:cs="Times New Roman"/>
          <w:sz w:val="24"/>
          <w:szCs w:val="24"/>
          <w:lang w:val="ru-RU"/>
        </w:rPr>
        <w:t xml:space="preserve">е обрађују морају бити неопходни  и </w:t>
      </w:r>
      <w:r w:rsidR="006F6940" w:rsidRPr="004F3890">
        <w:rPr>
          <w:rFonts w:ascii="Times New Roman" w:hAnsi="Times New Roman" w:cs="Times New Roman"/>
          <w:sz w:val="24"/>
          <w:szCs w:val="24"/>
          <w:lang w:val="ru-RU"/>
        </w:rPr>
        <w:t>битни и ограничени само на оно што је неопходно</w:t>
      </w:r>
      <w:r w:rsidRPr="004F3890">
        <w:rPr>
          <w:rFonts w:ascii="Times New Roman" w:hAnsi="Times New Roman" w:cs="Times New Roman"/>
          <w:sz w:val="24"/>
          <w:szCs w:val="24"/>
          <w:lang w:val="ru-RU"/>
        </w:rPr>
        <w:t xml:space="preserve"> у односу на сврху обраде</w:t>
      </w:r>
      <w:r w:rsidR="006F6940" w:rsidRPr="004F3890">
        <w:rPr>
          <w:rFonts w:ascii="Times New Roman" w:hAnsi="Times New Roman" w:cs="Times New Roman"/>
          <w:sz w:val="24"/>
          <w:szCs w:val="24"/>
          <w:lang w:val="ru-RU"/>
        </w:rPr>
        <w:t>.</w:t>
      </w:r>
    </w:p>
    <w:p w:rsidR="00DB1BDD" w:rsidRPr="004F3890" w:rsidRDefault="00446D67" w:rsidP="00E73F17">
      <w:pPr>
        <w:pStyle w:val="NoSpacing"/>
        <w:ind w:firstLine="708"/>
        <w:jc w:val="both"/>
        <w:rPr>
          <w:rFonts w:ascii="Times New Roman" w:hAnsi="Times New Roman" w:cs="Times New Roman"/>
          <w:sz w:val="24"/>
          <w:szCs w:val="24"/>
          <w:lang w:val="ru-RU"/>
        </w:rPr>
      </w:pPr>
      <w:r w:rsidRPr="004F3890">
        <w:rPr>
          <w:rFonts w:ascii="Times New Roman" w:hAnsi="Times New Roman" w:cs="Times New Roman"/>
          <w:sz w:val="24"/>
          <w:szCs w:val="24"/>
          <w:lang w:val="sr-Cyrl-RS"/>
        </w:rPr>
        <w:t>Начело т</w:t>
      </w:r>
      <w:r w:rsidR="007A2ED4" w:rsidRPr="004F3890">
        <w:rPr>
          <w:rFonts w:ascii="Times New Roman" w:hAnsi="Times New Roman" w:cs="Times New Roman"/>
          <w:sz w:val="24"/>
          <w:szCs w:val="24"/>
          <w:lang w:val="sr-Cyrl-RS"/>
        </w:rPr>
        <w:t>ачност</w:t>
      </w:r>
      <w:r w:rsidRPr="004F3890">
        <w:rPr>
          <w:rFonts w:ascii="Times New Roman" w:hAnsi="Times New Roman" w:cs="Times New Roman"/>
          <w:sz w:val="24"/>
          <w:szCs w:val="24"/>
          <w:lang w:val="sr-Cyrl-RS"/>
        </w:rPr>
        <w:t>и података (члан 10)</w:t>
      </w:r>
      <w:r w:rsidR="007A2ED4" w:rsidRPr="004F3890">
        <w:rPr>
          <w:rFonts w:ascii="Times New Roman" w:hAnsi="Times New Roman" w:cs="Times New Roman"/>
          <w:sz w:val="24"/>
          <w:szCs w:val="24"/>
          <w:lang w:val="sr-Cyrl-RS"/>
        </w:rPr>
        <w:t xml:space="preserve"> подразумева не само да подаци о личности морају бити тачни, него и да се </w:t>
      </w:r>
      <w:r w:rsidR="007A2ED4" w:rsidRPr="004F3890">
        <w:rPr>
          <w:rFonts w:ascii="Times New Roman" w:hAnsi="Times New Roman" w:cs="Times New Roman"/>
          <w:sz w:val="24"/>
          <w:szCs w:val="24"/>
          <w:lang w:val="ru-RU"/>
        </w:rPr>
        <w:t xml:space="preserve">морају предузети све </w:t>
      </w:r>
      <w:r w:rsidR="00E73F17" w:rsidRPr="004F3890">
        <w:rPr>
          <w:rFonts w:ascii="Times New Roman" w:hAnsi="Times New Roman" w:cs="Times New Roman"/>
          <w:sz w:val="24"/>
          <w:szCs w:val="24"/>
          <w:lang w:val="ru-RU"/>
        </w:rPr>
        <w:t>потребне</w:t>
      </w:r>
      <w:r w:rsidR="007A2ED4" w:rsidRPr="004F3890">
        <w:rPr>
          <w:rFonts w:ascii="Times New Roman" w:hAnsi="Times New Roman" w:cs="Times New Roman"/>
          <w:sz w:val="24"/>
          <w:szCs w:val="24"/>
          <w:lang w:val="ru-RU"/>
        </w:rPr>
        <w:t xml:space="preserve"> мере да се нетачни подаци о личности без одлагања избришу или исправе.</w:t>
      </w:r>
    </w:p>
    <w:p w:rsidR="007F5DBC" w:rsidRPr="004F3890" w:rsidRDefault="00E73F17" w:rsidP="00E73F17">
      <w:pPr>
        <w:pStyle w:val="NoSpacing"/>
        <w:ind w:firstLine="708"/>
        <w:jc w:val="both"/>
        <w:rPr>
          <w:rFonts w:ascii="Times New Roman" w:hAnsi="Times New Roman" w:cs="Times New Roman"/>
          <w:sz w:val="24"/>
          <w:szCs w:val="24"/>
          <w:lang w:val="ru-RU"/>
        </w:rPr>
      </w:pPr>
      <w:r w:rsidRPr="004F3890">
        <w:rPr>
          <w:rFonts w:ascii="Times New Roman" w:hAnsi="Times New Roman" w:cs="Times New Roman"/>
          <w:sz w:val="24"/>
          <w:szCs w:val="24"/>
          <w:lang w:val="ru-RU"/>
        </w:rPr>
        <w:t>Начело о</w:t>
      </w:r>
      <w:r w:rsidR="007F5DBC" w:rsidRPr="004F3890">
        <w:rPr>
          <w:rFonts w:ascii="Times New Roman" w:hAnsi="Times New Roman" w:cs="Times New Roman"/>
          <w:sz w:val="24"/>
          <w:szCs w:val="24"/>
          <w:lang w:val="ru-RU"/>
        </w:rPr>
        <w:t xml:space="preserve">граничење чувања </w:t>
      </w:r>
      <w:r w:rsidRPr="004F3890">
        <w:rPr>
          <w:rFonts w:ascii="Times New Roman" w:hAnsi="Times New Roman" w:cs="Times New Roman"/>
          <w:sz w:val="24"/>
          <w:szCs w:val="24"/>
          <w:lang w:val="ru-RU"/>
        </w:rPr>
        <w:t xml:space="preserve">(члан 11) </w:t>
      </w:r>
      <w:r w:rsidR="007F5DBC" w:rsidRPr="004F3890">
        <w:rPr>
          <w:rFonts w:ascii="Times New Roman" w:hAnsi="Times New Roman" w:cs="Times New Roman"/>
          <w:sz w:val="24"/>
          <w:szCs w:val="24"/>
          <w:lang w:val="ru-RU"/>
        </w:rPr>
        <w:t xml:space="preserve">подразумева да се подаци морају чувати </w:t>
      </w:r>
      <w:r w:rsidRPr="004F3890">
        <w:rPr>
          <w:rFonts w:ascii="Times New Roman" w:hAnsi="Times New Roman" w:cs="Times New Roman"/>
          <w:sz w:val="24"/>
          <w:szCs w:val="24"/>
          <w:lang w:val="ru-RU"/>
        </w:rPr>
        <w:t xml:space="preserve">у облику који омогућава идектификацију лица </w:t>
      </w:r>
      <w:r w:rsidR="007F5DBC" w:rsidRPr="004F3890">
        <w:rPr>
          <w:rFonts w:ascii="Times New Roman" w:hAnsi="Times New Roman" w:cs="Times New Roman"/>
          <w:sz w:val="24"/>
          <w:szCs w:val="24"/>
          <w:lang w:val="ru-RU"/>
        </w:rPr>
        <w:t>само у временском периоду неопходном за остваривање сврхе обраде.</w:t>
      </w:r>
    </w:p>
    <w:p w:rsidR="007F5DBC" w:rsidRPr="004F3890" w:rsidRDefault="00E73F17" w:rsidP="00E73F17">
      <w:pPr>
        <w:pStyle w:val="NoSpacing"/>
        <w:ind w:firstLine="708"/>
        <w:jc w:val="both"/>
        <w:rPr>
          <w:rFonts w:ascii="Times New Roman" w:hAnsi="Times New Roman" w:cs="Times New Roman"/>
          <w:sz w:val="24"/>
          <w:szCs w:val="24"/>
          <w:lang w:val="ru-RU"/>
        </w:rPr>
      </w:pPr>
      <w:r w:rsidRPr="004F3890">
        <w:rPr>
          <w:rFonts w:ascii="Times New Roman" w:hAnsi="Times New Roman" w:cs="Times New Roman"/>
          <w:sz w:val="24"/>
          <w:szCs w:val="24"/>
          <w:lang w:val="ru-RU"/>
        </w:rPr>
        <w:lastRenderedPageBreak/>
        <w:t>Начело и</w:t>
      </w:r>
      <w:r w:rsidR="007F5DBC" w:rsidRPr="004F3890">
        <w:rPr>
          <w:rFonts w:ascii="Times New Roman" w:hAnsi="Times New Roman" w:cs="Times New Roman"/>
          <w:sz w:val="24"/>
          <w:szCs w:val="24"/>
          <w:lang w:val="ru-RU"/>
        </w:rPr>
        <w:t>нтегритет</w:t>
      </w:r>
      <w:r w:rsidRPr="004F3890">
        <w:rPr>
          <w:rFonts w:ascii="Times New Roman" w:hAnsi="Times New Roman" w:cs="Times New Roman"/>
          <w:sz w:val="24"/>
          <w:szCs w:val="24"/>
          <w:lang w:val="ru-RU"/>
        </w:rPr>
        <w:t>а</w:t>
      </w:r>
      <w:r w:rsidR="007F5DBC" w:rsidRPr="004F3890">
        <w:rPr>
          <w:rFonts w:ascii="Times New Roman" w:hAnsi="Times New Roman" w:cs="Times New Roman"/>
          <w:sz w:val="24"/>
          <w:szCs w:val="24"/>
          <w:lang w:val="ru-RU"/>
        </w:rPr>
        <w:t xml:space="preserve"> и поверљивост</w:t>
      </w:r>
      <w:r w:rsidRPr="004F3890">
        <w:rPr>
          <w:rFonts w:ascii="Times New Roman" w:hAnsi="Times New Roman" w:cs="Times New Roman"/>
          <w:sz w:val="24"/>
          <w:szCs w:val="24"/>
          <w:lang w:val="ru-RU"/>
        </w:rPr>
        <w:t>и (члан 12)</w:t>
      </w:r>
      <w:r w:rsidR="007F5DBC" w:rsidRPr="004F3890">
        <w:rPr>
          <w:rFonts w:ascii="Times New Roman" w:hAnsi="Times New Roman" w:cs="Times New Roman"/>
          <w:sz w:val="24"/>
          <w:szCs w:val="24"/>
          <w:lang w:val="ru-RU"/>
        </w:rPr>
        <w:t xml:space="preserve"> подразумевају да се подаци морају обрађивати на начин који обезбеђује одговарај</w:t>
      </w:r>
      <w:r w:rsidRPr="004F3890">
        <w:rPr>
          <w:rFonts w:ascii="Times New Roman" w:hAnsi="Times New Roman" w:cs="Times New Roman"/>
          <w:sz w:val="24"/>
          <w:szCs w:val="24"/>
          <w:lang w:val="ru-RU"/>
        </w:rPr>
        <w:t>ућу заштиту података о личности,</w:t>
      </w:r>
      <w:r w:rsidR="007F5DBC" w:rsidRPr="004F3890">
        <w:rPr>
          <w:rFonts w:ascii="Times New Roman" w:hAnsi="Times New Roman" w:cs="Times New Roman"/>
          <w:sz w:val="24"/>
          <w:szCs w:val="24"/>
          <w:lang w:val="ru-RU"/>
        </w:rPr>
        <w:t xml:space="preserve"> што укључује заштиту</w:t>
      </w:r>
      <w:r w:rsidRPr="004F3890">
        <w:rPr>
          <w:rFonts w:ascii="Times New Roman" w:hAnsi="Times New Roman" w:cs="Times New Roman"/>
          <w:sz w:val="24"/>
          <w:szCs w:val="24"/>
          <w:lang w:val="ru-RU"/>
        </w:rPr>
        <w:t xml:space="preserve"> података</w:t>
      </w:r>
      <w:r w:rsidR="007F5DBC" w:rsidRPr="004F3890">
        <w:rPr>
          <w:rFonts w:ascii="Times New Roman" w:hAnsi="Times New Roman" w:cs="Times New Roman"/>
          <w:sz w:val="24"/>
          <w:szCs w:val="24"/>
          <w:lang w:val="ru-RU"/>
        </w:rPr>
        <w:t xml:space="preserve"> од неовлашћене или незаконите обраде, од случајног губитка, од уништења или</w:t>
      </w:r>
      <w:r w:rsidRPr="004F3890">
        <w:rPr>
          <w:rFonts w:ascii="Times New Roman" w:hAnsi="Times New Roman" w:cs="Times New Roman"/>
          <w:sz w:val="24"/>
          <w:szCs w:val="24"/>
          <w:lang w:val="ru-RU"/>
        </w:rPr>
        <w:t xml:space="preserve"> оштећења, као и примену</w:t>
      </w:r>
      <w:r w:rsidR="007F5DBC" w:rsidRPr="004F3890">
        <w:rPr>
          <w:rFonts w:ascii="Times New Roman" w:hAnsi="Times New Roman" w:cs="Times New Roman"/>
          <w:sz w:val="24"/>
          <w:szCs w:val="24"/>
          <w:lang w:val="ru-RU"/>
        </w:rPr>
        <w:t xml:space="preserve"> одговарајућих мера заштите.</w:t>
      </w:r>
    </w:p>
    <w:p w:rsidR="00E73F17" w:rsidRPr="004F3890" w:rsidRDefault="00E73F17" w:rsidP="00E73F17">
      <w:pPr>
        <w:pStyle w:val="NoSpacing"/>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ru-RU"/>
        </w:rPr>
        <w:t>Начело одговорности за</w:t>
      </w:r>
      <w:r w:rsidR="00623E47">
        <w:rPr>
          <w:rFonts w:ascii="Times New Roman" w:hAnsi="Times New Roman" w:cs="Times New Roman"/>
          <w:sz w:val="24"/>
          <w:szCs w:val="24"/>
          <w:lang w:val="ru-RU"/>
        </w:rPr>
        <w:t xml:space="preserve"> </w:t>
      </w:r>
      <w:r w:rsidRPr="004F3890">
        <w:rPr>
          <w:rFonts w:ascii="Times New Roman" w:hAnsi="Times New Roman" w:cs="Times New Roman"/>
          <w:sz w:val="24"/>
          <w:szCs w:val="24"/>
          <w:lang w:val="ru-RU"/>
        </w:rPr>
        <w:t>поступање (члан 13) одређује да је р</w:t>
      </w:r>
      <w:r w:rsidRPr="004F3890">
        <w:rPr>
          <w:rFonts w:ascii="Times New Roman" w:hAnsi="Times New Roman" w:cs="Times New Roman"/>
          <w:sz w:val="24"/>
          <w:szCs w:val="24"/>
        </w:rPr>
        <w:t xml:space="preserve">уковалац одговоран за поштовање </w:t>
      </w:r>
      <w:r w:rsidRPr="004F3890">
        <w:rPr>
          <w:rFonts w:ascii="Times New Roman" w:hAnsi="Times New Roman" w:cs="Times New Roman"/>
          <w:sz w:val="24"/>
          <w:szCs w:val="24"/>
          <w:lang w:val="sr-Cyrl-RS"/>
        </w:rPr>
        <w:t xml:space="preserve">и примену </w:t>
      </w:r>
      <w:r w:rsidRPr="004F3890">
        <w:rPr>
          <w:rFonts w:ascii="Times New Roman" w:hAnsi="Times New Roman" w:cs="Times New Roman"/>
          <w:sz w:val="24"/>
          <w:szCs w:val="24"/>
        </w:rPr>
        <w:t xml:space="preserve">основних начела обраде података о личности и </w:t>
      </w:r>
      <w:r w:rsidRPr="004F3890">
        <w:rPr>
          <w:rFonts w:ascii="Times New Roman" w:hAnsi="Times New Roman" w:cs="Times New Roman"/>
          <w:sz w:val="24"/>
          <w:szCs w:val="24"/>
          <w:lang w:val="sr-Cyrl-RS"/>
        </w:rPr>
        <w:t>да је</w:t>
      </w:r>
      <w:r w:rsidR="00623E47">
        <w:rPr>
          <w:rFonts w:ascii="Times New Roman" w:hAnsi="Times New Roman" w:cs="Times New Roman"/>
          <w:sz w:val="24"/>
          <w:szCs w:val="24"/>
          <w:lang w:val="sr-Cyrl-RS"/>
        </w:rPr>
        <w:t xml:space="preserve"> </w:t>
      </w:r>
      <w:r w:rsidRPr="004F3890">
        <w:rPr>
          <w:rFonts w:ascii="Times New Roman" w:hAnsi="Times New Roman" w:cs="Times New Roman"/>
          <w:sz w:val="24"/>
          <w:szCs w:val="24"/>
        </w:rPr>
        <w:t xml:space="preserve">дужан  да </w:t>
      </w:r>
      <w:r w:rsidRPr="004F3890">
        <w:rPr>
          <w:rFonts w:ascii="Times New Roman" w:hAnsi="Times New Roman" w:cs="Times New Roman"/>
          <w:sz w:val="24"/>
          <w:szCs w:val="24"/>
          <w:lang w:val="sr-Cyrl-RS"/>
        </w:rPr>
        <w:t>предочи њихову</w:t>
      </w:r>
      <w:r w:rsidRPr="004F3890">
        <w:rPr>
          <w:rFonts w:ascii="Times New Roman" w:hAnsi="Times New Roman" w:cs="Times New Roman"/>
          <w:sz w:val="24"/>
          <w:szCs w:val="24"/>
        </w:rPr>
        <w:t xml:space="preserve"> примену</w:t>
      </w:r>
      <w:r w:rsidRPr="004F3890">
        <w:rPr>
          <w:rFonts w:ascii="Times New Roman" w:hAnsi="Times New Roman" w:cs="Times New Roman"/>
          <w:sz w:val="24"/>
          <w:szCs w:val="24"/>
          <w:lang w:val="sr-Cyrl-RS"/>
        </w:rPr>
        <w:t>.</w:t>
      </w:r>
    </w:p>
    <w:p w:rsidR="00E73F17" w:rsidRPr="004F3890" w:rsidRDefault="00A94CD3" w:rsidP="00A94CD3">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Члан 14.</w:t>
      </w:r>
      <w:r w:rsidR="0057293D">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закона прописује правне основе за обраду података о личности. Услов за законитост обраде ако се заснива на једном од основа за обраду података, као и ако су испуњени прописани услови у погледу сваког од тих основа. Ти основи су следећи: поштовање законских обавеза руковаоца; обављање послова у јавном интересу или извршење законом прописаних овлашћења руковаоца;</w:t>
      </w:r>
      <w:r w:rsidR="00EC1D03">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заштита животно важних интереса лица на које се подаци односе или другог физичког лица; пристанак лица на обраду података о личности, за једну или више посебно одређених сврха; извршење уговора закљученог са лицем на које се подаци односе и остваривање легитимних интереса руковаоца или треће стране.</w:t>
      </w:r>
    </w:p>
    <w:p w:rsidR="00322F46" w:rsidRPr="004F3890" w:rsidRDefault="00322F46" w:rsidP="00E447C4">
      <w:pPr>
        <w:pStyle w:val="NoSpacing"/>
        <w:ind w:firstLine="708"/>
        <w:jc w:val="both"/>
        <w:rPr>
          <w:rFonts w:ascii="Times New Roman" w:hAnsi="Times New Roman" w:cs="Times New Roman"/>
          <w:sz w:val="24"/>
          <w:szCs w:val="24"/>
        </w:rPr>
      </w:pPr>
      <w:r w:rsidRPr="004F3890">
        <w:rPr>
          <w:rFonts w:ascii="Times New Roman" w:hAnsi="Times New Roman" w:cs="Times New Roman"/>
          <w:sz w:val="24"/>
          <w:szCs w:val="24"/>
        </w:rPr>
        <w:t>Када је основ за обраду података о личности поштовање законских обавеза руковаоца, односно обављања послова у јавном интересу или извршења законом прописаних овлашћења руковаоца, обрада је законита ако је неопходна у циљу остваривања сврхе обраде и под условом да  је</w:t>
      </w:r>
      <w:r w:rsidRPr="004F3890">
        <w:rPr>
          <w:rFonts w:ascii="Times New Roman" w:hAnsi="Times New Roman" w:cs="Times New Roman"/>
          <w:sz w:val="24"/>
          <w:szCs w:val="24"/>
          <w:lang w:val="sr-Latn-RS"/>
        </w:rPr>
        <w:t xml:space="preserve">, </w:t>
      </w:r>
      <w:r w:rsidRPr="004F3890">
        <w:rPr>
          <w:rFonts w:ascii="Times New Roman" w:hAnsi="Times New Roman" w:cs="Times New Roman"/>
          <w:sz w:val="24"/>
          <w:szCs w:val="24"/>
        </w:rPr>
        <w:t>као таква, одређена законом (члан 15). У случају обраде у циљу поштовања законских обавеза руковаоца, посебним законом се одређује и сврха обраде. У случају обраде у циљу обављања послова у јавном интересу или извршење законом прописаних овлашћења руковаоца, законом се одређује јавни интерес који се намерава остварити обављањем конкретног посла, односно овлашћење које се примењује, као и обавеза поштовања принципа сразмерности обраде у односу на циљ остваривања сврхе. Када је у питању заштита животно важних интереса лица на које се подаци односе или другог физичког лица, посебним законом се могу прописати и услови за дозвољеност обраде од стране руковаоца, врста података који су предмет обраде, лица на које се подаци о личности односе, лица којима се подаци могу открити и сврха њиховог откривања, ограничења која се односе на сврху обраде, рок складиштења и чувања података, као и друге посебне радње и поступак обраде, укључујући и мере за обезбеђивање законите, поштене и транспарентне обраде.</w:t>
      </w:r>
    </w:p>
    <w:p w:rsidR="00322F46" w:rsidRPr="004F3890" w:rsidRDefault="00322F46" w:rsidP="00E447C4">
      <w:pPr>
        <w:pStyle w:val="NoSpacing"/>
        <w:ind w:firstLine="708"/>
        <w:jc w:val="both"/>
        <w:rPr>
          <w:rFonts w:ascii="Times New Roman" w:hAnsi="Times New Roman" w:cs="Times New Roman"/>
          <w:sz w:val="24"/>
          <w:szCs w:val="24"/>
        </w:rPr>
      </w:pPr>
      <w:r w:rsidRPr="004F3890">
        <w:rPr>
          <w:rFonts w:ascii="Times New Roman" w:hAnsi="Times New Roman" w:cs="Times New Roman"/>
          <w:sz w:val="24"/>
          <w:szCs w:val="24"/>
        </w:rPr>
        <w:t>Обрада података о</w:t>
      </w:r>
      <w:r w:rsidR="00CF7C26">
        <w:rPr>
          <w:rFonts w:ascii="Times New Roman" w:hAnsi="Times New Roman" w:cs="Times New Roman"/>
          <w:sz w:val="24"/>
          <w:szCs w:val="24"/>
          <w:lang w:val="sr-Cyrl-RS"/>
        </w:rPr>
        <w:t xml:space="preserve"> </w:t>
      </w:r>
      <w:r w:rsidRPr="004F3890">
        <w:rPr>
          <w:rFonts w:ascii="Times New Roman" w:hAnsi="Times New Roman" w:cs="Times New Roman"/>
          <w:sz w:val="24"/>
          <w:szCs w:val="24"/>
        </w:rPr>
        <w:t>личности је законита ако је руковалац у могућности да предочи да је обрада неопходна у циљу остваривања сврхе обраде, када се ради о заштити животно важних интереса лица на које се подаци односе или другог физичког лица каооснову за обраду</w:t>
      </w:r>
      <w:r w:rsidR="00E447C4" w:rsidRPr="004F3890">
        <w:rPr>
          <w:rFonts w:ascii="Times New Roman" w:hAnsi="Times New Roman" w:cs="Times New Roman"/>
          <w:sz w:val="24"/>
          <w:szCs w:val="24"/>
          <w:lang w:val="sr-Cyrl-RS"/>
        </w:rPr>
        <w:t xml:space="preserve"> (члан 16)</w:t>
      </w:r>
      <w:r w:rsidRPr="004F3890">
        <w:rPr>
          <w:rFonts w:ascii="Times New Roman" w:hAnsi="Times New Roman" w:cs="Times New Roman"/>
          <w:sz w:val="24"/>
          <w:szCs w:val="24"/>
        </w:rPr>
        <w:t>.</w:t>
      </w:r>
    </w:p>
    <w:p w:rsidR="00125F41" w:rsidRPr="004F3890" w:rsidRDefault="00A32529" w:rsidP="00125F41">
      <w:pPr>
        <w:pStyle w:val="Normal5"/>
        <w:spacing w:before="0" w:beforeAutospacing="0" w:after="0" w:afterAutospacing="0"/>
        <w:ind w:firstLine="708"/>
        <w:jc w:val="both"/>
        <w:rPr>
          <w:rFonts w:ascii="Times New Roman" w:hAnsi="Times New Roman" w:cs="Times New Roman"/>
          <w:sz w:val="24"/>
          <w:szCs w:val="24"/>
          <w:lang w:val="uz-Cyrl-UZ"/>
        </w:rPr>
      </w:pPr>
      <w:r w:rsidRPr="004F3890">
        <w:rPr>
          <w:rFonts w:ascii="Times New Roman" w:hAnsi="Times New Roman" w:cs="Times New Roman"/>
          <w:sz w:val="24"/>
          <w:szCs w:val="24"/>
        </w:rPr>
        <w:t>Чланом 17. закона је уређено питање пристанка као основа за обраду података. Пристанак лица на обраду података о личности мора бити добровољан, одређен и недвосмислен, у виду изјаве, јасне потврдне, односно друге конклудентне радње, донете на основу свих потребних информација. Када пристанак даје малолетно лице у вези са коришћењем услуга информационог друштва (члан 18), предвиђено је да такав пристанак може самос</w:t>
      </w:r>
      <w:r w:rsidR="00CF7C26">
        <w:rPr>
          <w:rFonts w:ascii="Times New Roman" w:hAnsi="Times New Roman" w:cs="Times New Roman"/>
          <w:sz w:val="24"/>
          <w:szCs w:val="24"/>
          <w:lang w:val="sr-Cyrl-RS"/>
        </w:rPr>
        <w:t>т</w:t>
      </w:r>
      <w:r w:rsidRPr="004F3890">
        <w:rPr>
          <w:rFonts w:ascii="Times New Roman" w:hAnsi="Times New Roman" w:cs="Times New Roman"/>
          <w:sz w:val="24"/>
          <w:szCs w:val="24"/>
        </w:rPr>
        <w:t xml:space="preserve">ално да даје малолетно лице које је навршило 15 година живота.  Ако то није случај, пристанак мора дати родитељ који врши родитељско право, односно други законски заступник малолетног лица. </w:t>
      </w:r>
      <w:r w:rsidR="00125F41" w:rsidRPr="004F3890">
        <w:rPr>
          <w:rFonts w:ascii="Times New Roman" w:hAnsi="Times New Roman" w:cs="Times New Roman"/>
          <w:sz w:val="24"/>
          <w:szCs w:val="24"/>
          <w:lang w:val="uz-Cyrl-UZ"/>
        </w:rPr>
        <w:t xml:space="preserve">Приликом одређивања ове старосне границе имало се у виду </w:t>
      </w:r>
      <w:r w:rsidR="00125F41" w:rsidRPr="004F3890">
        <w:rPr>
          <w:rFonts w:ascii="Times New Roman" w:hAnsi="Times New Roman" w:cs="Times New Roman"/>
          <w:sz w:val="24"/>
          <w:szCs w:val="24"/>
          <w:lang w:val="sr-Cyrl-RS"/>
        </w:rPr>
        <w:t>да малолетник од 15 година може да заснује радни однос, као и да се ради о давању сагласности за обраду података о личности у коришћењу услуга информационог друштва, које малолетници и иначе веома често користе, због чега је узраст од 15 година примерен за самостално давање овакве сагласности.</w:t>
      </w:r>
    </w:p>
    <w:p w:rsidR="00E447C4" w:rsidRPr="004F3890" w:rsidRDefault="00A32529" w:rsidP="00E447C4">
      <w:pPr>
        <w:pStyle w:val="NoSpacing"/>
        <w:ind w:firstLine="708"/>
        <w:jc w:val="both"/>
        <w:rPr>
          <w:rFonts w:ascii="Times New Roman" w:hAnsi="Times New Roman" w:cs="Times New Roman"/>
          <w:sz w:val="24"/>
          <w:szCs w:val="24"/>
        </w:rPr>
      </w:pPr>
      <w:r w:rsidRPr="004F3890">
        <w:rPr>
          <w:rFonts w:ascii="Times New Roman" w:hAnsi="Times New Roman" w:cs="Times New Roman"/>
          <w:sz w:val="24"/>
          <w:szCs w:val="24"/>
        </w:rPr>
        <w:t xml:space="preserve">Када је основ за обраду података о личности извршење уговора, обрада је законита ако је неопходна за извршење уговора закљученог са лицем на које се подаци односе или </w:t>
      </w:r>
      <w:r w:rsidRPr="004F3890">
        <w:rPr>
          <w:rFonts w:ascii="Times New Roman" w:hAnsi="Times New Roman" w:cs="Times New Roman"/>
          <w:sz w:val="24"/>
          <w:szCs w:val="24"/>
        </w:rPr>
        <w:lastRenderedPageBreak/>
        <w:t>се ради о неопходности обраде података о личности у вези са предузимањем радњи, а на захтев лица на које се подаци односе,и то  пре закључења уговора (члан 19).</w:t>
      </w:r>
    </w:p>
    <w:p w:rsidR="00A32529" w:rsidRPr="004F3890" w:rsidRDefault="00E447C4" w:rsidP="00E447C4">
      <w:pPr>
        <w:pStyle w:val="NoSpacing"/>
        <w:ind w:firstLine="708"/>
        <w:jc w:val="both"/>
        <w:rPr>
          <w:rFonts w:ascii="Times New Roman" w:hAnsi="Times New Roman" w:cs="Times New Roman"/>
          <w:sz w:val="24"/>
          <w:szCs w:val="24"/>
        </w:rPr>
      </w:pPr>
      <w:r w:rsidRPr="004F3890">
        <w:rPr>
          <w:rFonts w:ascii="Times New Roman" w:hAnsi="Times New Roman" w:cs="Times New Roman"/>
          <w:sz w:val="24"/>
          <w:szCs w:val="24"/>
        </w:rPr>
        <w:t>Ако</w:t>
      </w:r>
      <w:r w:rsidR="00A32529" w:rsidRPr="004F3890">
        <w:rPr>
          <w:rFonts w:ascii="Times New Roman" w:hAnsi="Times New Roman" w:cs="Times New Roman"/>
          <w:sz w:val="24"/>
          <w:szCs w:val="24"/>
        </w:rPr>
        <w:t xml:space="preserve"> је основ за обраду података о личности остваривање легитимних интереса руковаоца или треће стране</w:t>
      </w:r>
      <w:r w:rsidRPr="004F3890">
        <w:rPr>
          <w:rFonts w:ascii="Times New Roman" w:hAnsi="Times New Roman" w:cs="Times New Roman"/>
          <w:sz w:val="24"/>
          <w:szCs w:val="24"/>
          <w:lang w:val="sr-Cyrl-RS"/>
        </w:rPr>
        <w:t xml:space="preserve"> (члан 20)</w:t>
      </w:r>
      <w:r w:rsidR="00A32529" w:rsidRPr="004F3890">
        <w:rPr>
          <w:rFonts w:ascii="Times New Roman" w:hAnsi="Times New Roman" w:cs="Times New Roman"/>
          <w:sz w:val="24"/>
          <w:szCs w:val="24"/>
        </w:rPr>
        <w:t>, обрада је законита ако је неопходна у циљу остваривања тих интереса, осим ако су над тим интересима претежнији интереси или основна права и слободе лица на које се подаци односе, који захтевају заштиту података о личности, а посебно ако је лице на које се подаци односе малолетно лице.</w:t>
      </w:r>
      <w:r w:rsidRPr="004F3890">
        <w:rPr>
          <w:rFonts w:ascii="Times New Roman" w:hAnsi="Times New Roman" w:cs="Times New Roman"/>
          <w:sz w:val="24"/>
          <w:szCs w:val="24"/>
        </w:rPr>
        <w:t xml:space="preserve"> Овај основ за </w:t>
      </w:r>
      <w:r w:rsidRPr="004F3890">
        <w:rPr>
          <w:rFonts w:ascii="Times New Roman" w:hAnsi="Times New Roman" w:cs="Times New Roman"/>
          <w:sz w:val="24"/>
          <w:szCs w:val="24"/>
          <w:lang w:val="sr-Cyrl-RS"/>
        </w:rPr>
        <w:t>обраду података</w:t>
      </w:r>
      <w:r w:rsidRPr="004F3890">
        <w:rPr>
          <w:rFonts w:ascii="Times New Roman" w:hAnsi="Times New Roman" w:cs="Times New Roman"/>
          <w:sz w:val="24"/>
          <w:szCs w:val="24"/>
        </w:rPr>
        <w:t xml:space="preserve"> се не може применити н</w:t>
      </w:r>
      <w:r w:rsidR="00A32529" w:rsidRPr="004F3890">
        <w:rPr>
          <w:rFonts w:ascii="Times New Roman" w:hAnsi="Times New Roman" w:cs="Times New Roman"/>
          <w:sz w:val="24"/>
          <w:szCs w:val="24"/>
        </w:rPr>
        <w:t xml:space="preserve">а обраду коју врши орган власти у оквиру своје надлежности. </w:t>
      </w:r>
    </w:p>
    <w:p w:rsidR="00A32529" w:rsidRPr="004F3890" w:rsidRDefault="00A32529" w:rsidP="00A32529">
      <w:pPr>
        <w:ind w:firstLine="708"/>
        <w:jc w:val="both"/>
        <w:rPr>
          <w:rFonts w:ascii="Times New Roman" w:hAnsi="Times New Roman" w:cs="Times New Roman"/>
          <w:sz w:val="24"/>
          <w:szCs w:val="24"/>
          <w:lang w:val="sr-Cyrl-RS"/>
        </w:rPr>
      </w:pPr>
    </w:p>
    <w:p w:rsidR="004E5328" w:rsidRPr="004F3890" w:rsidRDefault="006D725F" w:rsidP="004E5328">
      <w:pPr>
        <w:ind w:firstLine="720"/>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Транспарентност обраде ближе је уређена </w:t>
      </w:r>
      <w:r w:rsidR="00EE6863" w:rsidRPr="004F3890">
        <w:rPr>
          <w:rFonts w:ascii="Times New Roman" w:hAnsi="Times New Roman" w:cs="Times New Roman"/>
          <w:sz w:val="24"/>
          <w:szCs w:val="24"/>
        </w:rPr>
        <w:t xml:space="preserve">чл. </w:t>
      </w:r>
      <w:r w:rsidR="00823464" w:rsidRPr="004F3890">
        <w:rPr>
          <w:rFonts w:ascii="Times New Roman" w:hAnsi="Times New Roman" w:cs="Times New Roman"/>
          <w:sz w:val="24"/>
          <w:szCs w:val="24"/>
          <w:lang w:val="en-US"/>
        </w:rPr>
        <w:t>21</w:t>
      </w:r>
      <w:r w:rsidR="00E7519F" w:rsidRPr="004F3890">
        <w:rPr>
          <w:rFonts w:ascii="Times New Roman" w:hAnsi="Times New Roman" w:cs="Times New Roman"/>
          <w:sz w:val="24"/>
          <w:szCs w:val="24"/>
        </w:rPr>
        <w:t xml:space="preserve">. </w:t>
      </w:r>
      <w:r w:rsidR="00823464" w:rsidRPr="004F3890">
        <w:rPr>
          <w:rFonts w:ascii="Times New Roman" w:hAnsi="Times New Roman" w:cs="Times New Roman"/>
          <w:sz w:val="24"/>
          <w:szCs w:val="24"/>
          <w:lang w:val="sr-Cyrl-RS"/>
        </w:rPr>
        <w:t xml:space="preserve">до </w:t>
      </w:r>
      <w:r w:rsidRPr="004F3890">
        <w:rPr>
          <w:rFonts w:ascii="Times New Roman" w:hAnsi="Times New Roman" w:cs="Times New Roman"/>
          <w:sz w:val="24"/>
          <w:szCs w:val="24"/>
          <w:lang w:val="sr-Cyrl-RS"/>
        </w:rPr>
        <w:t>27. закона</w:t>
      </w:r>
      <w:r w:rsidR="00125F41" w:rsidRPr="004F3890">
        <w:rPr>
          <w:rFonts w:ascii="Times New Roman" w:hAnsi="Times New Roman" w:cs="Times New Roman"/>
          <w:sz w:val="24"/>
          <w:szCs w:val="24"/>
          <w:lang w:val="sr-Cyrl-RS"/>
        </w:rPr>
        <w:t xml:space="preserve"> (Одељак 3. исте главе</w:t>
      </w:r>
      <w:r w:rsidR="00B56312" w:rsidRPr="004F3890">
        <w:rPr>
          <w:rFonts w:ascii="Times New Roman" w:hAnsi="Times New Roman" w:cs="Times New Roman"/>
          <w:sz w:val="24"/>
          <w:szCs w:val="24"/>
          <w:lang w:val="sr-Cyrl-RS"/>
        </w:rPr>
        <w:t xml:space="preserve"> закона</w:t>
      </w:r>
      <w:r w:rsidR="00125F41" w:rsidRPr="004F3890">
        <w:rPr>
          <w:rFonts w:ascii="Times New Roman" w:hAnsi="Times New Roman" w:cs="Times New Roman"/>
          <w:sz w:val="24"/>
          <w:szCs w:val="24"/>
          <w:lang w:val="sr-Cyrl-RS"/>
        </w:rPr>
        <w:t>)</w:t>
      </w:r>
      <w:r w:rsidR="00823464" w:rsidRPr="004F3890">
        <w:rPr>
          <w:rFonts w:ascii="Times New Roman" w:hAnsi="Times New Roman" w:cs="Times New Roman"/>
          <w:sz w:val="24"/>
          <w:szCs w:val="24"/>
          <w:lang w:val="sr-Cyrl-RS"/>
        </w:rPr>
        <w:t>.</w:t>
      </w:r>
    </w:p>
    <w:p w:rsidR="00BE48CD" w:rsidRPr="004F3890" w:rsidRDefault="00BE48CD" w:rsidP="00BE48CD">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Обрада података о личности је транспарентна ако је руковалац предузео одговарајуће мере да информише лице на које се подаци односе о намеравној обради података о личности, у случају када се подаци прикупљају од њега лично, односно о започетој обради, када се подаци не прикупљају од лица на које се односе, као и остваривању других права прописаних овим законом, у вези са обрадом података о личности. Информације се пружају на јасан, транспарентан, разумљив и лако доступан начин, коришћењем јасних и једноставних речи, а посебно ако се ради о информацији која је намењена малолетном лицу (члан 21).</w:t>
      </w:r>
    </w:p>
    <w:p w:rsidR="00BE48CD" w:rsidRPr="004F3890" w:rsidRDefault="00BE48CD" w:rsidP="00BE48CD">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Када се подаци о личности прикупљају од лица на које се односе, руковалац је дужан да том лицу пружи информације</w:t>
      </w:r>
      <w:r w:rsidR="008B5A9F">
        <w:rPr>
          <w:rFonts w:ascii="Times New Roman" w:hAnsi="Times New Roman" w:cs="Times New Roman"/>
          <w:sz w:val="24"/>
          <w:szCs w:val="24"/>
          <w:lang w:val="en-US"/>
        </w:rPr>
        <w:t xml:space="preserve"> o </w:t>
      </w:r>
      <w:r w:rsidRPr="004F3890">
        <w:rPr>
          <w:rFonts w:ascii="Times New Roman" w:hAnsi="Times New Roman" w:cs="Times New Roman"/>
          <w:sz w:val="24"/>
          <w:szCs w:val="24"/>
          <w:lang w:val="sr-Cyrl-RS"/>
        </w:rPr>
        <w:t>идентитету и контакт подацима руковаоца, као и његовог представника, ако је он одређен; контакт податке лица за заштиту података о личности, ако је оно одређено; о сврси намераване обраде и правном основу за обраду; о врсти података који се обрађују;  о легитимном интересу руковаоца или треће стране</w:t>
      </w:r>
      <w:r w:rsidR="000A0831">
        <w:rPr>
          <w:rFonts w:ascii="Times New Roman" w:hAnsi="Times New Roman" w:cs="Times New Roman"/>
          <w:sz w:val="24"/>
          <w:szCs w:val="24"/>
          <w:lang w:val="en-US"/>
        </w:rPr>
        <w:t xml:space="preserve"> </w:t>
      </w:r>
      <w:r w:rsidRPr="004F3890">
        <w:rPr>
          <w:rFonts w:ascii="Times New Roman" w:hAnsi="Times New Roman" w:cs="Times New Roman"/>
          <w:sz w:val="24"/>
          <w:szCs w:val="24"/>
          <w:lang w:val="sr-Cyrl-RS"/>
        </w:rPr>
        <w:t>о примаоцу, односно групи прималаца података о личности, ако они постоје, као и о чињеници да руковалац намерава да изнесе податке о личности у другу државу или међународну организацију (члан 22). Поред тога, лицу на које се подаци односе је дужан да пружи и друге додатне информације наведене у члану 23. закона.</w:t>
      </w:r>
    </w:p>
    <w:p w:rsidR="00D373C9" w:rsidRPr="004F3890" w:rsidRDefault="00BE48CD" w:rsidP="00BE48CD">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Када је у питању случај када се подаци подаци о личности не прикупљају од лица на које се подаци односе, остаје иста обавеза руковаоца пружања основних информација о обраду, </w:t>
      </w:r>
      <w:r w:rsidR="00D373C9" w:rsidRPr="004F3890">
        <w:rPr>
          <w:rFonts w:ascii="Times New Roman" w:hAnsi="Times New Roman" w:cs="Times New Roman"/>
          <w:sz w:val="24"/>
          <w:szCs w:val="24"/>
          <w:lang w:val="sr-Cyrl-RS"/>
        </w:rPr>
        <w:t>као и пружања додатних информација, ако су исте неопходне да би се обезбедила поштена и транспарентна обрада, као и информацију о извору из ког потичу подаци о личности (члан 24).</w:t>
      </w:r>
    </w:p>
    <w:p w:rsidR="00D373C9" w:rsidRPr="004F3890" w:rsidRDefault="00D373C9" w:rsidP="00BE48CD">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Када руковалац намерава да даље обрађује податке о личности у сврху која је различита од оне за коју су подаци прикупљени, руковалац је дужан да пре започињања даље обраде, лицу на које се подаци односе, без обзира да ли се подаци прикупљају од тог лица или лица на које се подаци не односе, пружи информације о тој другој сврси, као и све друге битне додатне информације (члан 25).</w:t>
      </w:r>
    </w:p>
    <w:p w:rsidR="00125F41" w:rsidRPr="004F3890" w:rsidRDefault="00D373C9" w:rsidP="000A0831">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Чланом 26. закона прописани су случајеви ослобођења руковао</w:t>
      </w:r>
      <w:r w:rsidR="000A0831">
        <w:rPr>
          <w:rFonts w:ascii="Times New Roman" w:hAnsi="Times New Roman" w:cs="Times New Roman"/>
          <w:sz w:val="24"/>
          <w:szCs w:val="24"/>
          <w:lang w:val="sr-Cyrl-RS"/>
        </w:rPr>
        <w:t>ца</w:t>
      </w:r>
      <w:r w:rsidRPr="004F3890">
        <w:rPr>
          <w:rFonts w:ascii="Times New Roman" w:hAnsi="Times New Roman" w:cs="Times New Roman"/>
          <w:sz w:val="24"/>
          <w:szCs w:val="24"/>
          <w:lang w:val="sr-Cyrl-RS"/>
        </w:rPr>
        <w:t xml:space="preserve"> обавезе пружања информација. Када је у питању лице на које се подаци односе, обавеза не постоји ако лице већ располаже тим информацијама. Када није у питању прикупљање података од лица на које се подаци односе, ослобођење од обавезе пружања информација постоји ако је пружање таквих информација немогуће или би захтевало несразмеран утрошак времена и средстава; ако  је вероватно да би извршење обавеза пружања информација онемогућило или битно отежало остваривање сврхе обраде;</w:t>
      </w:r>
      <w:r w:rsidR="00064E05" w:rsidRPr="004F3890">
        <w:rPr>
          <w:rFonts w:ascii="Times New Roman" w:hAnsi="Times New Roman" w:cs="Times New Roman"/>
          <w:sz w:val="24"/>
          <w:szCs w:val="24"/>
          <w:lang w:val="sr-Cyrl-RS"/>
        </w:rPr>
        <w:t xml:space="preserve"> ако </w:t>
      </w:r>
      <w:r w:rsidRPr="004F3890">
        <w:rPr>
          <w:rFonts w:ascii="Times New Roman" w:hAnsi="Times New Roman" w:cs="Times New Roman"/>
          <w:sz w:val="24"/>
          <w:szCs w:val="24"/>
          <w:lang w:val="sr-Cyrl-RS"/>
        </w:rPr>
        <w:t xml:space="preserve">је прикупљање или откривање података о личности изричито прописано законом </w:t>
      </w:r>
      <w:r w:rsidR="00064E05" w:rsidRPr="004F3890">
        <w:rPr>
          <w:rFonts w:ascii="Times New Roman" w:hAnsi="Times New Roman" w:cs="Times New Roman"/>
          <w:sz w:val="24"/>
          <w:szCs w:val="24"/>
          <w:lang w:val="sr-Cyrl-RS"/>
        </w:rPr>
        <w:t>и ако</w:t>
      </w:r>
      <w:r w:rsidRPr="004F3890">
        <w:rPr>
          <w:rFonts w:ascii="Times New Roman" w:hAnsi="Times New Roman" w:cs="Times New Roman"/>
          <w:sz w:val="24"/>
          <w:szCs w:val="24"/>
          <w:lang w:val="sr-Cyrl-RS"/>
        </w:rPr>
        <w:t xml:space="preserve"> се подаци о личности морају заштитит</w:t>
      </w:r>
      <w:r w:rsidR="00064E05" w:rsidRPr="004F3890">
        <w:rPr>
          <w:rFonts w:ascii="Times New Roman" w:hAnsi="Times New Roman" w:cs="Times New Roman"/>
          <w:sz w:val="24"/>
          <w:szCs w:val="24"/>
          <w:lang w:val="sr-Cyrl-RS"/>
        </w:rPr>
        <w:t>и</w:t>
      </w:r>
      <w:r w:rsidRPr="004F3890">
        <w:rPr>
          <w:rFonts w:ascii="Times New Roman" w:hAnsi="Times New Roman" w:cs="Times New Roman"/>
          <w:sz w:val="24"/>
          <w:szCs w:val="24"/>
          <w:lang w:val="sr-Cyrl-RS"/>
        </w:rPr>
        <w:t xml:space="preserve"> у складу са обавезом чувања професионалне тајне</w:t>
      </w:r>
      <w:r w:rsidR="00064E05" w:rsidRPr="004F3890">
        <w:rPr>
          <w:rFonts w:ascii="Times New Roman" w:hAnsi="Times New Roman" w:cs="Times New Roman"/>
          <w:sz w:val="24"/>
          <w:szCs w:val="24"/>
          <w:lang w:val="sr-Cyrl-RS"/>
        </w:rPr>
        <w:t>.</w:t>
      </w:r>
    </w:p>
    <w:p w:rsidR="00125F41" w:rsidRPr="004F3890" w:rsidRDefault="00125F41" w:rsidP="00064E05">
      <w:pPr>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ab/>
        <w:t>Рокови за пружање информација су прописани у</w:t>
      </w:r>
      <w:r w:rsidR="00045F97">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члану 27. закона, при чему се такође прави разлика између пружањ</w:t>
      </w:r>
      <w:r w:rsidR="00045F97">
        <w:rPr>
          <w:rFonts w:ascii="Times New Roman" w:hAnsi="Times New Roman" w:cs="Times New Roman"/>
          <w:sz w:val="24"/>
          <w:szCs w:val="24"/>
          <w:lang w:val="sr-Cyrl-RS"/>
        </w:rPr>
        <w:t>а</w:t>
      </w:r>
      <w:r w:rsidRPr="004F3890">
        <w:rPr>
          <w:rFonts w:ascii="Times New Roman" w:hAnsi="Times New Roman" w:cs="Times New Roman"/>
          <w:sz w:val="24"/>
          <w:szCs w:val="24"/>
          <w:lang w:val="sr-Cyrl-RS"/>
        </w:rPr>
        <w:t xml:space="preserve"> информација лицу на које се подаци односе, </w:t>
      </w:r>
      <w:r w:rsidRPr="004F3890">
        <w:rPr>
          <w:rFonts w:ascii="Times New Roman" w:hAnsi="Times New Roman" w:cs="Times New Roman"/>
          <w:sz w:val="24"/>
          <w:szCs w:val="24"/>
          <w:lang w:val="sr-Cyrl-RS"/>
        </w:rPr>
        <w:lastRenderedPageBreak/>
        <w:t>односно у случају када се подаци о личности не прикупљају од лица на које се подаци односе.</w:t>
      </w:r>
    </w:p>
    <w:p w:rsidR="00815ED3" w:rsidRPr="004F3890" w:rsidRDefault="00815ED3" w:rsidP="00064E05">
      <w:pPr>
        <w:jc w:val="both"/>
        <w:rPr>
          <w:rFonts w:ascii="Times New Roman" w:hAnsi="Times New Roman" w:cs="Times New Roman"/>
          <w:sz w:val="24"/>
          <w:szCs w:val="24"/>
          <w:lang w:val="sr-Cyrl-RS"/>
        </w:rPr>
      </w:pPr>
    </w:p>
    <w:p w:rsidR="00F95BE8" w:rsidRPr="004F3890" w:rsidRDefault="00F95BE8" w:rsidP="00064E05">
      <w:pPr>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ab/>
        <w:t xml:space="preserve">Четврти одељак исте главе </w:t>
      </w:r>
      <w:r w:rsidR="00B56312" w:rsidRPr="004F3890">
        <w:rPr>
          <w:rFonts w:ascii="Times New Roman" w:hAnsi="Times New Roman" w:cs="Times New Roman"/>
          <w:sz w:val="24"/>
          <w:szCs w:val="24"/>
          <w:lang w:val="sr-Cyrl-RS"/>
        </w:rPr>
        <w:t xml:space="preserve">закона </w:t>
      </w:r>
      <w:r w:rsidRPr="004F3890">
        <w:rPr>
          <w:rFonts w:ascii="Times New Roman" w:hAnsi="Times New Roman" w:cs="Times New Roman"/>
          <w:sz w:val="24"/>
          <w:szCs w:val="24"/>
          <w:lang w:val="sr-Cyrl-RS"/>
        </w:rPr>
        <w:t>уређује обраду у друге сврхе  (чл. 28. до 31)</w:t>
      </w:r>
      <w:r w:rsidR="004E5328">
        <w:rPr>
          <w:rFonts w:ascii="Times New Roman" w:hAnsi="Times New Roman" w:cs="Times New Roman"/>
          <w:sz w:val="24"/>
          <w:szCs w:val="24"/>
          <w:lang w:val="sr-Cyrl-RS"/>
        </w:rPr>
        <w:t>.</w:t>
      </w:r>
    </w:p>
    <w:p w:rsidR="00F95BE8" w:rsidRPr="004F3890" w:rsidRDefault="00F95BE8" w:rsidP="00F95BE8">
      <w:pPr>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ab/>
        <w:t>Обрада података о личности у друге сврхе је она обрада код које се сврха обраде разликује од сврхе за коју су подаци првобитно прикупљени, ако су испуњени следећи услови: да се подаци обрађују од стране истог руковаоца; да</w:t>
      </w:r>
      <w:r w:rsidR="00045F97">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постоји </w:t>
      </w:r>
      <w:r w:rsidRPr="004F3890">
        <w:rPr>
          <w:rFonts w:ascii="Times New Roman" w:hAnsi="Times New Roman" w:cs="Times New Roman"/>
          <w:bCs/>
          <w:sz w:val="24"/>
          <w:szCs w:val="24"/>
          <w:lang w:val="sr-Cyrl-RS"/>
        </w:rPr>
        <w:t>међусобна усклађеност</w:t>
      </w:r>
      <w:r w:rsidRPr="004F3890">
        <w:rPr>
          <w:rFonts w:ascii="Times New Roman" w:hAnsi="Times New Roman" w:cs="Times New Roman"/>
          <w:b/>
          <w:bCs/>
          <w:sz w:val="24"/>
          <w:szCs w:val="24"/>
          <w:lang w:val="sr-Cyrl-RS"/>
        </w:rPr>
        <w:t xml:space="preserve"> </w:t>
      </w:r>
      <w:r w:rsidRPr="004F3890">
        <w:rPr>
          <w:rFonts w:ascii="Times New Roman" w:hAnsi="Times New Roman" w:cs="Times New Roman"/>
          <w:sz w:val="24"/>
          <w:szCs w:val="24"/>
          <w:lang w:val="sr-Cyrl-RS"/>
        </w:rPr>
        <w:t>између сврхе за коју су подаци првобитно прикупљени</w:t>
      </w:r>
      <w:r w:rsidR="00045F97">
        <w:rPr>
          <w:rFonts w:ascii="Times New Roman" w:hAnsi="Times New Roman" w:cs="Times New Roman"/>
          <w:sz w:val="24"/>
          <w:szCs w:val="24"/>
          <w:lang w:val="sr-Cyrl-RS"/>
        </w:rPr>
        <w:t>.</w:t>
      </w:r>
    </w:p>
    <w:p w:rsidR="00F95BE8" w:rsidRPr="004F3890" w:rsidRDefault="00F95BE8" w:rsidP="00F95BE8">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Сматра се да се подаци о личности не обрађују на начин који није у складу са првобитном сврхом, aко се даља обрада врши у сврхе архивирања у јавном интересу, у сврхе научног или историјског истраживања, као и у статистичке сврхе. </w:t>
      </w:r>
    </w:p>
    <w:p w:rsidR="00823464" w:rsidRPr="004F3890" w:rsidRDefault="00BE48CD" w:rsidP="00F95BE8">
      <w:pPr>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    </w:t>
      </w:r>
      <w:r w:rsidR="00F95BE8" w:rsidRPr="004F3890">
        <w:rPr>
          <w:rFonts w:ascii="Times New Roman" w:hAnsi="Times New Roman" w:cs="Times New Roman"/>
          <w:sz w:val="24"/>
          <w:szCs w:val="24"/>
          <w:lang w:val="sr-Cyrl-RS"/>
        </w:rPr>
        <w:tab/>
        <w:t>Обрада података у друге сврхе може бити заснована и на посебном закону, односно пристанку лица на</w:t>
      </w:r>
      <w:r w:rsidR="00E76262">
        <w:rPr>
          <w:rFonts w:ascii="Times New Roman" w:hAnsi="Times New Roman" w:cs="Times New Roman"/>
          <w:sz w:val="24"/>
          <w:szCs w:val="24"/>
          <w:lang w:val="sr-Cyrl-RS"/>
        </w:rPr>
        <w:t xml:space="preserve"> </w:t>
      </w:r>
      <w:r w:rsidR="00F95BE8" w:rsidRPr="004F3890">
        <w:rPr>
          <w:rFonts w:ascii="Times New Roman" w:hAnsi="Times New Roman" w:cs="Times New Roman"/>
          <w:sz w:val="24"/>
          <w:szCs w:val="24"/>
          <w:lang w:val="sr-Cyrl-RS"/>
        </w:rPr>
        <w:t xml:space="preserve">које се подаци о личности односе.  Када обрада података о личности у сврху која је различита од сврхе за коју су подаци прикупљени није заснована на закону или на пристанку лица на које се подаци односе, руковалац је дужан да оцени да ли је та друга сврха обраде </w:t>
      </w:r>
      <w:r w:rsidR="00F95BE8" w:rsidRPr="004F3890">
        <w:rPr>
          <w:rFonts w:ascii="Times New Roman" w:hAnsi="Times New Roman" w:cs="Times New Roman"/>
          <w:bCs/>
          <w:sz w:val="24"/>
          <w:szCs w:val="24"/>
          <w:lang w:val="sr-Cyrl-RS"/>
        </w:rPr>
        <w:t>међусобно усклађена</w:t>
      </w:r>
      <w:r w:rsidR="00F95BE8" w:rsidRPr="004F3890">
        <w:rPr>
          <w:rFonts w:ascii="Times New Roman" w:hAnsi="Times New Roman" w:cs="Times New Roman"/>
          <w:b/>
          <w:bCs/>
          <w:sz w:val="24"/>
          <w:szCs w:val="24"/>
          <w:lang w:val="sr-Cyrl-RS"/>
        </w:rPr>
        <w:t xml:space="preserve"> </w:t>
      </w:r>
      <w:r w:rsidR="00F95BE8" w:rsidRPr="004F3890">
        <w:rPr>
          <w:rFonts w:ascii="Times New Roman" w:hAnsi="Times New Roman" w:cs="Times New Roman"/>
          <w:sz w:val="24"/>
          <w:szCs w:val="24"/>
          <w:lang w:val="sr-Cyrl-RS"/>
        </w:rPr>
        <w:t>са сврхом обраде за коју су подаци прикупљени. Том приликом се посебно узима у обзир: да ли постоји веза између сврхе за коју су подаци прикупљени и друге сврхе намераване обраде; околности у којима су подаци прикупљени, укључујући и однос између руковаоца и лица на које се подаци односе; природа података, а посебно да ли се обрађују посебно осетљиви подаци о личности, односно подаци о личности у вези са кажњивим делима и судским одлукама у кривичном и прекршајном поступку; могуће последице даље обраде за лице на које се подаци односе и примена одговарајућих мера заштите, као што су криптозаштита и псеудонимизација</w:t>
      </w:r>
      <w:r w:rsidR="00E76262">
        <w:rPr>
          <w:rFonts w:ascii="Times New Roman" w:hAnsi="Times New Roman" w:cs="Times New Roman"/>
          <w:sz w:val="24"/>
          <w:szCs w:val="24"/>
          <w:lang w:val="sr-Cyrl-RS"/>
        </w:rPr>
        <w:t>.</w:t>
      </w:r>
    </w:p>
    <w:p w:rsidR="00F95BE8" w:rsidRPr="004F3890" w:rsidRDefault="00F95BE8" w:rsidP="00064E05">
      <w:pPr>
        <w:jc w:val="both"/>
        <w:rPr>
          <w:rFonts w:ascii="Times New Roman" w:hAnsi="Times New Roman" w:cs="Times New Roman"/>
          <w:sz w:val="24"/>
          <w:szCs w:val="24"/>
          <w:lang w:val="sr-Cyrl-RS"/>
        </w:rPr>
      </w:pPr>
    </w:p>
    <w:p w:rsidR="00624863" w:rsidRPr="004F3890" w:rsidRDefault="00A5006E" w:rsidP="007943BE">
      <w:pPr>
        <w:pStyle w:val="Normal5"/>
        <w:spacing w:before="0" w:beforeAutospacing="0" w:after="0" w:afterAutospacing="0"/>
        <w:ind w:firstLine="708"/>
        <w:jc w:val="both"/>
        <w:rPr>
          <w:rFonts w:ascii="Times New Roman" w:hAnsi="Times New Roman" w:cs="Times New Roman"/>
          <w:sz w:val="24"/>
          <w:szCs w:val="24"/>
          <w:lang w:val="uz-Cyrl-UZ"/>
        </w:rPr>
      </w:pPr>
      <w:r w:rsidRPr="004F3890">
        <w:rPr>
          <w:rFonts w:ascii="Times New Roman" w:hAnsi="Times New Roman" w:cs="Times New Roman"/>
          <w:sz w:val="24"/>
          <w:szCs w:val="24"/>
          <w:lang w:val="uz-Cyrl-UZ"/>
        </w:rPr>
        <w:t xml:space="preserve">Пети одељак исте главе закона уређује обраду посебних категорија података о личности ( чл. </w:t>
      </w:r>
      <w:r w:rsidR="00DD7C04" w:rsidRPr="004F3890">
        <w:rPr>
          <w:rFonts w:ascii="Times New Roman" w:hAnsi="Times New Roman" w:cs="Times New Roman"/>
          <w:sz w:val="24"/>
          <w:szCs w:val="24"/>
          <w:lang w:val="uz-Cyrl-UZ"/>
        </w:rPr>
        <w:t xml:space="preserve">32. </w:t>
      </w:r>
      <w:r w:rsidR="007E34B7" w:rsidRPr="004F3890">
        <w:rPr>
          <w:rFonts w:ascii="Times New Roman" w:hAnsi="Times New Roman" w:cs="Times New Roman"/>
          <w:sz w:val="24"/>
          <w:szCs w:val="24"/>
          <w:lang w:val="uz-Cyrl-UZ"/>
        </w:rPr>
        <w:t>до 34</w:t>
      </w:r>
      <w:r w:rsidRPr="004F3890">
        <w:rPr>
          <w:rFonts w:ascii="Times New Roman" w:hAnsi="Times New Roman" w:cs="Times New Roman"/>
          <w:sz w:val="24"/>
          <w:szCs w:val="24"/>
          <w:lang w:val="uz-Cyrl-UZ"/>
        </w:rPr>
        <w:t>)</w:t>
      </w:r>
      <w:r w:rsidR="007E34B7" w:rsidRPr="004F3890">
        <w:rPr>
          <w:rFonts w:ascii="Times New Roman" w:hAnsi="Times New Roman" w:cs="Times New Roman"/>
          <w:sz w:val="24"/>
          <w:szCs w:val="24"/>
          <w:lang w:val="uz-Cyrl-UZ"/>
        </w:rPr>
        <w:t xml:space="preserve">. </w:t>
      </w:r>
      <w:r w:rsidR="004B5D02" w:rsidRPr="004F3890">
        <w:rPr>
          <w:rFonts w:ascii="Times New Roman" w:hAnsi="Times New Roman" w:cs="Times New Roman"/>
          <w:sz w:val="24"/>
          <w:szCs w:val="24"/>
          <w:lang w:val="uz-Cyrl-UZ"/>
        </w:rPr>
        <w:t xml:space="preserve"> Реч је обради посебно </w:t>
      </w:r>
      <w:r w:rsidR="00207F9A">
        <w:rPr>
          <w:rFonts w:ascii="Times New Roman" w:hAnsi="Times New Roman" w:cs="Times New Roman"/>
          <w:sz w:val="24"/>
          <w:szCs w:val="24"/>
          <w:lang w:val="uz-Cyrl-UZ"/>
        </w:rPr>
        <w:t>о</w:t>
      </w:r>
      <w:r w:rsidR="004B5D02" w:rsidRPr="004F3890">
        <w:rPr>
          <w:rFonts w:ascii="Times New Roman" w:hAnsi="Times New Roman" w:cs="Times New Roman"/>
          <w:sz w:val="24"/>
          <w:szCs w:val="24"/>
          <w:lang w:val="uz-Cyrl-UZ"/>
        </w:rPr>
        <w:t>сетљи</w:t>
      </w:r>
      <w:r w:rsidR="00207F9A">
        <w:rPr>
          <w:rFonts w:ascii="Times New Roman" w:hAnsi="Times New Roman" w:cs="Times New Roman"/>
          <w:sz w:val="24"/>
          <w:szCs w:val="24"/>
          <w:lang w:val="uz-Cyrl-UZ"/>
        </w:rPr>
        <w:t>ви</w:t>
      </w:r>
      <w:r w:rsidR="004B5D02" w:rsidRPr="004F3890">
        <w:rPr>
          <w:rFonts w:ascii="Times New Roman" w:hAnsi="Times New Roman" w:cs="Times New Roman"/>
          <w:sz w:val="24"/>
          <w:szCs w:val="24"/>
          <w:lang w:val="uz-Cyrl-UZ"/>
        </w:rPr>
        <w:t>х података о личности, обради података у вези са кажњивим делима и обради података која не захтева идентификацију.</w:t>
      </w:r>
    </w:p>
    <w:p w:rsidR="00DD7C04" w:rsidRPr="004F3890" w:rsidRDefault="00DD7C04" w:rsidP="007943BE">
      <w:pPr>
        <w:pStyle w:val="Normal5"/>
        <w:spacing w:before="0" w:beforeAutospacing="0" w:after="0" w:afterAutospacing="0"/>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uz-Cyrl-UZ"/>
        </w:rPr>
        <w:t xml:space="preserve">Посебно осетљиви подаци о личности су подаци којима </w:t>
      </w:r>
      <w:r w:rsidRPr="004F3890">
        <w:rPr>
          <w:rFonts w:ascii="Times New Roman" w:hAnsi="Times New Roman" w:cs="Times New Roman"/>
          <w:sz w:val="24"/>
          <w:szCs w:val="24"/>
          <w:lang w:val="sr-Cyrl-RS"/>
        </w:rPr>
        <w:t>се открива расно или етничко порекло, политичко мишљење, укључујући и чланство у политичком субјекту, верско или филозофско уверење или чланство у синдикату, као и обрада генетичких података, биометријских података у циљу јединствене идентификације лица, података који се односе на здравље или података о сексуалном животу или сексуалној оријентацији физичког лица.</w:t>
      </w:r>
    </w:p>
    <w:p w:rsidR="00DD7C04" w:rsidRPr="004F3890" w:rsidRDefault="00DD7C04" w:rsidP="007943BE">
      <w:pPr>
        <w:pStyle w:val="Normal5"/>
        <w:spacing w:before="0" w:beforeAutospacing="0" w:after="0" w:afterAutospacing="0"/>
        <w:ind w:firstLine="708"/>
        <w:jc w:val="both"/>
        <w:rPr>
          <w:rFonts w:ascii="Times New Roman" w:hAnsi="Times New Roman" w:cs="Times New Roman"/>
          <w:sz w:val="24"/>
          <w:szCs w:val="24"/>
          <w:lang w:val="uz-Cyrl-UZ"/>
        </w:rPr>
      </w:pPr>
      <w:r w:rsidRPr="004F3890">
        <w:rPr>
          <w:rFonts w:ascii="Times New Roman" w:hAnsi="Times New Roman" w:cs="Times New Roman"/>
          <w:sz w:val="24"/>
          <w:szCs w:val="24"/>
          <w:lang w:val="sr-Cyrl-RS"/>
        </w:rPr>
        <w:t xml:space="preserve">Начелно, </w:t>
      </w:r>
      <w:r w:rsidR="00207F9A">
        <w:rPr>
          <w:rFonts w:ascii="Times New Roman" w:hAnsi="Times New Roman" w:cs="Times New Roman"/>
          <w:sz w:val="24"/>
          <w:szCs w:val="24"/>
          <w:lang w:val="sr-Cyrl-RS"/>
        </w:rPr>
        <w:t>због</w:t>
      </w:r>
      <w:r w:rsidR="00622037" w:rsidRPr="004F3890">
        <w:rPr>
          <w:rFonts w:ascii="Times New Roman" w:hAnsi="Times New Roman" w:cs="Times New Roman"/>
          <w:sz w:val="24"/>
          <w:szCs w:val="24"/>
          <w:lang w:val="sr-Cyrl-RS"/>
        </w:rPr>
        <w:t xml:space="preserve"> њихове осетљивости, забрањена је обрада оваквих података,</w:t>
      </w:r>
      <w:r w:rsidR="00207F9A">
        <w:rPr>
          <w:rFonts w:ascii="Times New Roman" w:hAnsi="Times New Roman" w:cs="Times New Roman"/>
          <w:sz w:val="24"/>
          <w:szCs w:val="24"/>
          <w:lang w:val="sr-Cyrl-RS"/>
        </w:rPr>
        <w:t xml:space="preserve"> </w:t>
      </w:r>
      <w:r w:rsidR="00622037" w:rsidRPr="004F3890">
        <w:rPr>
          <w:rFonts w:ascii="Times New Roman" w:hAnsi="Times New Roman" w:cs="Times New Roman"/>
          <w:sz w:val="24"/>
          <w:szCs w:val="24"/>
          <w:lang w:val="sr-Cyrl-RS"/>
        </w:rPr>
        <w:t>међутим закон изричито прописује десет изузетака када је обрада оваквих података допуштена. Реч је о случајевима када је лице на које се подаци односе дало изричит пристанак за обраду, ако је обрада неопходна у циљу извршења обавеза прописаним законом, у циљу заштите животних интереса лица на које се подаци односе и друго, односно о оним ситуацијама када је овакво одступање оправдано.</w:t>
      </w:r>
    </w:p>
    <w:p w:rsidR="00A5006E" w:rsidRPr="004F3890" w:rsidRDefault="00622037" w:rsidP="00622037">
      <w:pPr>
        <w:ind w:firstLine="708"/>
        <w:jc w:val="both"/>
        <w:rPr>
          <w:rFonts w:ascii="Times New Roman" w:hAnsi="Times New Roman" w:cs="Times New Roman"/>
          <w:sz w:val="24"/>
          <w:szCs w:val="24"/>
          <w:lang w:val="uz-Cyrl-UZ"/>
        </w:rPr>
      </w:pPr>
      <w:r w:rsidRPr="004F3890">
        <w:rPr>
          <w:rFonts w:ascii="Times New Roman" w:hAnsi="Times New Roman" w:cs="Times New Roman"/>
          <w:sz w:val="24"/>
          <w:szCs w:val="24"/>
          <w:lang w:val="sr-Cyrl-RS"/>
        </w:rPr>
        <w:t>Обрада података о личности који се односе на кажњива дела и одлуке донете у кривичном и прекршајном поступку, може се вршити ако је заснована на једном од основа за обраду, и то само под надзором надлежног органа, уз пуну примену одговарајућих посебних мера заштите права и слобода лица на које се подаци односе. Са друге стране, евиденције о одлукама донетим у кривичном и прекршајном поступку могу се водити искључиво од стране и под надзором надлежног органа.</w:t>
      </w:r>
    </w:p>
    <w:p w:rsidR="00067D82" w:rsidRPr="004F3890" w:rsidRDefault="00622037" w:rsidP="007943BE">
      <w:pPr>
        <w:pStyle w:val="Normal5"/>
        <w:spacing w:before="0" w:beforeAutospacing="0" w:after="0" w:afterAutospacing="0"/>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Обрада која не захтева идентификацију</w:t>
      </w:r>
      <w:r w:rsidR="00067D82" w:rsidRPr="004F3890">
        <w:rPr>
          <w:rFonts w:ascii="Times New Roman" w:hAnsi="Times New Roman" w:cs="Times New Roman"/>
          <w:sz w:val="24"/>
          <w:szCs w:val="24"/>
          <w:lang w:val="sr-Cyrl-RS"/>
        </w:rPr>
        <w:t xml:space="preserve"> је она обрада </w:t>
      </w:r>
      <w:r w:rsidR="00DC3AF8" w:rsidRPr="004F3890">
        <w:rPr>
          <w:rFonts w:ascii="Times New Roman" w:hAnsi="Times New Roman" w:cs="Times New Roman"/>
          <w:sz w:val="24"/>
          <w:szCs w:val="24"/>
          <w:lang w:val="sr-Cyrl-RS"/>
        </w:rPr>
        <w:t>к</w:t>
      </w:r>
      <w:r w:rsidR="00067D82" w:rsidRPr="004F3890">
        <w:rPr>
          <w:rFonts w:ascii="Times New Roman" w:hAnsi="Times New Roman" w:cs="Times New Roman"/>
          <w:sz w:val="24"/>
          <w:szCs w:val="24"/>
          <w:lang w:val="sr-Cyrl-RS"/>
        </w:rPr>
        <w:t xml:space="preserve">ада за остваривање сврхе обраде није потребно, односно више није потребно да руковалац идентификује лице на које се подаци односе. У том случају, руковалац није дужан да задржи, прибави или обради додатне информације ради идентификације тог лица, при чему се не примењују </w:t>
      </w:r>
      <w:r w:rsidR="00067D82" w:rsidRPr="004F3890">
        <w:rPr>
          <w:rFonts w:ascii="Times New Roman" w:hAnsi="Times New Roman" w:cs="Times New Roman"/>
          <w:sz w:val="24"/>
          <w:szCs w:val="24"/>
          <w:lang w:val="sr-Cyrl-RS"/>
        </w:rPr>
        <w:lastRenderedPageBreak/>
        <w:t xml:space="preserve">одредбе  закона којима се уређју права лица на приступ, исправку или допуну и брисање података о личности, као и права на ограничење обраде, обавезу обавештавања у вези са исправком или брисањем података и право на преносивост података, осим ако лице на које се подаци односе не достави додатне информације о својој идентификацији. </w:t>
      </w:r>
    </w:p>
    <w:p w:rsidR="00067D82" w:rsidRPr="004F3890" w:rsidRDefault="00067D82" w:rsidP="007943BE">
      <w:pPr>
        <w:pStyle w:val="Normal5"/>
        <w:spacing w:before="0" w:beforeAutospacing="0" w:after="0" w:afterAutospacing="0"/>
        <w:ind w:firstLine="708"/>
        <w:jc w:val="both"/>
        <w:rPr>
          <w:rFonts w:ascii="Times New Roman" w:hAnsi="Times New Roman" w:cs="Times New Roman"/>
          <w:sz w:val="24"/>
          <w:szCs w:val="24"/>
          <w:lang w:val="sr-Cyrl-RS"/>
        </w:rPr>
      </w:pPr>
    </w:p>
    <w:p w:rsidR="00DC3AF8" w:rsidRPr="004F3890" w:rsidRDefault="00DC3AF8" w:rsidP="00891D55">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Шестим одељком исте глава закона уређени су посебни случајеви обраде података о личности (чл. 35. до 4</w:t>
      </w:r>
      <w:r w:rsidR="00C227BE">
        <w:rPr>
          <w:rFonts w:ascii="Times New Roman" w:hAnsi="Times New Roman" w:cs="Times New Roman"/>
          <w:sz w:val="24"/>
          <w:szCs w:val="24"/>
          <w:lang w:val="sr-Cyrl-RS"/>
        </w:rPr>
        <w:t>4</w:t>
      </w:r>
      <w:r w:rsidRPr="004F3890">
        <w:rPr>
          <w:rFonts w:ascii="Times New Roman" w:hAnsi="Times New Roman" w:cs="Times New Roman"/>
          <w:sz w:val="24"/>
          <w:szCs w:val="24"/>
          <w:lang w:val="sr-Cyrl-RS"/>
        </w:rPr>
        <w:t xml:space="preserve">). </w:t>
      </w:r>
    </w:p>
    <w:p w:rsidR="009708D1" w:rsidRPr="004F3890" w:rsidRDefault="00DC3AF8" w:rsidP="00EE2F72">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Посебни случајеви обраде података имају своје специфичности у односу на остале одредбе закона, па су због тога предвиђене у посебном одељку. Реч је о </w:t>
      </w:r>
      <w:r w:rsidRPr="004F3890">
        <w:rPr>
          <w:rFonts w:ascii="Times New Roman" w:hAnsi="Times New Roman" w:cs="Times New Roman"/>
          <w:sz w:val="24"/>
          <w:szCs w:val="24"/>
        </w:rPr>
        <w:t xml:space="preserve">обради података о личности која се врши у </w:t>
      </w:r>
      <w:r w:rsidRPr="004F3890">
        <w:rPr>
          <w:rFonts w:ascii="Times New Roman" w:hAnsi="Times New Roman" w:cs="Times New Roman"/>
          <w:sz w:val="24"/>
          <w:szCs w:val="24"/>
          <w:lang w:val="sr-Cyrl-RS"/>
        </w:rPr>
        <w:t>сврхе</w:t>
      </w:r>
      <w:r w:rsidRPr="004F3890">
        <w:rPr>
          <w:rFonts w:ascii="Times New Roman" w:hAnsi="Times New Roman" w:cs="Times New Roman"/>
          <w:sz w:val="24"/>
          <w:szCs w:val="24"/>
        </w:rPr>
        <w:t xml:space="preserve"> новинарског истраживања и објављивања информација у медијима, као и </w:t>
      </w:r>
      <w:r w:rsidRPr="004F3890">
        <w:rPr>
          <w:rFonts w:ascii="Times New Roman" w:hAnsi="Times New Roman" w:cs="Times New Roman"/>
          <w:sz w:val="24"/>
          <w:szCs w:val="24"/>
          <w:lang w:val="sr-Cyrl-RS"/>
        </w:rPr>
        <w:t xml:space="preserve">сврхе </w:t>
      </w:r>
      <w:r w:rsidRPr="004F3890">
        <w:rPr>
          <w:rFonts w:ascii="Times New Roman" w:hAnsi="Times New Roman" w:cs="Times New Roman"/>
          <w:sz w:val="24"/>
          <w:szCs w:val="24"/>
        </w:rPr>
        <w:t>научног, уметничког или књижевног изражавања</w:t>
      </w:r>
      <w:r w:rsidRPr="004F3890">
        <w:rPr>
          <w:rFonts w:ascii="Times New Roman" w:hAnsi="Times New Roman" w:cs="Times New Roman"/>
          <w:sz w:val="24"/>
          <w:szCs w:val="24"/>
          <w:lang w:val="sr-Cyrl-RS"/>
        </w:rPr>
        <w:t xml:space="preserve">, односу </w:t>
      </w:r>
      <w:r w:rsidRPr="004F3890">
        <w:rPr>
          <w:rFonts w:ascii="Times New Roman" w:hAnsi="Times New Roman" w:cs="Times New Roman"/>
          <w:sz w:val="24"/>
          <w:szCs w:val="24"/>
        </w:rPr>
        <w:t>обраде података о личности и слободн</w:t>
      </w:r>
      <w:r w:rsidRPr="004F3890">
        <w:rPr>
          <w:rFonts w:ascii="Times New Roman" w:hAnsi="Times New Roman" w:cs="Times New Roman"/>
          <w:sz w:val="24"/>
          <w:szCs w:val="24"/>
          <w:lang w:val="sr-Cyrl-RS"/>
        </w:rPr>
        <w:t>ог</w:t>
      </w:r>
      <w:r w:rsidRPr="004F3890">
        <w:rPr>
          <w:rFonts w:ascii="Times New Roman" w:hAnsi="Times New Roman" w:cs="Times New Roman"/>
          <w:sz w:val="24"/>
          <w:szCs w:val="24"/>
        </w:rPr>
        <w:t xml:space="preserve"> приступ</w:t>
      </w:r>
      <w:r w:rsidRPr="004F3890">
        <w:rPr>
          <w:rFonts w:ascii="Times New Roman" w:hAnsi="Times New Roman" w:cs="Times New Roman"/>
          <w:sz w:val="24"/>
          <w:szCs w:val="24"/>
          <w:lang w:val="sr-Cyrl-RS"/>
        </w:rPr>
        <w:t>а</w:t>
      </w:r>
      <w:r w:rsidRPr="004F3890">
        <w:rPr>
          <w:rFonts w:ascii="Times New Roman" w:hAnsi="Times New Roman" w:cs="Times New Roman"/>
          <w:sz w:val="24"/>
          <w:szCs w:val="24"/>
        </w:rPr>
        <w:t xml:space="preserve"> информацијама од јавног значаја</w:t>
      </w:r>
      <w:r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rPr>
        <w:t>обради јединственог матичног броја грађана</w:t>
      </w:r>
      <w:r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rPr>
        <w:t>обради података у области рада и запошљавања</w:t>
      </w:r>
      <w:r w:rsidRPr="004F3890">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ru-RU"/>
        </w:rPr>
        <w:t xml:space="preserve">заштити и ограничењу примене одредби закона на обраду података у сврхе архивирања у јавном интересу, научног или историјског истраживања и у статистичке сврхе, обради  података о личности од стране цркава и верских заједница, као и </w:t>
      </w:r>
      <w:r w:rsidRPr="004F3890">
        <w:rPr>
          <w:rFonts w:ascii="Times New Roman" w:hAnsi="Times New Roman" w:cs="Times New Roman"/>
          <w:sz w:val="24"/>
          <w:szCs w:val="24"/>
        </w:rPr>
        <w:t>обради података о личности у хуманитарне сврхе од стране органа власти</w:t>
      </w:r>
      <w:r w:rsidRPr="004F3890">
        <w:rPr>
          <w:rFonts w:ascii="Times New Roman" w:hAnsi="Times New Roman" w:cs="Times New Roman"/>
          <w:sz w:val="24"/>
          <w:szCs w:val="24"/>
          <w:lang w:val="sr-Cyrl-RS"/>
        </w:rPr>
        <w:t>.</w:t>
      </w:r>
    </w:p>
    <w:p w:rsidR="009708D1" w:rsidRPr="004F3890" w:rsidRDefault="009708D1" w:rsidP="00EE1E7A">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На обраду података о личности која се врши у сврхе новинарског истраживања и објављивања информација у медијима, као и у сврхе научног, уметничког или књижевног изражавања, </w:t>
      </w:r>
      <w:bookmarkStart w:id="0" w:name="_Hlk216344903"/>
      <w:r w:rsidRPr="004F3890">
        <w:rPr>
          <w:rFonts w:ascii="Times New Roman" w:hAnsi="Times New Roman" w:cs="Times New Roman"/>
          <w:sz w:val="24"/>
          <w:szCs w:val="24"/>
          <w:lang w:val="sr-Cyrl-RS"/>
        </w:rPr>
        <w:t>не примењују се значајан део одредби овог закона којима,под условом да су, у конкретном случају, изузеци од примене законских одредби неопходни у циљу заштите слободе изражавања и информисања.</w:t>
      </w:r>
      <w:bookmarkEnd w:id="0"/>
      <w:r w:rsidRPr="004F3890">
        <w:rPr>
          <w:rFonts w:ascii="Times New Roman" w:hAnsi="Times New Roman" w:cs="Times New Roman"/>
          <w:sz w:val="24"/>
          <w:szCs w:val="24"/>
          <w:lang w:val="sr-Cyrl-RS"/>
        </w:rPr>
        <w:t xml:space="preserve"> Дакле, одмеравање претежнијег интереса између два заштићена добра мора се ценити у сваком конкртном случају. Са друге стране, то свакако не ослобађа руковаоца, односно обрађивача на примену појединих мера заштите података о личности, као што су псеудонимизација и  анонимизација, на начин којим се обезбеђује да се слобода изражавања и информисања и право на заштиту података о личности могу остварити заједно (члан 35).</w:t>
      </w:r>
    </w:p>
    <w:p w:rsidR="009708D1" w:rsidRPr="004F3890" w:rsidRDefault="009708D1" w:rsidP="003D4260">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Слична ситуације је код односа између података о личности и слободног приступа информацијама од</w:t>
      </w:r>
      <w:r w:rsidR="00E62F48">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јавног</w:t>
      </w:r>
      <w:r w:rsidR="00E62F48">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значаја. У члану 36. закон предвиђа да информације од јавног значаја које садрже податке о личности могу бити учињене доступним тражиоцу информације од стране органа власти на начин којим се обезбеђује да се право јавности да зна и право на заштиту података о личности могу остварити заједно, у мери прописаној законом којим се уређује слободан приступ информацијама од јавног значаја и овим законом</w:t>
      </w:r>
      <w:r w:rsidRPr="004F3890">
        <w:rPr>
          <w:rFonts w:ascii="Times New Roman" w:hAnsi="Times New Roman" w:cs="Times New Roman"/>
          <w:sz w:val="24"/>
          <w:szCs w:val="24"/>
        </w:rPr>
        <w:t xml:space="preserve">, </w:t>
      </w:r>
      <w:r w:rsidRPr="004F3890">
        <w:rPr>
          <w:rFonts w:ascii="Times New Roman" w:hAnsi="Times New Roman" w:cs="Times New Roman"/>
          <w:sz w:val="24"/>
          <w:szCs w:val="24"/>
          <w:lang w:val="sr-Cyrl-RS"/>
        </w:rPr>
        <w:t>укључујући примену мера заштите података о личности, а посебно анонимизацију.</w:t>
      </w:r>
    </w:p>
    <w:p w:rsidR="00DC3AF8" w:rsidRPr="004F3890" w:rsidRDefault="009708D1" w:rsidP="00111B44">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Када је у питању обрада јединственог матичног броја грађана, примењују се одредбе закона којим се уређује јединствени матични број грађана, односно другог закона, уз примену одредби овог закона које се односе на заштиту права и слобода лица на које се подаци односе</w:t>
      </w:r>
      <w:r w:rsidR="00053780" w:rsidRPr="004F3890">
        <w:rPr>
          <w:rFonts w:ascii="Times New Roman" w:hAnsi="Times New Roman" w:cs="Times New Roman"/>
          <w:sz w:val="24"/>
          <w:szCs w:val="24"/>
          <w:lang w:val="sr-Cyrl-RS"/>
        </w:rPr>
        <w:t xml:space="preserve"> (члан 37. став 1).</w:t>
      </w:r>
      <w:r w:rsidR="00111B44">
        <w:rPr>
          <w:rFonts w:ascii="Times New Roman" w:hAnsi="Times New Roman" w:cs="Times New Roman"/>
          <w:sz w:val="24"/>
          <w:szCs w:val="24"/>
          <w:lang w:val="sr-Cyrl-RS"/>
        </w:rPr>
        <w:t xml:space="preserve"> </w:t>
      </w:r>
      <w:r w:rsidR="00053780" w:rsidRPr="004F3890">
        <w:rPr>
          <w:rFonts w:ascii="Times New Roman" w:hAnsi="Times New Roman" w:cs="Times New Roman"/>
          <w:sz w:val="24"/>
          <w:szCs w:val="24"/>
          <w:lang w:val="sr-Cyrl-RS"/>
        </w:rPr>
        <w:t xml:space="preserve">Законску новину представља прописивање изричите забране радњи обраде јединственог матичног броја грађана (став 2. истог члана), којом се овај број чини јавно доступним неограниченом броју лица. Имајући у виду да је у пракси било злоупотреба око обраде јединственог матичног броја грађана, а посебно објављивањем на друштвеним мрежама, неопходно је прописати овакву изричиту забрану. Непоштовање ове законске одредбе представља и основ за прекршајну одговорност, с обзиром да је таква радња прописана као посебан прекршај у казненим одредбама закона.  </w:t>
      </w:r>
    </w:p>
    <w:p w:rsidR="00A77C2A" w:rsidRPr="004F3890" w:rsidRDefault="00A77C2A" w:rsidP="00FA3E93">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У односу на важеће законско решење, прецизирана је обрада података о личности у области рада и запошљавања (члан 38). Прописано је да се на ову</w:t>
      </w:r>
      <w:r w:rsidR="00111B44">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област примењују се одредбе закона којима се уређује рад и запошљавање и колективни уговори, уз примену одредби овог закона. Додатно прецизирање се односи да посебан закон, у одредбама које </w:t>
      </w:r>
      <w:r w:rsidRPr="004F3890">
        <w:rPr>
          <w:rFonts w:ascii="Times New Roman" w:hAnsi="Times New Roman" w:cs="Times New Roman"/>
          <w:sz w:val="24"/>
          <w:szCs w:val="24"/>
          <w:lang w:val="sr-Cyrl-RS"/>
        </w:rPr>
        <w:lastRenderedPageBreak/>
        <w:t>се односе на заштити података о личности, мора прописати и посебне мере заштите достојанства личности, легитимних интереса и основних права лица на које се подаци односе, посебно у односу на транспарентност обраде, размену података о личности унутар мултинационалног привредног друштва, односно групе привредних друштава, као и систем надзора над обрадом података о личности у радној средини.</w:t>
      </w:r>
    </w:p>
    <w:p w:rsidR="00A77C2A" w:rsidRPr="004F3890" w:rsidRDefault="00A77C2A" w:rsidP="0097242D">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Члан 39. закона посебно уређује обраду података у сврхе архивирања у јавном интересу и прецизира такву</w:t>
      </w:r>
      <w:r w:rsidR="00B62BE8">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врсту обраде, док члан 40. закона обраду података у сврхе научног или историјског истраживања, а члан 41.</w:t>
      </w:r>
      <w:r w:rsidR="0097242D">
        <w:rPr>
          <w:rFonts w:ascii="Times New Roman" w:hAnsi="Times New Roman" w:cs="Times New Roman"/>
          <w:sz w:val="24"/>
          <w:szCs w:val="24"/>
          <w:lang w:val="sr-Cyrl-RS"/>
        </w:rPr>
        <w:t xml:space="preserve"> </w:t>
      </w:r>
      <w:r w:rsidR="001C53AE" w:rsidRPr="004F3890">
        <w:rPr>
          <w:rFonts w:ascii="Times New Roman" w:hAnsi="Times New Roman" w:cs="Times New Roman"/>
          <w:sz w:val="24"/>
          <w:szCs w:val="24"/>
          <w:lang w:val="sr-Cyrl-RS"/>
        </w:rPr>
        <w:t>закона обраду у статистичке сврхе. Важећим законом (члан 92) све наведене обраде у посебне сврхе биле су уређене једним чланом, међутим због јасноће законског текста и потребе додатног законског прецизирања ради лакше примене у пракси, било је неопходно обраду података у сваком од тих случајева појединачно уредити.</w:t>
      </w:r>
    </w:p>
    <w:p w:rsidR="00522841" w:rsidRPr="004F3890" w:rsidRDefault="00522841" w:rsidP="00522841">
      <w:pPr>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ab/>
        <w:t>У чл. 42. и 43. закона уређена је обрада података од стране цркве и верске заједнице, односно обрада у хуманитарне сврхе од стране органа власти. У тим одредбама нем</w:t>
      </w:r>
      <w:r w:rsidR="002C119F" w:rsidRPr="004F3890">
        <w:rPr>
          <w:rFonts w:ascii="Times New Roman" w:hAnsi="Times New Roman" w:cs="Times New Roman"/>
          <w:sz w:val="24"/>
          <w:szCs w:val="24"/>
          <w:lang w:val="sr-Cyrl-RS"/>
        </w:rPr>
        <w:t>а значајнијих одступања од одред</w:t>
      </w:r>
      <w:r w:rsidRPr="004F3890">
        <w:rPr>
          <w:rFonts w:ascii="Times New Roman" w:hAnsi="Times New Roman" w:cs="Times New Roman"/>
          <w:sz w:val="24"/>
          <w:szCs w:val="24"/>
          <w:lang w:val="sr-Cyrl-RS"/>
        </w:rPr>
        <w:t>аба важећег закона.</w:t>
      </w:r>
    </w:p>
    <w:p w:rsidR="00EA2211" w:rsidRPr="00EA2211" w:rsidRDefault="00522841" w:rsidP="00EA2211">
      <w:pPr>
        <w:pStyle w:val="NoSpacing"/>
        <w:jc w:val="both"/>
        <w:rPr>
          <w:rFonts w:ascii="Times New Roman" w:hAnsi="Times New Roman" w:cs="Times New Roman"/>
          <w:sz w:val="24"/>
          <w:szCs w:val="24"/>
        </w:rPr>
      </w:pPr>
      <w:r w:rsidRPr="004F3890">
        <w:tab/>
      </w:r>
      <w:r w:rsidRPr="00EA2211">
        <w:rPr>
          <w:rFonts w:ascii="Times New Roman" w:hAnsi="Times New Roman" w:cs="Times New Roman"/>
          <w:sz w:val="24"/>
          <w:szCs w:val="24"/>
        </w:rPr>
        <w:t>Законску новину представљају одредбе чл</w:t>
      </w:r>
      <w:r w:rsidR="00A26458">
        <w:rPr>
          <w:rFonts w:ascii="Times New Roman" w:hAnsi="Times New Roman" w:cs="Times New Roman"/>
          <w:sz w:val="24"/>
          <w:szCs w:val="24"/>
          <w:lang w:val="sr-Cyrl-RS"/>
        </w:rPr>
        <w:t>ана</w:t>
      </w:r>
      <w:r w:rsidRPr="00EA2211">
        <w:rPr>
          <w:rFonts w:ascii="Times New Roman" w:hAnsi="Times New Roman" w:cs="Times New Roman"/>
          <w:sz w:val="24"/>
          <w:szCs w:val="24"/>
        </w:rPr>
        <w:t xml:space="preserve"> 44. Реч је обради података у сврхе подношења правног захтева</w:t>
      </w:r>
      <w:r w:rsidR="002C119F" w:rsidRPr="00EA2211">
        <w:rPr>
          <w:rFonts w:ascii="Times New Roman" w:hAnsi="Times New Roman" w:cs="Times New Roman"/>
          <w:sz w:val="24"/>
          <w:szCs w:val="24"/>
        </w:rPr>
        <w:t xml:space="preserve">, као </w:t>
      </w:r>
      <w:r w:rsidR="002C119F" w:rsidRPr="00EA2211">
        <w:rPr>
          <w:rFonts w:ascii="Times New Roman" w:hAnsi="Times New Roman" w:cs="Times New Roman"/>
          <w:bCs/>
          <w:sz w:val="24"/>
          <w:szCs w:val="24"/>
        </w:rPr>
        <w:t>посебн</w:t>
      </w:r>
      <w:r w:rsidR="00A26458">
        <w:rPr>
          <w:rFonts w:ascii="Times New Roman" w:hAnsi="Times New Roman" w:cs="Times New Roman"/>
          <w:bCs/>
          <w:sz w:val="24"/>
          <w:szCs w:val="24"/>
          <w:lang w:val="sr-Cyrl-RS"/>
        </w:rPr>
        <w:t>о</w:t>
      </w:r>
      <w:r w:rsidR="002C119F" w:rsidRPr="00EA2211">
        <w:rPr>
          <w:rFonts w:ascii="Times New Roman" w:hAnsi="Times New Roman" w:cs="Times New Roman"/>
          <w:bCs/>
          <w:sz w:val="24"/>
          <w:szCs w:val="24"/>
        </w:rPr>
        <w:t>м случај</w:t>
      </w:r>
      <w:r w:rsidR="00A26458">
        <w:rPr>
          <w:rFonts w:ascii="Times New Roman" w:hAnsi="Times New Roman" w:cs="Times New Roman"/>
          <w:bCs/>
          <w:sz w:val="24"/>
          <w:szCs w:val="24"/>
          <w:lang w:val="sr-Cyrl-RS"/>
        </w:rPr>
        <w:t>у</w:t>
      </w:r>
      <w:r w:rsidR="002C119F" w:rsidRPr="00EA2211">
        <w:rPr>
          <w:rFonts w:ascii="Times New Roman" w:hAnsi="Times New Roman" w:cs="Times New Roman"/>
          <w:bCs/>
          <w:sz w:val="24"/>
          <w:szCs w:val="24"/>
        </w:rPr>
        <w:t xml:space="preserve"> обраде података о личности.</w:t>
      </w:r>
      <w:r w:rsidR="00EA2211">
        <w:rPr>
          <w:rFonts w:ascii="Times New Roman" w:hAnsi="Times New Roman" w:cs="Times New Roman"/>
          <w:sz w:val="24"/>
          <w:szCs w:val="24"/>
          <w:lang w:val="sr-Cyrl-RS"/>
        </w:rPr>
        <w:t xml:space="preserve"> </w:t>
      </w:r>
      <w:r w:rsidR="002C119F" w:rsidRPr="00EA2211">
        <w:rPr>
          <w:rFonts w:ascii="Times New Roman" w:hAnsi="Times New Roman" w:cs="Times New Roman"/>
          <w:sz w:val="24"/>
          <w:szCs w:val="24"/>
        </w:rPr>
        <w:t xml:space="preserve">С обзиром да је обрада података у сврхе подношења правног захтева </w:t>
      </w:r>
      <w:r w:rsidR="008D697A" w:rsidRPr="00EA2211">
        <w:rPr>
          <w:rFonts w:ascii="Times New Roman" w:hAnsi="Times New Roman" w:cs="Times New Roman"/>
          <w:sz w:val="24"/>
          <w:szCs w:val="24"/>
        </w:rPr>
        <w:t>у правно уређеном поступку везан за остваривање појединих законских права</w:t>
      </w:r>
      <w:r w:rsidR="002C119F" w:rsidRPr="00EA2211">
        <w:rPr>
          <w:rFonts w:ascii="Times New Roman" w:hAnsi="Times New Roman" w:cs="Times New Roman"/>
          <w:sz w:val="24"/>
          <w:szCs w:val="24"/>
        </w:rPr>
        <w:t>, потребно је и ближе уредити међусобан однос различитих закона</w:t>
      </w:r>
      <w:r w:rsidR="008D697A" w:rsidRPr="00EA2211">
        <w:rPr>
          <w:rFonts w:ascii="Times New Roman" w:hAnsi="Times New Roman" w:cs="Times New Roman"/>
          <w:sz w:val="24"/>
          <w:szCs w:val="24"/>
        </w:rPr>
        <w:t xml:space="preserve"> у тим случајевима</w:t>
      </w:r>
      <w:r w:rsidR="002C119F" w:rsidRPr="00EA2211">
        <w:rPr>
          <w:rFonts w:ascii="Times New Roman" w:hAnsi="Times New Roman" w:cs="Times New Roman"/>
          <w:sz w:val="24"/>
          <w:szCs w:val="24"/>
        </w:rPr>
        <w:t xml:space="preserve">. </w:t>
      </w:r>
    </w:p>
    <w:p w:rsidR="00237374" w:rsidRPr="004F3890" w:rsidRDefault="00A535A1" w:rsidP="00754856">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Видео надзор и његова употреба није системски уређена </w:t>
      </w:r>
      <w:r w:rsidR="00A26458">
        <w:rPr>
          <w:rFonts w:ascii="Times New Roman" w:hAnsi="Times New Roman" w:cs="Times New Roman"/>
          <w:sz w:val="24"/>
          <w:szCs w:val="24"/>
          <w:lang w:val="sr-Cyrl-RS"/>
        </w:rPr>
        <w:t>кровним</w:t>
      </w:r>
      <w:r w:rsidRPr="004F3890">
        <w:rPr>
          <w:rFonts w:ascii="Times New Roman" w:hAnsi="Times New Roman" w:cs="Times New Roman"/>
          <w:sz w:val="24"/>
          <w:szCs w:val="24"/>
          <w:lang w:val="sr-Cyrl-RS"/>
        </w:rPr>
        <w:t xml:space="preserve"> целовитим законом</w:t>
      </w:r>
      <w:r w:rsidR="00A26458" w:rsidRPr="00A26458">
        <w:rPr>
          <w:rFonts w:ascii="Times New Roman" w:hAnsi="Times New Roman" w:cs="Times New Roman"/>
          <w:sz w:val="24"/>
          <w:szCs w:val="24"/>
          <w:lang w:val="sr-Cyrl-RS"/>
        </w:rPr>
        <w:t xml:space="preserve"> </w:t>
      </w:r>
      <w:r w:rsidR="00A26458" w:rsidRPr="004F3890">
        <w:rPr>
          <w:rFonts w:ascii="Times New Roman" w:hAnsi="Times New Roman" w:cs="Times New Roman"/>
          <w:sz w:val="24"/>
          <w:szCs w:val="24"/>
          <w:lang w:val="sr-Cyrl-RS"/>
        </w:rPr>
        <w:t>у Републици Србији</w:t>
      </w:r>
      <w:r w:rsidRPr="004F3890">
        <w:rPr>
          <w:rFonts w:ascii="Times New Roman" w:hAnsi="Times New Roman" w:cs="Times New Roman"/>
          <w:sz w:val="24"/>
          <w:szCs w:val="24"/>
          <w:lang w:val="sr-Cyrl-RS"/>
        </w:rPr>
        <w:t>, због чега је неопходно коришћење система видео надзора и обраду података о личности уредити у овом закону</w:t>
      </w:r>
      <w:r w:rsidR="009E5D14" w:rsidRPr="004F3890">
        <w:rPr>
          <w:rFonts w:ascii="Times New Roman" w:hAnsi="Times New Roman" w:cs="Times New Roman"/>
          <w:sz w:val="24"/>
          <w:szCs w:val="24"/>
          <w:lang w:val="sr-Cyrl-RS"/>
        </w:rPr>
        <w:t xml:space="preserve"> (</w:t>
      </w:r>
      <w:r w:rsidR="00A26458">
        <w:rPr>
          <w:rFonts w:ascii="Times New Roman" w:hAnsi="Times New Roman" w:cs="Times New Roman"/>
          <w:sz w:val="24"/>
          <w:szCs w:val="24"/>
          <w:lang w:val="sr-Cyrl-RS"/>
        </w:rPr>
        <w:t>Седми</w:t>
      </w:r>
      <w:r w:rsidR="009E5D14" w:rsidRPr="004F3890">
        <w:rPr>
          <w:rFonts w:ascii="Times New Roman" w:hAnsi="Times New Roman" w:cs="Times New Roman"/>
          <w:sz w:val="24"/>
          <w:szCs w:val="24"/>
          <w:lang w:val="sr-Cyrl-RS"/>
        </w:rPr>
        <w:t xml:space="preserve"> одељак исте главе закона </w:t>
      </w:r>
      <w:r w:rsidR="00B85DEB">
        <w:rPr>
          <w:rFonts w:ascii="Times New Roman" w:hAnsi="Times New Roman" w:cs="Times New Roman"/>
          <w:sz w:val="24"/>
          <w:szCs w:val="24"/>
          <w:lang w:val="sr-Cyrl-RS"/>
        </w:rPr>
        <w:t>-</w:t>
      </w:r>
      <w:r w:rsidR="009E5D14" w:rsidRPr="004F3890">
        <w:rPr>
          <w:rFonts w:ascii="Times New Roman" w:hAnsi="Times New Roman" w:cs="Times New Roman"/>
          <w:sz w:val="24"/>
          <w:szCs w:val="24"/>
          <w:lang w:val="sr-Cyrl-RS"/>
        </w:rPr>
        <w:t xml:space="preserve"> чл. 4</w:t>
      </w:r>
      <w:r w:rsidR="00A26458">
        <w:rPr>
          <w:rFonts w:ascii="Times New Roman" w:hAnsi="Times New Roman" w:cs="Times New Roman"/>
          <w:sz w:val="24"/>
          <w:szCs w:val="24"/>
          <w:lang w:val="sr-Cyrl-RS"/>
        </w:rPr>
        <w:t>5</w:t>
      </w:r>
      <w:r w:rsidR="009E5D14" w:rsidRPr="004F3890">
        <w:rPr>
          <w:rFonts w:ascii="Times New Roman" w:hAnsi="Times New Roman" w:cs="Times New Roman"/>
          <w:sz w:val="24"/>
          <w:szCs w:val="24"/>
          <w:lang w:val="sr-Cyrl-RS"/>
        </w:rPr>
        <w:t xml:space="preserve"> до </w:t>
      </w:r>
      <w:r w:rsidR="00A26458">
        <w:rPr>
          <w:rFonts w:ascii="Times New Roman" w:hAnsi="Times New Roman" w:cs="Times New Roman"/>
          <w:sz w:val="24"/>
          <w:szCs w:val="24"/>
          <w:lang w:val="sr-Cyrl-RS"/>
        </w:rPr>
        <w:t>51</w:t>
      </w:r>
      <w:r w:rsidR="009E5D14" w:rsidRPr="004F3890">
        <w:rPr>
          <w:rFonts w:ascii="Times New Roman" w:hAnsi="Times New Roman" w:cs="Times New Roman"/>
          <w:sz w:val="24"/>
          <w:szCs w:val="24"/>
          <w:lang w:val="sr-Cyrl-RS"/>
        </w:rPr>
        <w:t>)</w:t>
      </w:r>
      <w:r w:rsidRPr="004F3890">
        <w:rPr>
          <w:rFonts w:ascii="Times New Roman" w:hAnsi="Times New Roman" w:cs="Times New Roman"/>
          <w:sz w:val="24"/>
          <w:szCs w:val="24"/>
          <w:lang w:val="sr-Cyrl-RS"/>
        </w:rPr>
        <w:t>. Додатни раз</w:t>
      </w:r>
      <w:r w:rsidR="009E5D14" w:rsidRPr="004F3890">
        <w:rPr>
          <w:rFonts w:ascii="Times New Roman" w:hAnsi="Times New Roman" w:cs="Times New Roman"/>
          <w:sz w:val="24"/>
          <w:szCs w:val="24"/>
          <w:lang w:val="sr-Cyrl-RS"/>
        </w:rPr>
        <w:t>лог представља и чињеница широке</w:t>
      </w:r>
      <w:r w:rsidRPr="004F3890">
        <w:rPr>
          <w:rFonts w:ascii="Times New Roman" w:hAnsi="Times New Roman" w:cs="Times New Roman"/>
          <w:sz w:val="24"/>
          <w:szCs w:val="24"/>
          <w:lang w:val="sr-Cyrl-RS"/>
        </w:rPr>
        <w:t xml:space="preserve"> употребе видео надзора</w:t>
      </w:r>
      <w:r w:rsidR="009E5D14" w:rsidRPr="004F3890">
        <w:rPr>
          <w:rFonts w:ascii="Times New Roman" w:hAnsi="Times New Roman" w:cs="Times New Roman"/>
          <w:sz w:val="24"/>
          <w:szCs w:val="24"/>
          <w:lang w:val="sr-Cyrl-RS"/>
        </w:rPr>
        <w:t xml:space="preserve"> у данашње време, као и непостојање јасних правила</w:t>
      </w:r>
      <w:r w:rsidRPr="004F3890">
        <w:rPr>
          <w:rFonts w:ascii="Times New Roman" w:hAnsi="Times New Roman" w:cs="Times New Roman"/>
          <w:sz w:val="24"/>
          <w:szCs w:val="24"/>
          <w:lang w:val="sr-Cyrl-RS"/>
        </w:rPr>
        <w:t xml:space="preserve"> </w:t>
      </w:r>
      <w:r w:rsidR="009E5D14" w:rsidRPr="004F3890">
        <w:rPr>
          <w:rFonts w:ascii="Times New Roman" w:hAnsi="Times New Roman" w:cs="Times New Roman"/>
          <w:sz w:val="24"/>
          <w:szCs w:val="24"/>
          <w:lang w:val="sr-Cyrl-RS"/>
        </w:rPr>
        <w:t>овакве обраде података и заштите података о личности. Упоредно-правн</w:t>
      </w:r>
      <w:r w:rsidR="00C76B3A">
        <w:rPr>
          <w:rFonts w:ascii="Times New Roman" w:hAnsi="Times New Roman" w:cs="Times New Roman"/>
          <w:sz w:val="24"/>
          <w:szCs w:val="24"/>
          <w:lang w:val="sr-Cyrl-RS"/>
        </w:rPr>
        <w:t>и</w:t>
      </w:r>
      <w:r w:rsidR="009E5D14" w:rsidRPr="004F3890">
        <w:rPr>
          <w:rFonts w:ascii="Times New Roman" w:hAnsi="Times New Roman" w:cs="Times New Roman"/>
          <w:sz w:val="24"/>
          <w:szCs w:val="24"/>
          <w:lang w:val="sr-Cyrl-RS"/>
        </w:rPr>
        <w:t xml:space="preserve"> закони већег броја других држава (па и држава у региону) већ садржи одређни број правила у окви</w:t>
      </w:r>
      <w:r w:rsidR="00BF412F">
        <w:rPr>
          <w:rFonts w:ascii="Times New Roman" w:hAnsi="Times New Roman" w:cs="Times New Roman"/>
          <w:sz w:val="24"/>
          <w:szCs w:val="24"/>
          <w:lang w:val="sr-Cyrl-RS"/>
        </w:rPr>
        <w:t>р</w:t>
      </w:r>
      <w:r w:rsidR="009E5D14" w:rsidRPr="004F3890">
        <w:rPr>
          <w:rFonts w:ascii="Times New Roman" w:hAnsi="Times New Roman" w:cs="Times New Roman"/>
          <w:sz w:val="24"/>
          <w:szCs w:val="24"/>
          <w:lang w:val="sr-Cyrl-RS"/>
        </w:rPr>
        <w:t xml:space="preserve">у закона који уређује заштиту података о личности. У значењу основних израза (члан 4. тачка 20) закона)) </w:t>
      </w:r>
      <w:r w:rsidR="009E5D14" w:rsidRPr="004F3890">
        <w:rPr>
          <w:rFonts w:ascii="Times New Roman" w:hAnsi="Times New Roman" w:cs="Times New Roman"/>
          <w:iCs/>
          <w:sz w:val="24"/>
          <w:szCs w:val="24"/>
          <w:lang w:val="sr-Cyrl-RS"/>
        </w:rPr>
        <w:t>видео надзор</w:t>
      </w:r>
      <w:r w:rsidR="009E5D14" w:rsidRPr="004F3890">
        <w:rPr>
          <w:rFonts w:ascii="Times New Roman" w:hAnsi="Times New Roman" w:cs="Times New Roman"/>
          <w:sz w:val="24"/>
          <w:szCs w:val="24"/>
          <w:lang w:val="sr-Cyrl-RS"/>
        </w:rPr>
        <w:t xml:space="preserve"> је одређен као систем који се користи за мониторинг, односно надзирање oдређеног простора, затвореног или отвореног, путем камера којима се врши прикупљање и даља обрада података о личности. </w:t>
      </w:r>
    </w:p>
    <w:p w:rsidR="00237374" w:rsidRPr="004F3890" w:rsidRDefault="00237374" w:rsidP="00237374">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Најважније одредбе члана 4</w:t>
      </w:r>
      <w:r w:rsidR="0013393C">
        <w:rPr>
          <w:rFonts w:ascii="Times New Roman" w:hAnsi="Times New Roman" w:cs="Times New Roman"/>
          <w:sz w:val="24"/>
          <w:szCs w:val="24"/>
          <w:lang w:val="sr-Cyrl-RS"/>
        </w:rPr>
        <w:t>5</w:t>
      </w:r>
      <w:r w:rsidRPr="004F3890">
        <w:rPr>
          <w:rFonts w:ascii="Times New Roman" w:hAnsi="Times New Roman" w:cs="Times New Roman"/>
          <w:sz w:val="24"/>
          <w:szCs w:val="24"/>
          <w:lang w:val="sr-Cyrl-RS"/>
        </w:rPr>
        <w:t xml:space="preserve">. закона су да се: </w:t>
      </w:r>
    </w:p>
    <w:p w:rsidR="00237374" w:rsidRPr="004F3890" w:rsidRDefault="00237374" w:rsidP="00237374">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обрада података о личности употребом система видео надзора, може вршити само у сврху која је неопходна и оправдана за заштиту лица, имовине, података који су одређени за тајне и података који су одређени као пословна тајна, под условом да у конкретном случају интереси лица на која се подаци односе не претежу над интересом обраде података у наведене сврхе;</w:t>
      </w:r>
    </w:p>
    <w:p w:rsidR="00237374" w:rsidRPr="004F3890" w:rsidRDefault="00237374" w:rsidP="00237374">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да је забрањено  коришћење система видео надзора у просторијама за одмор, личну хигијену, пресвлачење и другим просторијама односно простору где лице оправдано очекује већи ниво приватности;</w:t>
      </w:r>
    </w:p>
    <w:p w:rsidR="00237374" w:rsidRPr="004F3890" w:rsidRDefault="00237374" w:rsidP="00237374">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да је руковалац дужан да видно обележи објекат, простор, просторију у њему и спољну површину објекта који је под видео надзором;</w:t>
      </w:r>
    </w:p>
    <w:p w:rsidR="00237374" w:rsidRPr="004F3890" w:rsidRDefault="00237374" w:rsidP="00237374">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 да се снимци добијени путем видео надзора чувају се најдуже до шест месеци; </w:t>
      </w:r>
    </w:p>
    <w:p w:rsidR="00237374" w:rsidRPr="004F3890" w:rsidRDefault="00237374" w:rsidP="00237374">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да систем видео надзора мора бити заштићен од приступа неовлашћених лица.</w:t>
      </w:r>
    </w:p>
    <w:p w:rsidR="00443E1E" w:rsidRPr="004F3890" w:rsidRDefault="00237374" w:rsidP="00237374">
      <w:pPr>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            - да је приступ, коришћење или пренос снимака система видео надзора дозвољен је само у сврхе које су постојале у време настанка снимка</w:t>
      </w:r>
      <w:r w:rsidR="002773AF">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као и да је забрањена употреба система видео надзора зa даљинску, масовну и неселективну биометријску идентификацију лица.</w:t>
      </w:r>
    </w:p>
    <w:p w:rsidR="00524843" w:rsidRPr="004F3890" w:rsidRDefault="00443E1E" w:rsidP="00443E1E">
      <w:pPr>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ab/>
        <w:t>Обавештење о видео надзору мора бити видно истакнуто, представљено графичким симболима и праћено одговарајућим текстом, који обавезно садржи назнаку</w:t>
      </w:r>
      <w:r w:rsidR="004834B8">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lastRenderedPageBreak/>
        <w:t xml:space="preserve">да је простор под видео надзором, назив руковаоца, као и  контакт податке руковаоца, путем којих лице може добити информације у вези са обрадом података и остварити своја права (члан </w:t>
      </w:r>
      <w:r w:rsidR="0013393C">
        <w:rPr>
          <w:rFonts w:ascii="Times New Roman" w:hAnsi="Times New Roman" w:cs="Times New Roman"/>
          <w:sz w:val="24"/>
          <w:szCs w:val="24"/>
          <w:lang w:val="sr-Cyrl-RS"/>
        </w:rPr>
        <w:t>46</w:t>
      </w:r>
      <w:r w:rsidRPr="004F3890">
        <w:rPr>
          <w:rFonts w:ascii="Times New Roman" w:hAnsi="Times New Roman" w:cs="Times New Roman"/>
          <w:sz w:val="24"/>
          <w:szCs w:val="24"/>
          <w:lang w:val="sr-Cyrl-RS"/>
        </w:rPr>
        <w:t>).</w:t>
      </w:r>
    </w:p>
    <w:p w:rsidR="00524843" w:rsidRPr="004F3890" w:rsidRDefault="00524843" w:rsidP="00524843">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Руковалац може употребом система видео надзора да врши обраду података о личности у вези са приступом у службене, односно пословне просторије и просторе, уколико је то неопходно у сврху заштите безбедности лица и имовине, контроле уласка или изласка из пословног простора или ако због природе посла постоји повећани ризик за запослене и друге кориснике тог простора (члан </w:t>
      </w:r>
      <w:r w:rsidR="00837329">
        <w:rPr>
          <w:rFonts w:ascii="Times New Roman" w:hAnsi="Times New Roman" w:cs="Times New Roman"/>
          <w:sz w:val="24"/>
          <w:szCs w:val="24"/>
          <w:lang w:val="sr-Cyrl-RS"/>
        </w:rPr>
        <w:t>47</w:t>
      </w:r>
      <w:r w:rsidRPr="004F3890">
        <w:rPr>
          <w:rFonts w:ascii="Times New Roman" w:hAnsi="Times New Roman" w:cs="Times New Roman"/>
          <w:sz w:val="24"/>
          <w:szCs w:val="24"/>
          <w:lang w:val="sr-Cyrl-RS"/>
        </w:rPr>
        <w:t xml:space="preserve">). О увођењу видео надзора руковалац мора донети одлуку у писменој форми, која садржи разлоге за његово увођење. Значајно је и то да је забрањен приступ снимцима система видео надзора преко интерне кабловске телевизије, јавне кабловске телевизије или других средстава за електронску комуникацију којима се такви снимци могу пренети, било у тренутку њиховог настанка или након тога, али и то да </w:t>
      </w:r>
      <w:r w:rsidR="00645EEF">
        <w:rPr>
          <w:rFonts w:ascii="Times New Roman" w:hAnsi="Times New Roman" w:cs="Times New Roman"/>
          <w:sz w:val="24"/>
          <w:szCs w:val="24"/>
          <w:lang w:val="sr-Cyrl-RS"/>
        </w:rPr>
        <w:t>р</w:t>
      </w:r>
      <w:r w:rsidRPr="004F3890">
        <w:rPr>
          <w:rFonts w:ascii="Times New Roman" w:hAnsi="Times New Roman" w:cs="Times New Roman"/>
          <w:sz w:val="24"/>
          <w:szCs w:val="24"/>
          <w:lang w:val="sr-Cyrl-RS"/>
        </w:rPr>
        <w:t>уковалац може системом видео надзора да обухвати и јавни простор који је у непосредној близини тог пословног простора (наравно под условом да је то неопходно због заштите безбедности лица и имовине).</w:t>
      </w:r>
    </w:p>
    <w:p w:rsidR="004C6AED" w:rsidRPr="004F3890" w:rsidRDefault="004C6AED" w:rsidP="00524843">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 xml:space="preserve">Сличне су и одредбе члана </w:t>
      </w:r>
      <w:r w:rsidR="00837329">
        <w:rPr>
          <w:rFonts w:ascii="Times New Roman" w:hAnsi="Times New Roman" w:cs="Times New Roman"/>
          <w:sz w:val="24"/>
          <w:szCs w:val="24"/>
          <w:lang w:val="sr-Cyrl-RS"/>
        </w:rPr>
        <w:t>48</w:t>
      </w:r>
      <w:r w:rsidRPr="004F3890">
        <w:rPr>
          <w:rFonts w:ascii="Times New Roman" w:hAnsi="Times New Roman" w:cs="Times New Roman"/>
          <w:sz w:val="24"/>
          <w:szCs w:val="24"/>
          <w:lang w:val="sr-Cyrl-RS"/>
        </w:rPr>
        <w:t>. закона које уређују видео</w:t>
      </w:r>
      <w:r w:rsidR="006817DF">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надзор у пословном простору, уз специфичност да је руковалац дужан да пре доношења одлуке о увођењу система видео надзора у пословном простору обавести репрезентативни синдикат код руковаоца, као и да је забрањено коришћење система видео надзора у сврху праћења рада запослених.</w:t>
      </w:r>
    </w:p>
    <w:p w:rsidR="005B36BE" w:rsidRPr="004F3890" w:rsidRDefault="005B36BE" w:rsidP="005B36BE">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Када се врши обрада података о личности применом система видео надзора, без обзира на то да ли је та обрада прописана законом или се спроводи на основу одлуке, руковалац је дужан да води евиденцију која омогућава накнадно утврђивање који су снимци обрађени, када и како су коришћени или коме су прослеђени, ко је извршио ове радње обраде, када и у коју сврху и по ком правном основу.</w:t>
      </w:r>
      <w:r w:rsidR="00917884">
        <w:rPr>
          <w:rFonts w:ascii="Times New Roman" w:hAnsi="Times New Roman" w:cs="Times New Roman"/>
          <w:sz w:val="24"/>
          <w:szCs w:val="24"/>
          <w:lang w:val="sr-Cyrl-RS"/>
        </w:rPr>
        <w:t xml:space="preserve"> </w:t>
      </w:r>
      <w:r w:rsidRPr="004F3890">
        <w:rPr>
          <w:rFonts w:ascii="Times New Roman" w:hAnsi="Times New Roman" w:cs="Times New Roman"/>
          <w:sz w:val="24"/>
          <w:szCs w:val="24"/>
          <w:lang w:val="sr-Cyrl-RS"/>
        </w:rPr>
        <w:t xml:space="preserve">Подаци из евиденције чувју се годину дана (члан </w:t>
      </w:r>
      <w:r w:rsidR="00837329">
        <w:rPr>
          <w:rFonts w:ascii="Times New Roman" w:hAnsi="Times New Roman" w:cs="Times New Roman"/>
          <w:sz w:val="24"/>
          <w:szCs w:val="24"/>
          <w:lang w:val="sr-Cyrl-RS"/>
        </w:rPr>
        <w:t>49</w:t>
      </w:r>
      <w:r w:rsidRPr="004F3890">
        <w:rPr>
          <w:rFonts w:ascii="Times New Roman" w:hAnsi="Times New Roman" w:cs="Times New Roman"/>
          <w:sz w:val="24"/>
          <w:szCs w:val="24"/>
          <w:lang w:val="sr-Cyrl-RS"/>
        </w:rPr>
        <w:t xml:space="preserve">). </w:t>
      </w:r>
    </w:p>
    <w:p w:rsidR="00015DBD" w:rsidRPr="004F3890" w:rsidRDefault="00015DBD" w:rsidP="00015DBD">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Код успостављања система видео надзора у стамбеним, односно пословно-стамбеним зградама, потребна је писмена одлука стамбене заједнице (члан 5</w:t>
      </w:r>
      <w:r w:rsidR="00937F31">
        <w:rPr>
          <w:rFonts w:ascii="Times New Roman" w:hAnsi="Times New Roman" w:cs="Times New Roman"/>
          <w:sz w:val="24"/>
          <w:szCs w:val="24"/>
          <w:lang w:val="sr-Cyrl-RS"/>
        </w:rPr>
        <w:t>0</w:t>
      </w:r>
      <w:r w:rsidRPr="004F3890">
        <w:rPr>
          <w:rFonts w:ascii="Times New Roman" w:hAnsi="Times New Roman" w:cs="Times New Roman"/>
          <w:sz w:val="24"/>
          <w:szCs w:val="24"/>
          <w:lang w:val="sr-Cyrl-RS"/>
        </w:rPr>
        <w:t>). Одлука је донета је ако се за њу изјасне чланови скупштине стамбене заједнице. Забрањен је приступ систему видео надзора преко интерне кабловске телевизије, јавне кабловске телевизије или других средстава за електронску комуникацију, којима се такви снимци могу пренети, било у тренутку њиховог настанка или након тога. Забрањено је  власницима приватног стана или куће да за личне потребе, односно за потребе свог домаћинства, успостављају и користе систем видео надзора на начин којим угрожава права других укључујући снимање јавног простора, као и простора које користе други.</w:t>
      </w:r>
    </w:p>
    <w:p w:rsidR="00015DBD" w:rsidRPr="004F3890" w:rsidRDefault="00015DBD" w:rsidP="00344809">
      <w:pPr>
        <w:ind w:firstLine="708"/>
        <w:jc w:val="both"/>
        <w:rPr>
          <w:rFonts w:ascii="Times New Roman" w:hAnsi="Times New Roman" w:cs="Times New Roman"/>
          <w:sz w:val="24"/>
          <w:szCs w:val="24"/>
          <w:lang w:val="sr-Cyrl-RS"/>
        </w:rPr>
      </w:pPr>
      <w:r w:rsidRPr="004F3890">
        <w:rPr>
          <w:rFonts w:ascii="Times New Roman" w:hAnsi="Times New Roman" w:cs="Times New Roman"/>
          <w:sz w:val="24"/>
          <w:szCs w:val="24"/>
          <w:lang w:val="sr-Cyrl-RS"/>
        </w:rPr>
        <w:t>Употреба видео надзора на јавним површинама дозвољена је само органима јавне власти, правним лицима с јавним овлашћењима и правним лицима која обављају послове у јавном интересу, ако је прописана законом и неопходна за извршење послова и овлашћења органа јавне власти или ради заштите живота и здравља људи и имовине (члан 5</w:t>
      </w:r>
      <w:r w:rsidR="00937F31">
        <w:rPr>
          <w:rFonts w:ascii="Times New Roman" w:hAnsi="Times New Roman" w:cs="Times New Roman"/>
          <w:sz w:val="24"/>
          <w:szCs w:val="24"/>
          <w:lang w:val="sr-Cyrl-RS"/>
        </w:rPr>
        <w:t>1</w:t>
      </w:r>
      <w:r w:rsidRPr="004F3890">
        <w:rPr>
          <w:rFonts w:ascii="Times New Roman" w:hAnsi="Times New Roman" w:cs="Times New Roman"/>
          <w:sz w:val="24"/>
          <w:szCs w:val="24"/>
          <w:lang w:val="sr-Cyrl-RS"/>
        </w:rPr>
        <w:t>).</w:t>
      </w:r>
    </w:p>
    <w:p w:rsidR="004F3890" w:rsidRDefault="00937F31" w:rsidP="003502F2">
      <w:pPr>
        <w:ind w:firstLine="708"/>
        <w:jc w:val="both"/>
        <w:rPr>
          <w:rFonts w:ascii="Times New Roman" w:hAnsi="Times New Roman" w:cs="Times New Roman"/>
          <w:sz w:val="24"/>
          <w:szCs w:val="24"/>
          <w:lang w:val="en-US"/>
        </w:rPr>
      </w:pPr>
      <w:r>
        <w:rPr>
          <w:rFonts w:ascii="Times New Roman" w:hAnsi="Times New Roman" w:cs="Times New Roman"/>
          <w:sz w:val="24"/>
          <w:szCs w:val="24"/>
          <w:lang w:val="sr-Cyrl-RS"/>
        </w:rPr>
        <w:t>Осми</w:t>
      </w:r>
      <w:r w:rsidR="004F3890" w:rsidRPr="004F3890">
        <w:rPr>
          <w:rFonts w:ascii="Times New Roman" w:hAnsi="Times New Roman" w:cs="Times New Roman"/>
          <w:sz w:val="24"/>
          <w:szCs w:val="24"/>
          <w:lang w:val="sr-Cyrl-RS"/>
        </w:rPr>
        <w:t xml:space="preserve"> пододељак</w:t>
      </w:r>
      <w:r w:rsidR="00511238">
        <w:rPr>
          <w:rFonts w:ascii="Times New Roman" w:hAnsi="Times New Roman" w:cs="Times New Roman"/>
          <w:sz w:val="24"/>
          <w:szCs w:val="24"/>
          <w:lang w:val="sr-Cyrl-RS"/>
        </w:rPr>
        <w:t xml:space="preserve"> з</w:t>
      </w:r>
      <w:r w:rsidR="007966F6" w:rsidRPr="004F3890">
        <w:rPr>
          <w:rFonts w:ascii="Times New Roman" w:hAnsi="Times New Roman" w:cs="Times New Roman"/>
          <w:sz w:val="24"/>
          <w:szCs w:val="24"/>
          <w:lang w:val="sr-Cyrl-RS"/>
        </w:rPr>
        <w:t xml:space="preserve">акона </w:t>
      </w:r>
      <w:r w:rsidR="004F3890" w:rsidRPr="004F3890">
        <w:rPr>
          <w:rFonts w:ascii="Times New Roman" w:hAnsi="Times New Roman" w:cs="Times New Roman"/>
          <w:sz w:val="24"/>
          <w:szCs w:val="24"/>
          <w:lang w:val="sr-Cyrl-RS"/>
        </w:rPr>
        <w:t xml:space="preserve">уређује обраду података о личности коришћењем вештачке интелигенције. Као што је речено у разлозима за доношење закона, коришћење вештачке интелигенције и њен однос према обради података о личности је нужно уредити у овом закону. Посебно због значаја који коришћење вештачке интелигенције све више има у савременом друштву. </w:t>
      </w:r>
      <w:r w:rsidR="00511238">
        <w:rPr>
          <w:rFonts w:ascii="Times New Roman" w:hAnsi="Times New Roman" w:cs="Times New Roman"/>
          <w:sz w:val="24"/>
          <w:szCs w:val="24"/>
          <w:lang w:val="sr-Cyrl-RS"/>
        </w:rPr>
        <w:t>Члан 5</w:t>
      </w:r>
      <w:r>
        <w:rPr>
          <w:rFonts w:ascii="Times New Roman" w:hAnsi="Times New Roman" w:cs="Times New Roman"/>
          <w:sz w:val="24"/>
          <w:szCs w:val="24"/>
          <w:lang w:val="sr-Cyrl-RS"/>
        </w:rPr>
        <w:t>2</w:t>
      </w:r>
      <w:r w:rsidR="00511238">
        <w:rPr>
          <w:rFonts w:ascii="Times New Roman" w:hAnsi="Times New Roman" w:cs="Times New Roman"/>
          <w:sz w:val="24"/>
          <w:szCs w:val="24"/>
          <w:lang w:val="sr-Cyrl-RS"/>
        </w:rPr>
        <w:t xml:space="preserve">. закона даје основна правила у вези коришћења </w:t>
      </w:r>
      <w:r w:rsidR="00511238" w:rsidRPr="00511238">
        <w:rPr>
          <w:rFonts w:ascii="Times New Roman" w:hAnsi="Times New Roman" w:cs="Times New Roman"/>
          <w:sz w:val="24"/>
          <w:szCs w:val="24"/>
          <w:lang w:val="sr-Cyrl-RS"/>
        </w:rPr>
        <w:t>вештачке интелигенције, а то су:</w:t>
      </w:r>
      <w:r w:rsidR="004F3890" w:rsidRPr="00511238">
        <w:rPr>
          <w:rFonts w:ascii="Times New Roman" w:hAnsi="Times New Roman" w:cs="Times New Roman"/>
          <w:sz w:val="24"/>
          <w:szCs w:val="24"/>
          <w:lang w:val="sr-Cyrl-RS"/>
        </w:rPr>
        <w:t xml:space="preserve"> обрад</w:t>
      </w:r>
      <w:r w:rsidR="00511238" w:rsidRPr="00511238">
        <w:rPr>
          <w:rFonts w:ascii="Times New Roman" w:hAnsi="Times New Roman" w:cs="Times New Roman"/>
          <w:sz w:val="24"/>
          <w:szCs w:val="24"/>
          <w:lang w:val="sr-Cyrl-RS"/>
        </w:rPr>
        <w:t>а</w:t>
      </w:r>
      <w:r w:rsidR="004F3890" w:rsidRPr="00511238">
        <w:rPr>
          <w:rFonts w:ascii="Times New Roman" w:hAnsi="Times New Roman" w:cs="Times New Roman"/>
          <w:sz w:val="24"/>
          <w:szCs w:val="24"/>
          <w:lang w:val="sr-Cyrl-RS"/>
        </w:rPr>
        <w:t xml:space="preserve"> податак</w:t>
      </w:r>
      <w:r w:rsidR="00511238" w:rsidRPr="00511238">
        <w:rPr>
          <w:rFonts w:ascii="Times New Roman" w:hAnsi="Times New Roman" w:cs="Times New Roman"/>
          <w:sz w:val="24"/>
          <w:szCs w:val="24"/>
          <w:lang w:val="sr-Cyrl-RS"/>
        </w:rPr>
        <w:t>а</w:t>
      </w:r>
      <w:r w:rsidR="004F3890" w:rsidRPr="00511238">
        <w:rPr>
          <w:rFonts w:ascii="Times New Roman" w:hAnsi="Times New Roman" w:cs="Times New Roman"/>
          <w:sz w:val="24"/>
          <w:szCs w:val="24"/>
          <w:lang w:val="sr-Cyrl-RS"/>
        </w:rPr>
        <w:t xml:space="preserve"> о лично</w:t>
      </w:r>
      <w:r w:rsidR="00511238" w:rsidRPr="00511238">
        <w:rPr>
          <w:rFonts w:ascii="Times New Roman" w:hAnsi="Times New Roman" w:cs="Times New Roman"/>
          <w:sz w:val="24"/>
          <w:szCs w:val="24"/>
          <w:lang w:val="sr-Cyrl-RS"/>
        </w:rPr>
        <w:t xml:space="preserve">сти </w:t>
      </w:r>
      <w:r w:rsidR="004F3890" w:rsidRPr="00511238">
        <w:rPr>
          <w:rFonts w:ascii="Times New Roman" w:hAnsi="Times New Roman" w:cs="Times New Roman"/>
          <w:sz w:val="24"/>
          <w:szCs w:val="24"/>
          <w:lang w:val="sr-Cyrl-RS"/>
        </w:rPr>
        <w:t xml:space="preserve"> у</w:t>
      </w:r>
      <w:r w:rsidR="00511238" w:rsidRPr="00511238">
        <w:rPr>
          <w:rFonts w:ascii="Times New Roman" w:hAnsi="Times New Roman" w:cs="Times New Roman"/>
          <w:sz w:val="24"/>
          <w:szCs w:val="24"/>
          <w:lang w:val="sr-Cyrl-RS"/>
        </w:rPr>
        <w:t xml:space="preserve"> сврху примене, </w:t>
      </w:r>
      <w:r w:rsidR="004F3890" w:rsidRPr="00511238">
        <w:rPr>
          <w:rFonts w:ascii="Times New Roman" w:hAnsi="Times New Roman" w:cs="Times New Roman"/>
          <w:sz w:val="24"/>
          <w:szCs w:val="24"/>
          <w:lang w:val="sr-Cyrl-RS"/>
        </w:rPr>
        <w:t xml:space="preserve"> </w:t>
      </w:r>
      <w:r w:rsidR="00511238" w:rsidRPr="00511238">
        <w:rPr>
          <w:rFonts w:ascii="Times New Roman" w:hAnsi="Times New Roman" w:cs="Times New Roman"/>
          <w:sz w:val="24"/>
          <w:szCs w:val="24"/>
          <w:lang w:val="sr-Cyrl-RS"/>
        </w:rPr>
        <w:t>може се вршити ако је у складу са првобитном сврхом за коју су подаци прикупљени, а у изузетним случајевима на основу легитимног интереса руковаоца или трећег лица који претеже над правима и слободама лица чији се подаци обрађују.</w:t>
      </w:r>
      <w:r w:rsidR="00511238">
        <w:rPr>
          <w:rFonts w:ascii="Times New Roman" w:hAnsi="Times New Roman" w:cs="Times New Roman"/>
          <w:sz w:val="24"/>
          <w:szCs w:val="24"/>
          <w:lang w:val="sr-Cyrl-RS"/>
        </w:rPr>
        <w:t xml:space="preserve"> При таквој обради</w:t>
      </w:r>
      <w:r w:rsidR="00344809">
        <w:rPr>
          <w:rFonts w:ascii="Times New Roman" w:hAnsi="Times New Roman" w:cs="Times New Roman"/>
          <w:sz w:val="24"/>
          <w:szCs w:val="24"/>
          <w:lang w:val="sr-Cyrl-RS"/>
        </w:rPr>
        <w:t xml:space="preserve"> </w:t>
      </w:r>
      <w:r w:rsidR="00511238" w:rsidRPr="00511238">
        <w:rPr>
          <w:rFonts w:ascii="Times New Roman" w:hAnsi="Times New Roman" w:cs="Times New Roman"/>
          <w:sz w:val="24"/>
          <w:szCs w:val="24"/>
          <w:lang w:val="sr-Cyrl-RS"/>
        </w:rPr>
        <w:t xml:space="preserve">руковалац је у </w:t>
      </w:r>
      <w:r w:rsidR="004F3890" w:rsidRPr="00511238">
        <w:rPr>
          <w:rFonts w:ascii="Times New Roman" w:hAnsi="Times New Roman" w:cs="Times New Roman"/>
          <w:sz w:val="24"/>
          <w:szCs w:val="24"/>
          <w:lang w:val="sr-Cyrl-RS"/>
        </w:rPr>
        <w:t xml:space="preserve">обавези да примењује одговарајуће техничке, </w:t>
      </w:r>
      <w:r w:rsidR="004F3890" w:rsidRPr="00511238">
        <w:rPr>
          <w:rFonts w:ascii="Times New Roman" w:hAnsi="Times New Roman" w:cs="Times New Roman"/>
          <w:sz w:val="24"/>
          <w:szCs w:val="24"/>
          <w:lang w:val="sr-Cyrl-RS"/>
        </w:rPr>
        <w:lastRenderedPageBreak/>
        <w:t>организационе и кадровске мере заштите података, нарочито како би се обезбедило поштовање начела</w:t>
      </w:r>
      <w:r w:rsidR="004F3890" w:rsidRPr="004F3890">
        <w:rPr>
          <w:rFonts w:ascii="Times New Roman" w:hAnsi="Times New Roman" w:cs="Times New Roman"/>
          <w:sz w:val="24"/>
          <w:szCs w:val="24"/>
          <w:lang w:val="sr-Cyrl-RS"/>
        </w:rPr>
        <w:t xml:space="preserve"> минимизације, што укључује псеудонимизацију или анонимизацију.</w:t>
      </w:r>
      <w:r w:rsidR="000B7F1C">
        <w:rPr>
          <w:rFonts w:ascii="Times New Roman" w:hAnsi="Times New Roman" w:cs="Times New Roman"/>
          <w:sz w:val="24"/>
          <w:szCs w:val="24"/>
          <w:lang w:val="sr-Cyrl-RS"/>
        </w:rPr>
        <w:t xml:space="preserve"> </w:t>
      </w:r>
      <w:r w:rsidR="004F3890" w:rsidRPr="004F3890">
        <w:rPr>
          <w:rFonts w:ascii="Times New Roman" w:hAnsi="Times New Roman" w:cs="Times New Roman"/>
          <w:sz w:val="24"/>
          <w:szCs w:val="24"/>
          <w:lang w:val="sr-Cyrl-RS"/>
        </w:rPr>
        <w:t>Лице чији се подаци обрађују може остварити право на приступ и приговор, осим ако то не би значајно отежало остваривање сврхе или ако руковалац не може да идентификује то лице.</w:t>
      </w:r>
      <w:r w:rsidR="000B7F1C">
        <w:rPr>
          <w:rFonts w:ascii="Times New Roman" w:hAnsi="Times New Roman" w:cs="Times New Roman"/>
          <w:sz w:val="24"/>
          <w:szCs w:val="24"/>
          <w:lang w:val="sr-Cyrl-RS"/>
        </w:rPr>
        <w:t xml:space="preserve"> О</w:t>
      </w:r>
      <w:r w:rsidR="004F3890" w:rsidRPr="004F3890">
        <w:rPr>
          <w:rFonts w:ascii="Times New Roman" w:hAnsi="Times New Roman" w:cs="Times New Roman"/>
          <w:sz w:val="24"/>
          <w:szCs w:val="24"/>
          <w:lang w:val="sr-Cyrl-RS"/>
        </w:rPr>
        <w:t>дредбе овог закона којим се уређује право на исправку или допуну података, ограничење обраде, права у вези са аутоматизованим доношењем појединачних одлука, право на брисање, као и право на преносивост података, не примењују се.</w:t>
      </w:r>
      <w:r w:rsidR="00BA1FC0">
        <w:rPr>
          <w:rFonts w:ascii="Times New Roman" w:hAnsi="Times New Roman" w:cs="Times New Roman"/>
          <w:sz w:val="24"/>
          <w:szCs w:val="24"/>
          <w:lang w:val="sr-Cyrl-RS"/>
        </w:rPr>
        <w:t xml:space="preserve"> П</w:t>
      </w:r>
      <w:r w:rsidR="00BA1FC0" w:rsidRPr="004F3890">
        <w:rPr>
          <w:rFonts w:ascii="Times New Roman" w:hAnsi="Times New Roman" w:cs="Times New Roman"/>
          <w:sz w:val="24"/>
          <w:szCs w:val="24"/>
          <w:lang w:val="sr-Cyrl-RS"/>
        </w:rPr>
        <w:t>одаци о личности</w:t>
      </w:r>
      <w:r w:rsidR="00BA1FC0">
        <w:rPr>
          <w:rFonts w:ascii="Times New Roman" w:hAnsi="Times New Roman" w:cs="Times New Roman"/>
          <w:sz w:val="24"/>
          <w:szCs w:val="24"/>
          <w:lang w:val="sr-Cyrl-RS"/>
        </w:rPr>
        <w:t xml:space="preserve"> се</w:t>
      </w:r>
      <w:r w:rsidR="00BA1FC0" w:rsidRPr="004F3890">
        <w:rPr>
          <w:rFonts w:ascii="Times New Roman" w:hAnsi="Times New Roman" w:cs="Times New Roman"/>
          <w:sz w:val="24"/>
          <w:szCs w:val="24"/>
          <w:lang w:val="sr-Cyrl-RS"/>
        </w:rPr>
        <w:t xml:space="preserve"> бришу</w:t>
      </w:r>
      <w:r w:rsidR="00BA1FC0">
        <w:rPr>
          <w:rFonts w:ascii="Times New Roman" w:hAnsi="Times New Roman" w:cs="Times New Roman"/>
          <w:sz w:val="24"/>
          <w:szCs w:val="24"/>
          <w:lang w:val="sr-Cyrl-RS"/>
        </w:rPr>
        <w:t>, н</w:t>
      </w:r>
      <w:r w:rsidR="004F3890" w:rsidRPr="004F3890">
        <w:rPr>
          <w:rFonts w:ascii="Times New Roman" w:hAnsi="Times New Roman" w:cs="Times New Roman"/>
          <w:sz w:val="24"/>
          <w:szCs w:val="24"/>
          <w:lang w:val="sr-Cyrl-RS"/>
        </w:rPr>
        <w:t>акон испуњења сврхе обраде података о личности коришћењем система вештачке интелигенције</w:t>
      </w:r>
      <w:r w:rsidR="00BA1FC0">
        <w:rPr>
          <w:rFonts w:ascii="Times New Roman" w:hAnsi="Times New Roman" w:cs="Times New Roman"/>
          <w:sz w:val="24"/>
          <w:szCs w:val="24"/>
          <w:lang w:val="sr-Cyrl-RS"/>
        </w:rPr>
        <w:t>.</w:t>
      </w:r>
    </w:p>
    <w:p w:rsidR="003502F2" w:rsidRPr="006B18D1" w:rsidRDefault="00675651" w:rsidP="003502F2">
      <w:pPr>
        <w:ind w:firstLine="708"/>
        <w:jc w:val="both"/>
        <w:rPr>
          <w:rFonts w:ascii="Times New Roman" w:hAnsi="Times New Roman" w:cs="Times New Roman"/>
          <w:sz w:val="24"/>
          <w:szCs w:val="24"/>
          <w:lang w:val="en-US"/>
        </w:rPr>
      </w:pPr>
      <w:r>
        <w:rPr>
          <w:rFonts w:ascii="Times New Roman" w:hAnsi="Times New Roman" w:cs="Times New Roman"/>
          <w:sz w:val="24"/>
          <w:szCs w:val="24"/>
          <w:lang w:val="sr-Cyrl-RS"/>
        </w:rPr>
        <w:t>Ставом 1. члана 5</w:t>
      </w:r>
      <w:r w:rsidR="00937F31">
        <w:rPr>
          <w:rFonts w:ascii="Times New Roman" w:hAnsi="Times New Roman" w:cs="Times New Roman"/>
          <w:sz w:val="24"/>
          <w:szCs w:val="24"/>
          <w:lang w:val="sr-Cyrl-RS"/>
        </w:rPr>
        <w:t>3</w:t>
      </w:r>
      <w:r>
        <w:rPr>
          <w:rFonts w:ascii="Times New Roman" w:hAnsi="Times New Roman" w:cs="Times New Roman"/>
          <w:sz w:val="24"/>
          <w:szCs w:val="24"/>
          <w:lang w:val="sr-Cyrl-RS"/>
        </w:rPr>
        <w:t xml:space="preserve">. закона прописани су услови по којим је дозвољена обрада података коришћењем </w:t>
      </w:r>
      <w:r w:rsidRPr="00675651">
        <w:rPr>
          <w:rFonts w:ascii="Times New Roman" w:hAnsi="Times New Roman" w:cs="Times New Roman"/>
          <w:sz w:val="24"/>
          <w:szCs w:val="24"/>
          <w:lang w:val="sr-Cyrl-RS"/>
        </w:rPr>
        <w:t>вештачке интелигенције у зависности од система вештатке интелигенције у којима се подаци обрађују</w:t>
      </w:r>
      <w:r>
        <w:rPr>
          <w:rFonts w:ascii="Times New Roman" w:hAnsi="Times New Roman" w:cs="Times New Roman"/>
          <w:sz w:val="24"/>
          <w:szCs w:val="24"/>
          <w:lang w:val="sr-Cyrl-RS"/>
        </w:rPr>
        <w:t xml:space="preserve">. </w:t>
      </w:r>
      <w:r w:rsidRPr="00675651">
        <w:rPr>
          <w:rFonts w:ascii="Times New Roman" w:hAnsi="Times New Roman" w:cs="Times New Roman"/>
          <w:sz w:val="24"/>
          <w:szCs w:val="24"/>
          <w:lang w:val="sr-Cyrl-RS"/>
        </w:rPr>
        <w:t>Лице чији се подаци обрађују мора бити обавештено о коришћењу система вештачке интелигенције на јасан и приступачан начин, најкасније у тренутку прве интеракције или првог излагања садржаја. Поред тога, истим чланом закона прописано је и да</w:t>
      </w:r>
      <w:r w:rsidR="0008487B">
        <w:rPr>
          <w:rFonts w:ascii="Times New Roman" w:hAnsi="Times New Roman" w:cs="Times New Roman"/>
          <w:sz w:val="24"/>
          <w:szCs w:val="24"/>
          <w:lang w:val="sr-Cyrl-RS"/>
        </w:rPr>
        <w:t xml:space="preserve"> о</w:t>
      </w:r>
      <w:r w:rsidRPr="00675651">
        <w:rPr>
          <w:rFonts w:ascii="Times New Roman" w:hAnsi="Times New Roman" w:cs="Times New Roman"/>
          <w:sz w:val="24"/>
          <w:szCs w:val="24"/>
          <w:lang w:val="sr-Cyrl-RS"/>
        </w:rPr>
        <w:t>брада податка о личности искључиво употребом система вештачке интелигенције није дозвољена ако може да произведе штетне последице по лице на које се подаци односе или значајно утиче на положај тог лица, односно ако је посебним законом забрањено коришћење таквих система.</w:t>
      </w:r>
      <w:r w:rsidR="003A0AE5">
        <w:rPr>
          <w:rFonts w:ascii="Times New Roman" w:hAnsi="Times New Roman" w:cs="Times New Roman"/>
          <w:sz w:val="24"/>
          <w:szCs w:val="24"/>
          <w:lang w:val="sr-Cyrl-RS"/>
        </w:rPr>
        <w:t xml:space="preserve"> Ту постоји и изузетак да је о</w:t>
      </w:r>
      <w:r w:rsidR="003A0AE5" w:rsidRPr="003A0AE5">
        <w:rPr>
          <w:rFonts w:ascii="Times New Roman" w:hAnsi="Times New Roman" w:cs="Times New Roman"/>
          <w:sz w:val="24"/>
          <w:szCs w:val="24"/>
          <w:lang w:val="sr-Cyrl-RS"/>
        </w:rPr>
        <w:t xml:space="preserve">брада података употребом искључиво система вештачке интелигенције </w:t>
      </w:r>
      <w:r w:rsidR="003A0AE5" w:rsidRPr="0008487B">
        <w:rPr>
          <w:rFonts w:ascii="Times New Roman" w:hAnsi="Times New Roman" w:cs="Times New Roman"/>
          <w:sz w:val="24"/>
          <w:szCs w:val="24"/>
          <w:lang w:val="sr-Cyrl-RS"/>
        </w:rPr>
        <w:t>дозвољена када се обрада врши у статистичке, научне или историјске сврхе.</w:t>
      </w:r>
      <w:r w:rsidR="0008487B" w:rsidRPr="0008487B">
        <w:rPr>
          <w:rFonts w:ascii="Times New Roman" w:hAnsi="Times New Roman" w:cs="Times New Roman"/>
          <w:sz w:val="24"/>
          <w:szCs w:val="24"/>
          <w:lang w:val="sr-Cyrl-RS"/>
        </w:rPr>
        <w:t xml:space="preserve"> Прописана је и обавеза руковаоца да је </w:t>
      </w:r>
      <w:r w:rsidR="0008487B" w:rsidRPr="0008487B">
        <w:rPr>
          <w:rFonts w:ascii="Times New Roman" w:hAnsi="Times New Roman" w:cs="Times New Roman"/>
          <w:sz w:val="24"/>
          <w:szCs w:val="24"/>
        </w:rPr>
        <w:t xml:space="preserve">дужан да означи да је у питању генерисани, односно модификован садржај, осим ако је у питању </w:t>
      </w:r>
      <w:r w:rsidR="0008487B" w:rsidRPr="0008487B">
        <w:rPr>
          <w:rFonts w:ascii="Times New Roman" w:hAnsi="Times New Roman" w:cs="Times New Roman"/>
          <w:sz w:val="24"/>
          <w:szCs w:val="24"/>
          <w:lang w:val="sr-Cyrl-RS"/>
        </w:rPr>
        <w:t>с</w:t>
      </w:r>
      <w:r w:rsidR="0008487B" w:rsidRPr="0008487B">
        <w:rPr>
          <w:rFonts w:ascii="Times New Roman" w:hAnsi="Times New Roman" w:cs="Times New Roman"/>
          <w:sz w:val="24"/>
          <w:szCs w:val="24"/>
        </w:rPr>
        <w:t xml:space="preserve">истем </w:t>
      </w:r>
      <w:r w:rsidR="0008487B" w:rsidRPr="0008487B">
        <w:rPr>
          <w:rFonts w:ascii="Times New Roman" w:hAnsi="Times New Roman" w:cs="Times New Roman"/>
          <w:sz w:val="24"/>
          <w:szCs w:val="24"/>
          <w:lang w:val="sr-Cyrl-RS"/>
        </w:rPr>
        <w:t>вештачке интелигенције</w:t>
      </w:r>
      <w:r w:rsidR="0008487B" w:rsidRPr="0008487B">
        <w:rPr>
          <w:rFonts w:ascii="Times New Roman" w:hAnsi="Times New Roman" w:cs="Times New Roman"/>
          <w:sz w:val="24"/>
          <w:szCs w:val="24"/>
        </w:rPr>
        <w:t xml:space="preserve"> намењен откривању и гоњењу учиниоца кривичног дела.</w:t>
      </w:r>
    </w:p>
    <w:p w:rsidR="00443E1E" w:rsidRPr="0008487B" w:rsidRDefault="00443E1E" w:rsidP="00237374">
      <w:pPr>
        <w:jc w:val="both"/>
        <w:rPr>
          <w:rFonts w:ascii="Times New Roman" w:hAnsi="Times New Roman" w:cs="Times New Roman"/>
          <w:sz w:val="24"/>
          <w:szCs w:val="24"/>
          <w:lang w:val="sr-Cyrl-RS"/>
        </w:rPr>
      </w:pPr>
    </w:p>
    <w:p w:rsidR="00000D75" w:rsidRPr="006D1A11" w:rsidRDefault="006B18D1" w:rsidP="00000D75">
      <w:pPr>
        <w:ind w:firstLine="708"/>
        <w:jc w:val="both"/>
        <w:rPr>
          <w:rFonts w:ascii="Times New Roman" w:hAnsi="Times New Roman" w:cs="Times New Roman"/>
          <w:sz w:val="24"/>
          <w:szCs w:val="24"/>
          <w:lang w:val="sr-Cyrl-RS"/>
        </w:rPr>
      </w:pPr>
      <w:r w:rsidRPr="006D1A11">
        <w:rPr>
          <w:rFonts w:ascii="Times New Roman" w:hAnsi="Times New Roman" w:cs="Times New Roman"/>
          <w:sz w:val="24"/>
          <w:szCs w:val="24"/>
          <w:lang w:val="sr-Cyrl-RS"/>
        </w:rPr>
        <w:t xml:space="preserve">Глава </w:t>
      </w:r>
      <w:r w:rsidR="00000D75" w:rsidRPr="006D1A11">
        <w:rPr>
          <w:rFonts w:ascii="Times New Roman" w:hAnsi="Times New Roman" w:cs="Times New Roman"/>
          <w:sz w:val="24"/>
          <w:szCs w:val="24"/>
          <w:lang w:val="sr-Cyrl-RS"/>
        </w:rPr>
        <w:t>трећа</w:t>
      </w:r>
      <w:r w:rsidRPr="006D1A11">
        <w:rPr>
          <w:rFonts w:ascii="Times New Roman" w:hAnsi="Times New Roman" w:cs="Times New Roman"/>
          <w:sz w:val="24"/>
          <w:szCs w:val="24"/>
          <w:lang w:val="sr-Cyrl-RS"/>
        </w:rPr>
        <w:t xml:space="preserve"> закона (</w:t>
      </w:r>
      <w:r w:rsidR="00000D75" w:rsidRPr="006D1A11">
        <w:rPr>
          <w:rFonts w:ascii="Times New Roman" w:hAnsi="Times New Roman" w:cs="Times New Roman"/>
          <w:sz w:val="24"/>
          <w:szCs w:val="24"/>
          <w:lang w:val="sr-Cyrl-RS"/>
        </w:rPr>
        <w:t>Права лица у вези са обрадом података о личности</w:t>
      </w:r>
      <w:r w:rsidRPr="006D1A11">
        <w:rPr>
          <w:rFonts w:ascii="Times New Roman" w:hAnsi="Times New Roman" w:cs="Times New Roman"/>
          <w:sz w:val="24"/>
          <w:szCs w:val="24"/>
          <w:lang w:val="sr-Cyrl-RS"/>
        </w:rPr>
        <w:t xml:space="preserve"> чл. </w:t>
      </w:r>
      <w:r w:rsidR="00000D75" w:rsidRPr="006D1A11">
        <w:rPr>
          <w:rFonts w:ascii="Times New Roman" w:hAnsi="Times New Roman" w:cs="Times New Roman"/>
          <w:sz w:val="24"/>
          <w:szCs w:val="24"/>
          <w:lang w:val="sr-Cyrl-RS"/>
        </w:rPr>
        <w:t>5</w:t>
      </w:r>
      <w:r w:rsidR="00937F31">
        <w:rPr>
          <w:rFonts w:ascii="Times New Roman" w:hAnsi="Times New Roman" w:cs="Times New Roman"/>
          <w:sz w:val="24"/>
          <w:szCs w:val="24"/>
          <w:lang w:val="sr-Cyrl-RS"/>
        </w:rPr>
        <w:t>4</w:t>
      </w:r>
      <w:r w:rsidRPr="006D1A11">
        <w:rPr>
          <w:rFonts w:ascii="Times New Roman" w:hAnsi="Times New Roman" w:cs="Times New Roman"/>
          <w:sz w:val="24"/>
          <w:szCs w:val="24"/>
          <w:lang w:val="sr-Cyrl-RS"/>
        </w:rPr>
        <w:t xml:space="preserve">. до </w:t>
      </w:r>
      <w:r w:rsidR="00937F31">
        <w:rPr>
          <w:rFonts w:ascii="Times New Roman" w:hAnsi="Times New Roman" w:cs="Times New Roman"/>
          <w:sz w:val="24"/>
          <w:szCs w:val="24"/>
          <w:lang w:val="sr-Cyrl-RS"/>
        </w:rPr>
        <w:t>66</w:t>
      </w:r>
      <w:r w:rsidRPr="006D1A11">
        <w:rPr>
          <w:rFonts w:ascii="Times New Roman" w:hAnsi="Times New Roman" w:cs="Times New Roman"/>
          <w:sz w:val="24"/>
          <w:szCs w:val="24"/>
          <w:lang w:val="sr-Cyrl-RS"/>
        </w:rPr>
        <w:t>) уређује</w:t>
      </w:r>
      <w:r w:rsidR="00000D75" w:rsidRPr="006D1A11">
        <w:rPr>
          <w:rFonts w:ascii="Times New Roman" w:hAnsi="Times New Roman" w:cs="Times New Roman"/>
          <w:sz w:val="24"/>
          <w:szCs w:val="24"/>
          <w:lang w:val="sr-Cyrl-RS"/>
        </w:rPr>
        <w:t xml:space="preserve"> права лица на које се подаци односе,</w:t>
      </w:r>
      <w:r w:rsidR="0061667F">
        <w:rPr>
          <w:rFonts w:ascii="Times New Roman" w:hAnsi="Times New Roman" w:cs="Times New Roman"/>
          <w:sz w:val="24"/>
          <w:szCs w:val="24"/>
          <w:lang w:val="sr-Cyrl-RS"/>
        </w:rPr>
        <w:t xml:space="preserve"> </w:t>
      </w:r>
      <w:r w:rsidR="00000D75" w:rsidRPr="006D1A11">
        <w:rPr>
          <w:rFonts w:ascii="Times New Roman" w:hAnsi="Times New Roman" w:cs="Times New Roman"/>
          <w:sz w:val="24"/>
          <w:szCs w:val="24"/>
          <w:lang w:val="sr-Cyrl-RS"/>
        </w:rPr>
        <w:t>о</w:t>
      </w:r>
      <w:r w:rsidR="00000D75" w:rsidRPr="006D1A11">
        <w:rPr>
          <w:rFonts w:ascii="Times New Roman" w:hAnsi="Times New Roman" w:cs="Times New Roman"/>
          <w:sz w:val="24"/>
          <w:szCs w:val="24"/>
        </w:rPr>
        <w:t>граничења права и обавеза</w:t>
      </w:r>
      <w:r w:rsidR="00000D75" w:rsidRPr="006D1A11">
        <w:rPr>
          <w:rFonts w:ascii="Times New Roman" w:hAnsi="Times New Roman" w:cs="Times New Roman"/>
          <w:sz w:val="24"/>
          <w:szCs w:val="24"/>
          <w:lang w:val="sr-Cyrl-RS"/>
        </w:rPr>
        <w:t>, као и п</w:t>
      </w:r>
      <w:r w:rsidR="00000D75" w:rsidRPr="006D1A11">
        <w:rPr>
          <w:rFonts w:ascii="Times New Roman" w:hAnsi="Times New Roman" w:cs="Times New Roman"/>
          <w:sz w:val="24"/>
          <w:szCs w:val="24"/>
        </w:rPr>
        <w:t>оступак по захтеву за остваривање права</w:t>
      </w:r>
      <w:r w:rsidR="00000D75" w:rsidRPr="006D1A11">
        <w:rPr>
          <w:rFonts w:ascii="Times New Roman" w:hAnsi="Times New Roman" w:cs="Times New Roman"/>
          <w:sz w:val="24"/>
          <w:szCs w:val="24"/>
          <w:lang w:val="sr-Cyrl-RS"/>
        </w:rPr>
        <w:t>. Права лица на који се подаци односе су уређена чл. 5</w:t>
      </w:r>
      <w:r w:rsidR="00937F31">
        <w:rPr>
          <w:rFonts w:ascii="Times New Roman" w:hAnsi="Times New Roman" w:cs="Times New Roman"/>
          <w:sz w:val="24"/>
          <w:szCs w:val="24"/>
          <w:lang w:val="sr-Cyrl-RS"/>
        </w:rPr>
        <w:t>4</w:t>
      </w:r>
      <w:r w:rsidR="00000D75" w:rsidRPr="006D1A11">
        <w:rPr>
          <w:rFonts w:ascii="Times New Roman" w:hAnsi="Times New Roman" w:cs="Times New Roman"/>
          <w:sz w:val="24"/>
          <w:szCs w:val="24"/>
          <w:lang w:val="sr-Cyrl-RS"/>
        </w:rPr>
        <w:t>. до 6</w:t>
      </w:r>
      <w:r w:rsidR="00FC141A">
        <w:rPr>
          <w:rFonts w:ascii="Times New Roman" w:hAnsi="Times New Roman" w:cs="Times New Roman"/>
          <w:sz w:val="24"/>
          <w:szCs w:val="24"/>
          <w:lang w:val="sr-Cyrl-RS"/>
        </w:rPr>
        <w:t>2</w:t>
      </w:r>
      <w:r w:rsidR="00000D75" w:rsidRPr="006D1A11">
        <w:rPr>
          <w:rFonts w:ascii="Times New Roman" w:hAnsi="Times New Roman" w:cs="Times New Roman"/>
          <w:sz w:val="24"/>
          <w:szCs w:val="24"/>
          <w:lang w:val="sr-Cyrl-RS"/>
        </w:rPr>
        <w:t xml:space="preserve">. </w:t>
      </w:r>
    </w:p>
    <w:p w:rsidR="007F1D25" w:rsidRDefault="00000D75" w:rsidP="007F1D25">
      <w:pPr>
        <w:ind w:firstLine="708"/>
        <w:jc w:val="both"/>
        <w:rPr>
          <w:rFonts w:ascii="Times New Roman" w:eastAsia="Times New Roman" w:hAnsi="Times New Roman" w:cs="Times New Roman"/>
          <w:sz w:val="24"/>
          <w:szCs w:val="24"/>
          <w:lang w:val="sr-Latn-RS" w:eastAsia="sr-Latn-RS"/>
        </w:rPr>
      </w:pPr>
      <w:r w:rsidRPr="006D1A11">
        <w:rPr>
          <w:rFonts w:ascii="Times New Roman" w:eastAsia="Times New Roman" w:hAnsi="Times New Roman" w:cs="Times New Roman"/>
          <w:bCs/>
          <w:sz w:val="24"/>
          <w:szCs w:val="24"/>
          <w:lang w:val="sr-Cyrl-RS" w:eastAsia="sr-Latn-RS"/>
        </w:rPr>
        <w:t>Ч</w:t>
      </w:r>
      <w:r w:rsidRPr="006D1A11">
        <w:rPr>
          <w:rFonts w:ascii="Times New Roman" w:eastAsia="Times New Roman" w:hAnsi="Times New Roman" w:cs="Times New Roman"/>
          <w:bCs/>
          <w:sz w:val="24"/>
          <w:szCs w:val="24"/>
          <w:lang w:val="sr-Latn-RS" w:eastAsia="sr-Latn-RS"/>
        </w:rPr>
        <w:t>лан</w:t>
      </w:r>
      <w:r w:rsidRPr="006D1A11">
        <w:rPr>
          <w:rFonts w:ascii="Times New Roman" w:eastAsia="Times New Roman" w:hAnsi="Times New Roman" w:cs="Times New Roman"/>
          <w:bCs/>
          <w:sz w:val="24"/>
          <w:szCs w:val="24"/>
          <w:lang w:val="sr-Cyrl-RS" w:eastAsia="sr-Latn-RS"/>
        </w:rPr>
        <w:t>ом</w:t>
      </w:r>
      <w:r w:rsidRPr="006D1A11">
        <w:rPr>
          <w:rFonts w:ascii="Times New Roman" w:eastAsia="Times New Roman" w:hAnsi="Times New Roman" w:cs="Times New Roman"/>
          <w:bCs/>
          <w:sz w:val="24"/>
          <w:szCs w:val="24"/>
          <w:lang w:val="sr-Latn-RS" w:eastAsia="sr-Latn-RS"/>
        </w:rPr>
        <w:t xml:space="preserve"> 5</w:t>
      </w:r>
      <w:r w:rsidR="00B71793">
        <w:rPr>
          <w:rFonts w:ascii="Times New Roman" w:eastAsia="Times New Roman" w:hAnsi="Times New Roman" w:cs="Times New Roman"/>
          <w:bCs/>
          <w:sz w:val="24"/>
          <w:szCs w:val="24"/>
          <w:lang w:val="sr-Cyrl-RS" w:eastAsia="sr-Latn-RS"/>
        </w:rPr>
        <w:t>4</w:t>
      </w:r>
      <w:r w:rsidRPr="006D1A11">
        <w:rPr>
          <w:rFonts w:ascii="Times New Roman" w:eastAsia="Times New Roman" w:hAnsi="Times New Roman" w:cs="Times New Roman"/>
          <w:bCs/>
          <w:sz w:val="24"/>
          <w:szCs w:val="24"/>
          <w:lang w:val="sr-Latn-RS" w:eastAsia="sr-Latn-RS"/>
        </w:rPr>
        <w:t>.</w:t>
      </w:r>
      <w:r w:rsidR="00CE3532">
        <w:rPr>
          <w:rFonts w:ascii="Times New Roman" w:eastAsia="Times New Roman" w:hAnsi="Times New Roman" w:cs="Times New Roman"/>
          <w:bCs/>
          <w:sz w:val="24"/>
          <w:szCs w:val="24"/>
          <w:lang w:val="sr-Cyrl-RS" w:eastAsia="sr-Latn-RS"/>
        </w:rPr>
        <w:t xml:space="preserve"> закона</w:t>
      </w:r>
      <w:r w:rsidRPr="00000D75">
        <w:rPr>
          <w:rFonts w:ascii="Times New Roman" w:eastAsia="Times New Roman" w:hAnsi="Times New Roman" w:cs="Times New Roman"/>
          <w:sz w:val="24"/>
          <w:szCs w:val="24"/>
          <w:lang w:val="sr-Latn-RS" w:eastAsia="sr-Latn-RS"/>
        </w:rPr>
        <w:t xml:space="preserve"> уређује се право лица на приступ подацима о личности, укључујући право да добије информацију о обради, као и копију података који се обрађују. Прописује се и обим информација које је руковалац дужан да пружи, начин достављања, као и ограничења ради заштите права других лица.</w:t>
      </w:r>
    </w:p>
    <w:p w:rsidR="007F1D25" w:rsidRPr="007F1D25" w:rsidRDefault="006D1A11" w:rsidP="007F1D25">
      <w:pPr>
        <w:ind w:firstLine="708"/>
        <w:jc w:val="both"/>
        <w:rPr>
          <w:rFonts w:ascii="Times New Roman" w:eastAsia="Times New Roman" w:hAnsi="Times New Roman" w:cs="Times New Roman"/>
          <w:sz w:val="24"/>
          <w:szCs w:val="24"/>
          <w:lang w:val="sr-Latn-RS" w:eastAsia="sr-Latn-RS"/>
        </w:rPr>
      </w:pPr>
      <w:r>
        <w:rPr>
          <w:rFonts w:ascii="Times New Roman" w:hAnsi="Times New Roman" w:cs="Times New Roman"/>
          <w:sz w:val="24"/>
          <w:szCs w:val="24"/>
          <w:lang w:val="sr-Cyrl-RS"/>
        </w:rPr>
        <w:t>П</w:t>
      </w:r>
      <w:r w:rsidRPr="00000D75">
        <w:rPr>
          <w:rFonts w:ascii="Times New Roman" w:eastAsia="Times New Roman" w:hAnsi="Times New Roman" w:cs="Times New Roman"/>
          <w:sz w:val="24"/>
          <w:szCs w:val="24"/>
          <w:lang w:val="sr-Latn-RS" w:eastAsia="sr-Latn-RS"/>
        </w:rPr>
        <w:t>раво лица на исправку нетачних и допуну непотпуних података о личности, без непотребног одлагања, у складу са сврхом обраде</w:t>
      </w:r>
      <w:r>
        <w:rPr>
          <w:rFonts w:ascii="Times New Roman" w:eastAsia="Times New Roman" w:hAnsi="Times New Roman" w:cs="Times New Roman"/>
          <w:sz w:val="24"/>
          <w:szCs w:val="24"/>
          <w:lang w:val="sr-Cyrl-RS" w:eastAsia="sr-Latn-RS"/>
        </w:rPr>
        <w:t xml:space="preserve"> уређено је чланом 5</w:t>
      </w:r>
      <w:r w:rsidR="00B71793">
        <w:rPr>
          <w:rFonts w:ascii="Times New Roman" w:eastAsia="Times New Roman" w:hAnsi="Times New Roman" w:cs="Times New Roman"/>
          <w:sz w:val="24"/>
          <w:szCs w:val="24"/>
          <w:lang w:val="sr-Cyrl-RS" w:eastAsia="sr-Latn-RS"/>
        </w:rPr>
        <w:t>5</w:t>
      </w:r>
      <w:r>
        <w:rPr>
          <w:rFonts w:ascii="Times New Roman" w:eastAsia="Times New Roman" w:hAnsi="Times New Roman" w:cs="Times New Roman"/>
          <w:sz w:val="24"/>
          <w:szCs w:val="24"/>
          <w:lang w:val="sr-Cyrl-RS" w:eastAsia="sr-Latn-RS"/>
        </w:rPr>
        <w:t xml:space="preserve">. </w:t>
      </w:r>
      <w:r w:rsidR="00CE3532">
        <w:rPr>
          <w:rFonts w:ascii="Times New Roman" w:eastAsia="Times New Roman" w:hAnsi="Times New Roman" w:cs="Times New Roman"/>
          <w:sz w:val="24"/>
          <w:szCs w:val="24"/>
          <w:lang w:val="sr-Cyrl-RS" w:eastAsia="sr-Latn-RS"/>
        </w:rPr>
        <w:t xml:space="preserve">закона </w:t>
      </w:r>
      <w:r>
        <w:rPr>
          <w:rFonts w:ascii="Times New Roman" w:eastAsia="Times New Roman" w:hAnsi="Times New Roman" w:cs="Times New Roman"/>
          <w:sz w:val="24"/>
          <w:szCs w:val="24"/>
          <w:lang w:val="sr-Cyrl-RS" w:eastAsia="sr-Latn-RS"/>
        </w:rPr>
        <w:t>док је</w:t>
      </w:r>
      <w:r w:rsidR="00000D75" w:rsidRPr="00000D75">
        <w:rPr>
          <w:rFonts w:ascii="Times New Roman" w:eastAsia="Times New Roman" w:hAnsi="Times New Roman" w:cs="Times New Roman"/>
          <w:sz w:val="24"/>
          <w:szCs w:val="24"/>
          <w:lang w:val="sr-Latn-RS" w:eastAsia="sr-Latn-RS"/>
        </w:rPr>
        <w:t xml:space="preserve"> чланом</w:t>
      </w:r>
      <w:r>
        <w:rPr>
          <w:rFonts w:ascii="Times New Roman" w:eastAsia="Times New Roman" w:hAnsi="Times New Roman" w:cs="Times New Roman"/>
          <w:sz w:val="24"/>
          <w:szCs w:val="24"/>
          <w:lang w:val="sr-Cyrl-RS" w:eastAsia="sr-Latn-RS"/>
        </w:rPr>
        <w:t xml:space="preserve"> </w:t>
      </w:r>
      <w:r w:rsidR="00B71793">
        <w:rPr>
          <w:rFonts w:ascii="Times New Roman" w:eastAsia="Times New Roman" w:hAnsi="Times New Roman" w:cs="Times New Roman"/>
          <w:sz w:val="24"/>
          <w:szCs w:val="24"/>
          <w:lang w:val="sr-Cyrl-RS" w:eastAsia="sr-Latn-RS"/>
        </w:rPr>
        <w:t>56</w:t>
      </w:r>
      <w:r>
        <w:rPr>
          <w:rFonts w:ascii="Times New Roman" w:eastAsia="Times New Roman" w:hAnsi="Times New Roman" w:cs="Times New Roman"/>
          <w:sz w:val="24"/>
          <w:szCs w:val="24"/>
          <w:lang w:val="sr-Cyrl-RS" w:eastAsia="sr-Latn-RS"/>
        </w:rPr>
        <w:t>.</w:t>
      </w:r>
      <w:r w:rsidR="00000D75" w:rsidRPr="00000D75">
        <w:rPr>
          <w:rFonts w:ascii="Times New Roman" w:eastAsia="Times New Roman" w:hAnsi="Times New Roman" w:cs="Times New Roman"/>
          <w:sz w:val="24"/>
          <w:szCs w:val="24"/>
          <w:lang w:val="sr-Latn-RS" w:eastAsia="sr-Latn-RS"/>
        </w:rPr>
        <w:t xml:space="preserve"> </w:t>
      </w:r>
      <w:r w:rsidR="00CE3532">
        <w:rPr>
          <w:rFonts w:ascii="Times New Roman" w:eastAsia="Times New Roman" w:hAnsi="Times New Roman" w:cs="Times New Roman"/>
          <w:sz w:val="24"/>
          <w:szCs w:val="24"/>
          <w:lang w:val="sr-Cyrl-RS" w:eastAsia="sr-Latn-RS"/>
        </w:rPr>
        <w:t xml:space="preserve">закона </w:t>
      </w:r>
      <w:r w:rsidR="00000D75" w:rsidRPr="00000D75">
        <w:rPr>
          <w:rFonts w:ascii="Times New Roman" w:eastAsia="Times New Roman" w:hAnsi="Times New Roman" w:cs="Times New Roman"/>
          <w:sz w:val="24"/>
          <w:szCs w:val="24"/>
          <w:lang w:val="sr-Latn-RS" w:eastAsia="sr-Latn-RS"/>
        </w:rPr>
        <w:t>пропис</w:t>
      </w:r>
      <w:r>
        <w:rPr>
          <w:rFonts w:ascii="Times New Roman" w:eastAsia="Times New Roman" w:hAnsi="Times New Roman" w:cs="Times New Roman"/>
          <w:sz w:val="24"/>
          <w:szCs w:val="24"/>
          <w:lang w:val="sr-Cyrl-RS" w:eastAsia="sr-Latn-RS"/>
        </w:rPr>
        <w:t>ано</w:t>
      </w:r>
      <w:r w:rsidR="00000D75" w:rsidRPr="00000D75">
        <w:rPr>
          <w:rFonts w:ascii="Times New Roman" w:eastAsia="Times New Roman" w:hAnsi="Times New Roman" w:cs="Times New Roman"/>
          <w:sz w:val="24"/>
          <w:szCs w:val="24"/>
          <w:lang w:val="sr-Latn-RS" w:eastAsia="sr-Latn-RS"/>
        </w:rPr>
        <w:t xml:space="preserve"> право на брисање података о личности, као и услови под којима је руковалац дужан да изврши брисање. Уређује се и обавеза руковаоца у случају јавне објаве података („право на заборав</w:t>
      </w:r>
      <w:r w:rsidR="00B04B33">
        <w:rPr>
          <w:rFonts w:ascii="Times New Roman" w:eastAsia="Times New Roman" w:hAnsi="Times New Roman" w:cs="Times New Roman"/>
          <w:sz w:val="24"/>
          <w:szCs w:val="24"/>
          <w:lang w:val="sr-Latn-RS" w:eastAsia="sr-Latn-RS"/>
        </w:rPr>
        <w:t>”</w:t>
      </w:r>
      <w:r w:rsidR="00000D75" w:rsidRPr="00000D75">
        <w:rPr>
          <w:rFonts w:ascii="Times New Roman" w:eastAsia="Times New Roman" w:hAnsi="Times New Roman" w:cs="Times New Roman"/>
          <w:sz w:val="24"/>
          <w:szCs w:val="24"/>
          <w:lang w:val="sr-Latn-RS" w:eastAsia="sr-Latn-RS"/>
        </w:rPr>
        <w:t>).</w:t>
      </w:r>
    </w:p>
    <w:p w:rsidR="00000D75" w:rsidRPr="007F1D25" w:rsidRDefault="007F1D25" w:rsidP="007F1D25">
      <w:pPr>
        <w:pStyle w:val="NoSpacing"/>
        <w:ind w:firstLine="708"/>
        <w:jc w:val="both"/>
        <w:rPr>
          <w:rFonts w:ascii="Times New Roman" w:hAnsi="Times New Roman" w:cs="Times New Roman"/>
          <w:sz w:val="24"/>
          <w:szCs w:val="24"/>
          <w:lang w:eastAsia="sr-Latn-RS"/>
        </w:rPr>
      </w:pPr>
      <w:r w:rsidRPr="007F1D25">
        <w:rPr>
          <w:rFonts w:ascii="Times New Roman" w:hAnsi="Times New Roman" w:cs="Times New Roman"/>
          <w:bCs/>
          <w:sz w:val="24"/>
          <w:szCs w:val="24"/>
          <w:lang w:val="sr-Cyrl-RS" w:eastAsia="sr-Latn-RS"/>
        </w:rPr>
        <w:t>Ч</w:t>
      </w:r>
      <w:r w:rsidR="00000D75" w:rsidRPr="007F1D25">
        <w:rPr>
          <w:rFonts w:ascii="Times New Roman" w:hAnsi="Times New Roman" w:cs="Times New Roman"/>
          <w:bCs/>
          <w:sz w:val="24"/>
          <w:szCs w:val="24"/>
          <w:lang w:eastAsia="sr-Latn-RS"/>
        </w:rPr>
        <w:t>лан</w:t>
      </w:r>
      <w:r w:rsidRPr="007F1D25">
        <w:rPr>
          <w:rFonts w:ascii="Times New Roman" w:hAnsi="Times New Roman" w:cs="Times New Roman"/>
          <w:bCs/>
          <w:sz w:val="24"/>
          <w:szCs w:val="24"/>
          <w:lang w:val="sr-Cyrl-RS" w:eastAsia="sr-Latn-RS"/>
        </w:rPr>
        <w:t xml:space="preserve">ом </w:t>
      </w:r>
      <w:r w:rsidR="00B71793">
        <w:rPr>
          <w:rFonts w:ascii="Times New Roman" w:hAnsi="Times New Roman" w:cs="Times New Roman"/>
          <w:bCs/>
          <w:sz w:val="24"/>
          <w:szCs w:val="24"/>
          <w:lang w:val="sr-Cyrl-RS" w:eastAsia="sr-Latn-RS"/>
        </w:rPr>
        <w:t>57</w:t>
      </w:r>
      <w:r w:rsidR="00000D75" w:rsidRPr="007F1D25">
        <w:rPr>
          <w:rFonts w:ascii="Times New Roman" w:hAnsi="Times New Roman" w:cs="Times New Roman"/>
          <w:bCs/>
          <w:sz w:val="24"/>
          <w:szCs w:val="24"/>
          <w:lang w:eastAsia="sr-Latn-RS"/>
        </w:rPr>
        <w:t>.</w:t>
      </w:r>
      <w:r w:rsidRPr="007F1D25">
        <w:rPr>
          <w:rFonts w:ascii="Times New Roman" w:hAnsi="Times New Roman" w:cs="Times New Roman"/>
          <w:sz w:val="24"/>
          <w:szCs w:val="24"/>
          <w:lang w:val="sr-Cyrl-RS" w:eastAsia="sr-Latn-RS"/>
        </w:rPr>
        <w:t xml:space="preserve"> </w:t>
      </w:r>
      <w:r>
        <w:rPr>
          <w:rFonts w:ascii="Times New Roman" w:hAnsi="Times New Roman" w:cs="Times New Roman"/>
          <w:sz w:val="24"/>
          <w:szCs w:val="24"/>
          <w:lang w:val="sr-Cyrl-RS" w:eastAsia="sr-Latn-RS"/>
        </w:rPr>
        <w:t xml:space="preserve">закона </w:t>
      </w:r>
      <w:r w:rsidR="00000D75" w:rsidRPr="007F1D25">
        <w:rPr>
          <w:rFonts w:ascii="Times New Roman" w:hAnsi="Times New Roman" w:cs="Times New Roman"/>
          <w:sz w:val="24"/>
          <w:szCs w:val="24"/>
          <w:lang w:eastAsia="sr-Latn-RS"/>
        </w:rPr>
        <w:t>прописују се изузеци од права на брисање података, у случајевима када је обрада неопходна ради остваривања законом утврђених циљева, укључујући јавни интерес и заштиту правних захтева</w:t>
      </w:r>
      <w:r w:rsidRPr="007F1D25">
        <w:rPr>
          <w:rFonts w:ascii="Times New Roman" w:hAnsi="Times New Roman" w:cs="Times New Roman"/>
          <w:sz w:val="24"/>
          <w:szCs w:val="24"/>
          <w:lang w:val="sr-Cyrl-RS" w:eastAsia="sr-Latn-RS"/>
        </w:rPr>
        <w:t xml:space="preserve">, док се чланом </w:t>
      </w:r>
      <w:r w:rsidR="00B71793">
        <w:rPr>
          <w:rFonts w:ascii="Times New Roman" w:hAnsi="Times New Roman" w:cs="Times New Roman"/>
          <w:sz w:val="24"/>
          <w:szCs w:val="24"/>
          <w:lang w:val="sr-Cyrl-RS" w:eastAsia="sr-Latn-RS"/>
        </w:rPr>
        <w:t>58</w:t>
      </w:r>
      <w:r w:rsidRPr="007F1D25">
        <w:rPr>
          <w:rFonts w:ascii="Times New Roman" w:hAnsi="Times New Roman" w:cs="Times New Roman"/>
          <w:sz w:val="24"/>
          <w:szCs w:val="24"/>
          <w:lang w:val="sr-Cyrl-RS" w:eastAsia="sr-Latn-RS"/>
        </w:rPr>
        <w:t>.</w:t>
      </w:r>
      <w:r>
        <w:rPr>
          <w:rFonts w:ascii="Times New Roman" w:hAnsi="Times New Roman" w:cs="Times New Roman"/>
          <w:sz w:val="24"/>
          <w:szCs w:val="24"/>
          <w:lang w:val="sr-Cyrl-RS" w:eastAsia="sr-Latn-RS"/>
        </w:rPr>
        <w:t xml:space="preserve"> закона</w:t>
      </w:r>
      <w:r w:rsidR="00000D75" w:rsidRPr="007F1D25">
        <w:rPr>
          <w:rFonts w:ascii="Times New Roman" w:hAnsi="Times New Roman" w:cs="Times New Roman"/>
          <w:sz w:val="24"/>
          <w:szCs w:val="24"/>
          <w:lang w:eastAsia="sr-Latn-RS"/>
        </w:rPr>
        <w:t xml:space="preserve"> уређује право на ограничење обраде података о личности, као и услови под којима се ово право може остварити, укључујући обавезе руковаоца у случају престанка ограничења.</w:t>
      </w:r>
    </w:p>
    <w:p w:rsidR="00000D75" w:rsidRPr="00507868" w:rsidRDefault="007F1D25" w:rsidP="00507868">
      <w:pPr>
        <w:pStyle w:val="NoSpacing"/>
        <w:ind w:firstLine="708"/>
        <w:jc w:val="both"/>
        <w:rPr>
          <w:rFonts w:ascii="Times New Roman" w:hAnsi="Times New Roman" w:cs="Times New Roman"/>
          <w:sz w:val="24"/>
          <w:szCs w:val="24"/>
          <w:lang w:val="sr-Cyrl-RS" w:eastAsia="sr-Latn-RS"/>
        </w:rPr>
      </w:pPr>
      <w:r w:rsidRPr="00507868">
        <w:rPr>
          <w:rFonts w:ascii="Times New Roman" w:hAnsi="Times New Roman" w:cs="Times New Roman"/>
          <w:bCs/>
          <w:sz w:val="24"/>
          <w:szCs w:val="24"/>
          <w:lang w:val="sr-Cyrl-RS" w:eastAsia="sr-Latn-RS"/>
        </w:rPr>
        <w:t>О</w:t>
      </w:r>
      <w:r w:rsidR="00000D75" w:rsidRPr="00507868">
        <w:rPr>
          <w:rFonts w:ascii="Times New Roman" w:hAnsi="Times New Roman" w:cs="Times New Roman"/>
          <w:sz w:val="24"/>
          <w:szCs w:val="24"/>
          <w:lang w:eastAsia="sr-Latn-RS"/>
        </w:rPr>
        <w:t>бавеза руковаоца да обавести примаоце података о извршеним исправкама, брисању или ограничењу обраде, као и право лица да буде информисано о тим примаоцима</w:t>
      </w:r>
      <w:r w:rsidRPr="00507868">
        <w:rPr>
          <w:rFonts w:ascii="Times New Roman" w:hAnsi="Times New Roman" w:cs="Times New Roman"/>
          <w:sz w:val="24"/>
          <w:szCs w:val="24"/>
          <w:lang w:val="sr-Cyrl-RS" w:eastAsia="sr-Latn-RS"/>
        </w:rPr>
        <w:t xml:space="preserve"> прописана је чланом </w:t>
      </w:r>
      <w:r w:rsidR="00AB5B09">
        <w:rPr>
          <w:rFonts w:ascii="Times New Roman" w:hAnsi="Times New Roman" w:cs="Times New Roman"/>
          <w:sz w:val="24"/>
          <w:szCs w:val="24"/>
          <w:lang w:val="sr-Cyrl-RS" w:eastAsia="sr-Latn-RS"/>
        </w:rPr>
        <w:t>59</w:t>
      </w:r>
      <w:r w:rsidRPr="00507868">
        <w:rPr>
          <w:rFonts w:ascii="Times New Roman" w:hAnsi="Times New Roman" w:cs="Times New Roman"/>
          <w:sz w:val="24"/>
          <w:szCs w:val="24"/>
          <w:lang w:val="sr-Cyrl-RS" w:eastAsia="sr-Latn-RS"/>
        </w:rPr>
        <w:t>. закона</w:t>
      </w:r>
      <w:r w:rsidR="003B20D4">
        <w:rPr>
          <w:rFonts w:ascii="Times New Roman" w:hAnsi="Times New Roman" w:cs="Times New Roman"/>
          <w:sz w:val="24"/>
          <w:szCs w:val="24"/>
          <w:lang w:val="sr-Cyrl-RS" w:eastAsia="sr-Latn-RS"/>
        </w:rPr>
        <w:t>,</w:t>
      </w:r>
      <w:r w:rsidRPr="00507868">
        <w:rPr>
          <w:rFonts w:ascii="Times New Roman" w:hAnsi="Times New Roman" w:cs="Times New Roman"/>
          <w:sz w:val="24"/>
          <w:szCs w:val="24"/>
          <w:lang w:val="sr-Cyrl-RS" w:eastAsia="sr-Latn-RS"/>
        </w:rPr>
        <w:t xml:space="preserve"> док је чланом 6</w:t>
      </w:r>
      <w:r w:rsidR="00AB5B09">
        <w:rPr>
          <w:rFonts w:ascii="Times New Roman" w:hAnsi="Times New Roman" w:cs="Times New Roman"/>
          <w:sz w:val="24"/>
          <w:szCs w:val="24"/>
          <w:lang w:val="sr-Cyrl-RS" w:eastAsia="sr-Latn-RS"/>
        </w:rPr>
        <w:t>0</w:t>
      </w:r>
      <w:r w:rsidRPr="00507868">
        <w:rPr>
          <w:rFonts w:ascii="Times New Roman" w:hAnsi="Times New Roman" w:cs="Times New Roman"/>
          <w:sz w:val="24"/>
          <w:szCs w:val="24"/>
          <w:lang w:val="sr-Cyrl-RS" w:eastAsia="sr-Latn-RS"/>
        </w:rPr>
        <w:t xml:space="preserve">. закона прописано </w:t>
      </w:r>
      <w:r w:rsidR="00000D75" w:rsidRPr="00507868">
        <w:rPr>
          <w:rFonts w:ascii="Times New Roman" w:hAnsi="Times New Roman" w:cs="Times New Roman"/>
          <w:sz w:val="24"/>
          <w:szCs w:val="24"/>
          <w:lang w:eastAsia="sr-Latn-RS"/>
        </w:rPr>
        <w:t>право на преносивост података, односно право лица да своје податке прими у одговарајућем формату и пренесе другом руковаоцу, под прописаним условима.</w:t>
      </w:r>
    </w:p>
    <w:p w:rsidR="00000D75" w:rsidRDefault="004B391D" w:rsidP="00507868">
      <w:pPr>
        <w:pStyle w:val="NoSpacing"/>
        <w:ind w:firstLine="708"/>
        <w:jc w:val="both"/>
        <w:rPr>
          <w:rFonts w:ascii="Times New Roman" w:eastAsia="Times New Roman" w:hAnsi="Times New Roman" w:cs="Times New Roman"/>
          <w:sz w:val="24"/>
          <w:szCs w:val="24"/>
          <w:lang w:val="sr-Latn-RS" w:eastAsia="sr-Latn-RS"/>
        </w:rPr>
      </w:pPr>
      <w:r w:rsidRPr="00507868">
        <w:rPr>
          <w:rFonts w:ascii="Times New Roman" w:eastAsia="Times New Roman" w:hAnsi="Times New Roman" w:cs="Times New Roman"/>
          <w:bCs/>
          <w:sz w:val="24"/>
          <w:szCs w:val="24"/>
          <w:lang w:val="sr-Cyrl-RS" w:eastAsia="sr-Latn-RS"/>
        </w:rPr>
        <w:t>Ч</w:t>
      </w:r>
      <w:r w:rsidR="00000D75" w:rsidRPr="00507868">
        <w:rPr>
          <w:rFonts w:ascii="Times New Roman" w:eastAsia="Times New Roman" w:hAnsi="Times New Roman" w:cs="Times New Roman"/>
          <w:bCs/>
          <w:sz w:val="24"/>
          <w:szCs w:val="24"/>
          <w:lang w:val="sr-Latn-RS" w:eastAsia="sr-Latn-RS"/>
        </w:rPr>
        <w:t>лан</w:t>
      </w:r>
      <w:r w:rsidRPr="00507868">
        <w:rPr>
          <w:rFonts w:ascii="Times New Roman" w:eastAsia="Times New Roman" w:hAnsi="Times New Roman" w:cs="Times New Roman"/>
          <w:bCs/>
          <w:sz w:val="24"/>
          <w:szCs w:val="24"/>
          <w:lang w:val="sr-Cyrl-RS" w:eastAsia="sr-Latn-RS"/>
        </w:rPr>
        <w:t>ом</w:t>
      </w:r>
      <w:r w:rsidR="00000D75" w:rsidRPr="00507868">
        <w:rPr>
          <w:rFonts w:ascii="Times New Roman" w:eastAsia="Times New Roman" w:hAnsi="Times New Roman" w:cs="Times New Roman"/>
          <w:bCs/>
          <w:sz w:val="24"/>
          <w:szCs w:val="24"/>
          <w:lang w:val="sr-Latn-RS" w:eastAsia="sr-Latn-RS"/>
        </w:rPr>
        <w:t xml:space="preserve"> 6</w:t>
      </w:r>
      <w:r w:rsidR="00AB5B09">
        <w:rPr>
          <w:rFonts w:ascii="Times New Roman" w:eastAsia="Times New Roman" w:hAnsi="Times New Roman" w:cs="Times New Roman"/>
          <w:bCs/>
          <w:sz w:val="24"/>
          <w:szCs w:val="24"/>
          <w:lang w:val="sr-Cyrl-RS" w:eastAsia="sr-Latn-RS"/>
        </w:rPr>
        <w:t>1</w:t>
      </w:r>
      <w:r w:rsidR="00000D75" w:rsidRPr="00507868">
        <w:rPr>
          <w:rFonts w:ascii="Times New Roman" w:eastAsia="Times New Roman" w:hAnsi="Times New Roman" w:cs="Times New Roman"/>
          <w:bCs/>
          <w:sz w:val="24"/>
          <w:szCs w:val="24"/>
          <w:lang w:val="sr-Latn-RS" w:eastAsia="sr-Latn-RS"/>
        </w:rPr>
        <w:t>.</w:t>
      </w:r>
      <w:r w:rsidRPr="00507868">
        <w:rPr>
          <w:rFonts w:ascii="Times New Roman" w:eastAsia="Times New Roman" w:hAnsi="Times New Roman" w:cs="Times New Roman"/>
          <w:bCs/>
          <w:sz w:val="24"/>
          <w:szCs w:val="24"/>
          <w:lang w:val="sr-Cyrl-RS" w:eastAsia="sr-Latn-RS"/>
        </w:rPr>
        <w:t xml:space="preserve"> закона</w:t>
      </w:r>
      <w:r w:rsidR="00000D75" w:rsidRPr="00507868">
        <w:rPr>
          <w:rFonts w:ascii="Times New Roman" w:eastAsia="Times New Roman" w:hAnsi="Times New Roman" w:cs="Times New Roman"/>
          <w:sz w:val="24"/>
          <w:szCs w:val="24"/>
          <w:lang w:val="sr-Latn-RS" w:eastAsia="sr-Latn-RS"/>
        </w:rPr>
        <w:t xml:space="preserve"> уређује се право лица на приговор на обраду података о личности, као и обавеза руковаоца да обустави обраду, осим у случају постојања претежних законских разлога</w:t>
      </w:r>
      <w:r w:rsidRPr="00507868">
        <w:rPr>
          <w:rFonts w:ascii="Times New Roman" w:eastAsia="Times New Roman" w:hAnsi="Times New Roman" w:cs="Times New Roman"/>
          <w:sz w:val="24"/>
          <w:szCs w:val="24"/>
          <w:lang w:val="sr-Cyrl-RS" w:eastAsia="sr-Latn-RS"/>
        </w:rPr>
        <w:t>, док се чланом 6</w:t>
      </w:r>
      <w:r w:rsidR="00AB5B09">
        <w:rPr>
          <w:rFonts w:ascii="Times New Roman" w:eastAsia="Times New Roman" w:hAnsi="Times New Roman" w:cs="Times New Roman"/>
          <w:sz w:val="24"/>
          <w:szCs w:val="24"/>
          <w:lang w:val="sr-Cyrl-RS" w:eastAsia="sr-Latn-RS"/>
        </w:rPr>
        <w:t>2</w:t>
      </w:r>
      <w:r w:rsidRPr="00507868">
        <w:rPr>
          <w:rFonts w:ascii="Times New Roman" w:eastAsia="Times New Roman" w:hAnsi="Times New Roman" w:cs="Times New Roman"/>
          <w:sz w:val="24"/>
          <w:szCs w:val="24"/>
          <w:lang w:val="sr-Cyrl-RS" w:eastAsia="sr-Latn-RS"/>
        </w:rPr>
        <w:t xml:space="preserve">. закона </w:t>
      </w:r>
      <w:r w:rsidR="00000D75" w:rsidRPr="00507868">
        <w:rPr>
          <w:rFonts w:ascii="Times New Roman" w:eastAsia="Times New Roman" w:hAnsi="Times New Roman" w:cs="Times New Roman"/>
          <w:sz w:val="24"/>
          <w:szCs w:val="24"/>
          <w:lang w:val="sr-Latn-RS" w:eastAsia="sr-Latn-RS"/>
        </w:rPr>
        <w:t xml:space="preserve">уређује право лица на заштиту у </w:t>
      </w:r>
      <w:r w:rsidR="00000D75" w:rsidRPr="00507868">
        <w:rPr>
          <w:rFonts w:ascii="Times New Roman" w:eastAsia="Times New Roman" w:hAnsi="Times New Roman" w:cs="Times New Roman"/>
          <w:sz w:val="24"/>
          <w:szCs w:val="24"/>
          <w:lang w:val="sr-Latn-RS" w:eastAsia="sr-Latn-RS"/>
        </w:rPr>
        <w:lastRenderedPageBreak/>
        <w:t>вези са аутоматизованим доношењем одлука, укључујући профилисање, као и изузеци и мере заштите у тим случајевима.</w:t>
      </w:r>
    </w:p>
    <w:p w:rsidR="00507868" w:rsidRPr="00507868" w:rsidRDefault="00507868" w:rsidP="003B20D4">
      <w:pPr>
        <w:pStyle w:val="NoSpacing"/>
        <w:jc w:val="both"/>
        <w:rPr>
          <w:rFonts w:ascii="Times New Roman" w:eastAsia="Times New Roman" w:hAnsi="Times New Roman" w:cs="Times New Roman"/>
          <w:sz w:val="24"/>
          <w:szCs w:val="24"/>
          <w:lang w:val="sr-Latn-RS" w:eastAsia="sr-Latn-RS"/>
        </w:rPr>
      </w:pPr>
    </w:p>
    <w:p w:rsidR="00000D75" w:rsidRPr="007410EA" w:rsidRDefault="00507868" w:rsidP="007410EA">
      <w:pPr>
        <w:pStyle w:val="NoSpacing"/>
        <w:ind w:firstLine="708"/>
        <w:jc w:val="both"/>
        <w:rPr>
          <w:rFonts w:ascii="Times New Roman" w:hAnsi="Times New Roman" w:cs="Times New Roman"/>
          <w:sz w:val="24"/>
          <w:szCs w:val="24"/>
          <w:lang w:val="sr-Cyrl-RS"/>
        </w:rPr>
      </w:pPr>
      <w:r w:rsidRPr="007410EA">
        <w:rPr>
          <w:rFonts w:ascii="Times New Roman" w:eastAsia="Times New Roman" w:hAnsi="Times New Roman" w:cs="Times New Roman"/>
          <w:bCs/>
          <w:sz w:val="24"/>
          <w:szCs w:val="24"/>
          <w:lang w:val="sr-Cyrl-RS" w:eastAsia="sr-Latn-RS"/>
        </w:rPr>
        <w:t>Другим одељком исте главе закона уређена су ограничења права и обавеза. Пре свега чланом 6</w:t>
      </w:r>
      <w:r w:rsidR="00730EB8">
        <w:rPr>
          <w:rFonts w:ascii="Times New Roman" w:eastAsia="Times New Roman" w:hAnsi="Times New Roman" w:cs="Times New Roman"/>
          <w:bCs/>
          <w:sz w:val="24"/>
          <w:szCs w:val="24"/>
          <w:lang w:val="sr-Cyrl-RS" w:eastAsia="sr-Latn-RS"/>
        </w:rPr>
        <w:t>3</w:t>
      </w:r>
      <w:r w:rsidRPr="007410EA">
        <w:rPr>
          <w:rFonts w:ascii="Times New Roman" w:eastAsia="Times New Roman" w:hAnsi="Times New Roman" w:cs="Times New Roman"/>
          <w:bCs/>
          <w:sz w:val="24"/>
          <w:szCs w:val="24"/>
          <w:lang w:val="sr-Cyrl-RS" w:eastAsia="sr-Latn-RS"/>
        </w:rPr>
        <w:t xml:space="preserve">. </w:t>
      </w:r>
      <w:r w:rsidRPr="007410EA">
        <w:rPr>
          <w:rFonts w:ascii="Times New Roman" w:hAnsi="Times New Roman" w:cs="Times New Roman"/>
          <w:sz w:val="24"/>
          <w:szCs w:val="24"/>
        </w:rPr>
        <w:t xml:space="preserve">закона </w:t>
      </w:r>
      <w:r w:rsidR="00000D75" w:rsidRPr="007410EA">
        <w:rPr>
          <w:rFonts w:ascii="Times New Roman" w:hAnsi="Times New Roman" w:cs="Times New Roman"/>
          <w:sz w:val="24"/>
          <w:szCs w:val="24"/>
          <w:lang w:val="sr-Latn-RS" w:eastAsia="sr-Latn-RS"/>
        </w:rPr>
        <w:t xml:space="preserve">прописују се </w:t>
      </w:r>
      <w:r w:rsidRPr="007410EA">
        <w:rPr>
          <w:rFonts w:ascii="Times New Roman" w:hAnsi="Times New Roman" w:cs="Times New Roman"/>
          <w:sz w:val="24"/>
          <w:szCs w:val="24"/>
        </w:rPr>
        <w:t xml:space="preserve"> услови под којима је могуће ограничити права лица на које се подаци односе и обавезе руковаоца у вези са обрадом података о личности. Прописује се да се таква ограничења могу увести искључиво законом, уз обавезу поштовања суштине основних права и слобода, као и начела неопходности и сразмерно</w:t>
      </w:r>
      <w:r w:rsidRPr="007410EA">
        <w:rPr>
          <w:rFonts w:ascii="Times New Roman" w:hAnsi="Times New Roman" w:cs="Times New Roman"/>
          <w:sz w:val="24"/>
          <w:szCs w:val="24"/>
          <w:lang w:val="sr-Cyrl-RS"/>
        </w:rPr>
        <w:t xml:space="preserve">сти у демократском друштву. </w:t>
      </w:r>
      <w:r w:rsidRPr="007410EA">
        <w:rPr>
          <w:rFonts w:ascii="Times New Roman" w:hAnsi="Times New Roman" w:cs="Times New Roman"/>
          <w:sz w:val="24"/>
          <w:szCs w:val="24"/>
        </w:rPr>
        <w:t>Н</w:t>
      </w:r>
      <w:r w:rsidRPr="007410EA">
        <w:rPr>
          <w:rFonts w:ascii="Times New Roman" w:hAnsi="Times New Roman" w:cs="Times New Roman"/>
          <w:sz w:val="24"/>
          <w:szCs w:val="24"/>
          <w:lang w:val="sr-Cyrl-RS"/>
        </w:rPr>
        <w:t>а овај начин</w:t>
      </w:r>
      <w:r w:rsidRPr="007410EA">
        <w:rPr>
          <w:rFonts w:ascii="Times New Roman" w:hAnsi="Times New Roman" w:cs="Times New Roman"/>
          <w:sz w:val="24"/>
          <w:szCs w:val="24"/>
        </w:rPr>
        <w:t xml:space="preserve"> се таксативно утврђују легитимни циљеви ради чије заштите је могуће прописати ограничења, као што су национална безбедност, спречавање и гоњење кривичних дела, заштита важних економских и финансијских интереса државе, јавно здравље, независност правосуђа и друга законом утврђена добра.</w:t>
      </w:r>
      <w:r w:rsidRPr="007410EA">
        <w:rPr>
          <w:rFonts w:ascii="Times New Roman" w:hAnsi="Times New Roman" w:cs="Times New Roman"/>
          <w:sz w:val="24"/>
          <w:szCs w:val="24"/>
          <w:lang w:val="sr-Cyrl-RS"/>
        </w:rPr>
        <w:t xml:space="preserve"> </w:t>
      </w:r>
      <w:r w:rsidRPr="007410EA">
        <w:rPr>
          <w:rFonts w:ascii="Times New Roman" w:hAnsi="Times New Roman" w:cs="Times New Roman"/>
          <w:sz w:val="24"/>
          <w:szCs w:val="24"/>
        </w:rPr>
        <w:t>Истовремено, прописује се право лица да буде информисано о ограничењу, осим у случајевима када би такво информисање угрозило сврху ограничења. На овај начин се обезбеђује баланс између заштите јавног интереса и очувања основних права лица</w:t>
      </w:r>
      <w:r w:rsidR="00814569" w:rsidRPr="007410EA">
        <w:rPr>
          <w:rFonts w:ascii="Times New Roman" w:hAnsi="Times New Roman" w:cs="Times New Roman"/>
          <w:sz w:val="24"/>
          <w:szCs w:val="24"/>
          <w:lang w:val="sr-Cyrl-RS"/>
        </w:rPr>
        <w:t>.</w:t>
      </w:r>
    </w:p>
    <w:p w:rsidR="00141BB3" w:rsidRDefault="00814569" w:rsidP="00141BB3">
      <w:pPr>
        <w:pStyle w:val="NoSpacing"/>
        <w:ind w:firstLine="708"/>
        <w:jc w:val="both"/>
        <w:rPr>
          <w:rFonts w:ascii="Times New Roman" w:hAnsi="Times New Roman" w:cs="Times New Roman"/>
          <w:sz w:val="24"/>
          <w:szCs w:val="24"/>
        </w:rPr>
      </w:pPr>
      <w:r w:rsidRPr="007410EA">
        <w:rPr>
          <w:rFonts w:ascii="Times New Roman" w:hAnsi="Times New Roman" w:cs="Times New Roman"/>
          <w:sz w:val="24"/>
          <w:szCs w:val="24"/>
          <w:lang w:val="sr-Cyrl-RS"/>
        </w:rPr>
        <w:t>Чланом 6</w:t>
      </w:r>
      <w:r w:rsidR="00730EB8">
        <w:rPr>
          <w:rFonts w:ascii="Times New Roman" w:hAnsi="Times New Roman" w:cs="Times New Roman"/>
          <w:sz w:val="24"/>
          <w:szCs w:val="24"/>
          <w:lang w:val="sr-Cyrl-RS"/>
        </w:rPr>
        <w:t>4</w:t>
      </w:r>
      <w:r w:rsidRPr="007410EA">
        <w:rPr>
          <w:rFonts w:ascii="Times New Roman" w:hAnsi="Times New Roman" w:cs="Times New Roman"/>
          <w:sz w:val="24"/>
          <w:szCs w:val="24"/>
          <w:lang w:val="sr-Cyrl-RS"/>
        </w:rPr>
        <w:t>.</w:t>
      </w:r>
      <w:r w:rsidR="007410EA" w:rsidRPr="007410EA">
        <w:rPr>
          <w:rFonts w:ascii="Times New Roman" w:hAnsi="Times New Roman" w:cs="Times New Roman"/>
          <w:sz w:val="24"/>
          <w:szCs w:val="24"/>
          <w:lang w:val="sr-Cyrl-RS"/>
        </w:rPr>
        <w:t xml:space="preserve"> закона </w:t>
      </w:r>
      <w:r w:rsidR="007410EA" w:rsidRPr="007410EA">
        <w:rPr>
          <w:rFonts w:ascii="Times New Roman" w:hAnsi="Times New Roman" w:cs="Times New Roman"/>
          <w:sz w:val="24"/>
          <w:szCs w:val="24"/>
        </w:rPr>
        <w:t>ближе се уређују</w:t>
      </w:r>
      <w:r w:rsidR="00730EB8">
        <w:rPr>
          <w:rFonts w:ascii="Times New Roman" w:hAnsi="Times New Roman" w:cs="Times New Roman"/>
          <w:sz w:val="24"/>
          <w:szCs w:val="24"/>
          <w:lang w:val="sr-Cyrl-RS"/>
        </w:rPr>
        <w:t>у</w:t>
      </w:r>
      <w:r w:rsidR="007410EA" w:rsidRPr="007410EA">
        <w:rPr>
          <w:rFonts w:ascii="Times New Roman" w:hAnsi="Times New Roman" w:cs="Times New Roman"/>
          <w:sz w:val="24"/>
          <w:szCs w:val="24"/>
        </w:rPr>
        <w:t xml:space="preserve"> критеријуми које је законодавац дужан да узме у обзир приликом прописивања ограничења права и обавеза из области заштите података о личности. Циљ ове одредбе је да се обезбеди да свако ограничење буде јасно дефинисано,</w:t>
      </w:r>
      <w:r w:rsidR="007410EA">
        <w:rPr>
          <w:rFonts w:ascii="Times New Roman" w:hAnsi="Times New Roman" w:cs="Times New Roman"/>
          <w:sz w:val="24"/>
          <w:szCs w:val="24"/>
          <w:lang w:val="sr-Cyrl-RS"/>
        </w:rPr>
        <w:t xml:space="preserve"> </w:t>
      </w:r>
      <w:r w:rsidR="007410EA" w:rsidRPr="007410EA">
        <w:rPr>
          <w:rFonts w:ascii="Times New Roman" w:hAnsi="Times New Roman" w:cs="Times New Roman"/>
          <w:sz w:val="24"/>
          <w:szCs w:val="24"/>
        </w:rPr>
        <w:t>предвидиво и пропорционално конкретној сврси.</w:t>
      </w:r>
      <w:r w:rsidR="007410EA">
        <w:rPr>
          <w:rFonts w:ascii="Times New Roman" w:hAnsi="Times New Roman" w:cs="Times New Roman"/>
          <w:sz w:val="24"/>
          <w:szCs w:val="24"/>
          <w:lang w:val="sr-Cyrl-RS"/>
        </w:rPr>
        <w:t xml:space="preserve"> </w:t>
      </w:r>
      <w:r w:rsidR="007410EA" w:rsidRPr="007410EA">
        <w:rPr>
          <w:rFonts w:ascii="Times New Roman" w:hAnsi="Times New Roman" w:cs="Times New Roman"/>
          <w:sz w:val="24"/>
          <w:szCs w:val="24"/>
        </w:rPr>
        <w:t>Прописивањем елемената као што су сврха и врста обраде, врста података, обим ограничења, мере заштите, рокови чувања и ризици по права и слободе лица, обезбеђује се да ограничења не буду произвољна, већ заснована на објективним и проверљивим критеријумима.</w:t>
      </w:r>
      <w:r w:rsidR="007410EA">
        <w:rPr>
          <w:rFonts w:ascii="Times New Roman" w:hAnsi="Times New Roman" w:cs="Times New Roman"/>
          <w:sz w:val="24"/>
          <w:szCs w:val="24"/>
          <w:lang w:val="sr-Cyrl-RS"/>
        </w:rPr>
        <w:t xml:space="preserve"> </w:t>
      </w:r>
      <w:r w:rsidR="007410EA" w:rsidRPr="007410EA">
        <w:rPr>
          <w:rFonts w:ascii="Times New Roman" w:hAnsi="Times New Roman" w:cs="Times New Roman"/>
          <w:sz w:val="24"/>
          <w:szCs w:val="24"/>
        </w:rPr>
        <w:t>Оваквим приступом јача се правна сигурност и обезбеђује усклађеност са међународним стандардима у области заштите података о личности.</w:t>
      </w:r>
    </w:p>
    <w:p w:rsidR="00E16A32" w:rsidRPr="00E16A32" w:rsidRDefault="00E16A32" w:rsidP="00141BB3">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Трећи одељак исте главе закона представља законску новину, будући да је оцењено да је неопходно ближе уредити поступак по захтеву за остваривање права, као и прецизирање рокова за поступање по захтеву за остваривање права.</w:t>
      </w:r>
    </w:p>
    <w:p w:rsidR="00000D75" w:rsidRPr="00730EB8" w:rsidRDefault="00141BB3" w:rsidP="00730EB8">
      <w:pPr>
        <w:pStyle w:val="NoSpacing"/>
        <w:ind w:firstLine="708"/>
        <w:jc w:val="both"/>
        <w:rPr>
          <w:rFonts w:ascii="Times New Roman" w:eastAsia="Times New Roman" w:hAnsi="Times New Roman" w:cs="Times New Roman"/>
          <w:sz w:val="24"/>
          <w:szCs w:val="24"/>
          <w:lang w:val="sr-Cyrl-RS" w:eastAsia="sr-Latn-RS"/>
        </w:rPr>
      </w:pPr>
      <w:r w:rsidRPr="00141BB3">
        <w:rPr>
          <w:rFonts w:ascii="Times New Roman" w:eastAsia="Times New Roman" w:hAnsi="Times New Roman" w:cs="Times New Roman"/>
          <w:bCs/>
          <w:sz w:val="24"/>
          <w:szCs w:val="24"/>
          <w:lang w:val="sr-Cyrl-RS" w:eastAsia="sr-Latn-RS"/>
        </w:rPr>
        <w:t xml:space="preserve">Поступак </w:t>
      </w:r>
      <w:r w:rsidR="00000D75" w:rsidRPr="00000D75">
        <w:rPr>
          <w:rFonts w:ascii="Times New Roman" w:eastAsia="Times New Roman" w:hAnsi="Times New Roman" w:cs="Times New Roman"/>
          <w:sz w:val="24"/>
          <w:szCs w:val="24"/>
          <w:lang w:val="sr-Latn-RS" w:eastAsia="sr-Latn-RS"/>
        </w:rPr>
        <w:t>подношења захтева за остваривање права, садржина захтева, као и поступање руковаоца у случају неуредног или непотпуног захтева</w:t>
      </w:r>
      <w:r>
        <w:rPr>
          <w:rFonts w:ascii="Times New Roman" w:eastAsia="Times New Roman" w:hAnsi="Times New Roman" w:cs="Times New Roman"/>
          <w:sz w:val="24"/>
          <w:szCs w:val="24"/>
          <w:lang w:val="sr-Cyrl-RS" w:eastAsia="sr-Latn-RS"/>
        </w:rPr>
        <w:t xml:space="preserve">  уређује се чланом </w:t>
      </w:r>
      <w:r w:rsidR="00730EB8">
        <w:rPr>
          <w:rFonts w:ascii="Times New Roman" w:eastAsia="Times New Roman" w:hAnsi="Times New Roman" w:cs="Times New Roman"/>
          <w:sz w:val="24"/>
          <w:szCs w:val="24"/>
          <w:lang w:val="sr-Cyrl-RS" w:eastAsia="sr-Latn-RS"/>
        </w:rPr>
        <w:t>65</w:t>
      </w:r>
      <w:r>
        <w:rPr>
          <w:rFonts w:ascii="Times New Roman" w:eastAsia="Times New Roman" w:hAnsi="Times New Roman" w:cs="Times New Roman"/>
          <w:sz w:val="24"/>
          <w:szCs w:val="24"/>
          <w:lang w:val="sr-Cyrl-RS" w:eastAsia="sr-Latn-RS"/>
        </w:rPr>
        <w:t>. закона</w:t>
      </w:r>
      <w:r w:rsidR="00730EB8">
        <w:rPr>
          <w:rFonts w:ascii="Times New Roman" w:eastAsia="Times New Roman" w:hAnsi="Times New Roman" w:cs="Times New Roman"/>
          <w:sz w:val="24"/>
          <w:szCs w:val="24"/>
          <w:lang w:val="sr-Cyrl-RS" w:eastAsia="sr-Latn-RS"/>
        </w:rPr>
        <w:t>, док се ч</w:t>
      </w:r>
      <w:r w:rsidR="00000D75" w:rsidRPr="00000D75">
        <w:rPr>
          <w:rFonts w:ascii="Times New Roman" w:eastAsia="Times New Roman" w:hAnsi="Times New Roman" w:cs="Times New Roman"/>
          <w:sz w:val="24"/>
          <w:szCs w:val="24"/>
          <w:lang w:val="sr-Latn-RS" w:eastAsia="sr-Latn-RS"/>
        </w:rPr>
        <w:t>ланом</w:t>
      </w:r>
      <w:r>
        <w:rPr>
          <w:rFonts w:ascii="Times New Roman" w:eastAsia="Times New Roman" w:hAnsi="Times New Roman" w:cs="Times New Roman"/>
          <w:sz w:val="24"/>
          <w:szCs w:val="24"/>
          <w:lang w:val="sr-Cyrl-RS" w:eastAsia="sr-Latn-RS"/>
        </w:rPr>
        <w:t xml:space="preserve"> </w:t>
      </w:r>
      <w:r w:rsidR="00730EB8">
        <w:rPr>
          <w:rFonts w:ascii="Times New Roman" w:eastAsia="Times New Roman" w:hAnsi="Times New Roman" w:cs="Times New Roman"/>
          <w:sz w:val="24"/>
          <w:szCs w:val="24"/>
          <w:lang w:val="sr-Cyrl-RS" w:eastAsia="sr-Latn-RS"/>
        </w:rPr>
        <w:t>66</w:t>
      </w:r>
      <w:r>
        <w:rPr>
          <w:rFonts w:ascii="Times New Roman" w:eastAsia="Times New Roman" w:hAnsi="Times New Roman" w:cs="Times New Roman"/>
          <w:sz w:val="24"/>
          <w:szCs w:val="24"/>
          <w:lang w:val="sr-Cyrl-RS" w:eastAsia="sr-Latn-RS"/>
        </w:rPr>
        <w:t>. овог закона</w:t>
      </w:r>
      <w:r w:rsidR="00000D75" w:rsidRPr="00000D75">
        <w:rPr>
          <w:rFonts w:ascii="Times New Roman" w:eastAsia="Times New Roman" w:hAnsi="Times New Roman" w:cs="Times New Roman"/>
          <w:sz w:val="24"/>
          <w:szCs w:val="24"/>
          <w:lang w:val="sr-Latn-RS" w:eastAsia="sr-Latn-RS"/>
        </w:rPr>
        <w:t xml:space="preserve"> уређују рокови за поступање руковаоца по захтеву лица, као и обавеза обавештавања у случају продужења рока или непоступања по захтеву.</w:t>
      </w:r>
    </w:p>
    <w:p w:rsidR="00A2652A" w:rsidRDefault="00A2652A" w:rsidP="00141BB3">
      <w:pPr>
        <w:pStyle w:val="NoSpacing"/>
        <w:ind w:firstLine="708"/>
        <w:jc w:val="both"/>
        <w:rPr>
          <w:rFonts w:ascii="Times New Roman" w:eastAsia="Times New Roman" w:hAnsi="Times New Roman" w:cs="Times New Roman"/>
          <w:sz w:val="24"/>
          <w:szCs w:val="24"/>
          <w:lang w:val="sr-Latn-RS" w:eastAsia="sr-Latn-RS"/>
        </w:rPr>
      </w:pPr>
    </w:p>
    <w:p w:rsidR="00A2652A" w:rsidRDefault="00595D9B" w:rsidP="00141BB3">
      <w:pPr>
        <w:pStyle w:val="NoSpacing"/>
        <w:ind w:firstLine="708"/>
        <w:jc w:val="both"/>
        <w:rPr>
          <w:rFonts w:ascii="Times New Roman" w:hAnsi="Times New Roman" w:cs="Times New Roman"/>
          <w:sz w:val="24"/>
          <w:szCs w:val="24"/>
          <w:lang w:val="sr-Cyrl-RS"/>
        </w:rPr>
      </w:pPr>
      <w:r w:rsidRPr="00A2652A">
        <w:rPr>
          <w:rFonts w:ascii="Times New Roman" w:hAnsi="Times New Roman" w:cs="Times New Roman"/>
          <w:sz w:val="24"/>
          <w:szCs w:val="24"/>
          <w:lang w:val="sr-Cyrl-RS"/>
        </w:rPr>
        <w:t xml:space="preserve">Глава </w:t>
      </w:r>
      <w:r w:rsidR="00B1519D">
        <w:rPr>
          <w:rFonts w:ascii="Times New Roman" w:hAnsi="Times New Roman" w:cs="Times New Roman"/>
          <w:sz w:val="24"/>
          <w:szCs w:val="24"/>
          <w:lang w:val="en-US"/>
        </w:rPr>
        <w:t>IV.</w:t>
      </w:r>
      <w:bookmarkStart w:id="1" w:name="_GoBack"/>
      <w:bookmarkEnd w:id="1"/>
      <w:r w:rsidRPr="00A2652A">
        <w:rPr>
          <w:rFonts w:ascii="Times New Roman" w:hAnsi="Times New Roman" w:cs="Times New Roman"/>
          <w:sz w:val="24"/>
          <w:szCs w:val="24"/>
          <w:lang w:val="sr-Cyrl-RS"/>
        </w:rPr>
        <w:t xml:space="preserve"> закона (обавезе руковаоца, обавезе обрађивача, евиденције, управљање ризицима безбедности података о личности, лице за заштиту података о личности, сертификат о заштити података</w:t>
      </w:r>
      <w:r>
        <w:rPr>
          <w:rFonts w:ascii="Times New Roman" w:hAnsi="Times New Roman" w:cs="Times New Roman"/>
          <w:sz w:val="24"/>
          <w:szCs w:val="24"/>
          <w:lang w:val="sr-Cyrl-RS"/>
        </w:rPr>
        <w:t xml:space="preserve"> о личности као и кодекс поступања чл </w:t>
      </w:r>
      <w:r w:rsidR="00F85A96">
        <w:rPr>
          <w:rFonts w:ascii="Times New Roman" w:hAnsi="Times New Roman" w:cs="Times New Roman"/>
          <w:sz w:val="24"/>
          <w:szCs w:val="24"/>
          <w:lang w:val="sr-Cyrl-RS"/>
        </w:rPr>
        <w:t>67</w:t>
      </w:r>
      <w:r>
        <w:rPr>
          <w:rFonts w:ascii="Times New Roman" w:hAnsi="Times New Roman" w:cs="Times New Roman"/>
          <w:sz w:val="24"/>
          <w:szCs w:val="24"/>
          <w:lang w:val="sr-Cyrl-RS"/>
        </w:rPr>
        <w:t xml:space="preserve">. до </w:t>
      </w:r>
      <w:r w:rsidR="00F85A96">
        <w:rPr>
          <w:rFonts w:ascii="Times New Roman" w:hAnsi="Times New Roman" w:cs="Times New Roman"/>
          <w:sz w:val="24"/>
          <w:szCs w:val="24"/>
          <w:lang w:val="sr-Cyrl-RS"/>
        </w:rPr>
        <w:t>101</w:t>
      </w:r>
      <w:r>
        <w:rPr>
          <w:rFonts w:ascii="Times New Roman" w:hAnsi="Times New Roman" w:cs="Times New Roman"/>
          <w:sz w:val="24"/>
          <w:szCs w:val="24"/>
          <w:lang w:val="sr-Cyrl-RS"/>
        </w:rPr>
        <w:t xml:space="preserve">). </w:t>
      </w:r>
    </w:p>
    <w:p w:rsidR="00595D9B" w:rsidRPr="00595D9B" w:rsidRDefault="00595D9B" w:rsidP="00A2652A">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Обавезе руковаоца уређене су у првом поглављу ове главе (чл. </w:t>
      </w:r>
      <w:r w:rsidR="00F85A96">
        <w:rPr>
          <w:rFonts w:ascii="Times New Roman" w:hAnsi="Times New Roman" w:cs="Times New Roman"/>
          <w:sz w:val="24"/>
          <w:szCs w:val="24"/>
          <w:lang w:val="sr-Cyrl-RS"/>
        </w:rPr>
        <w:t>67</w:t>
      </w:r>
      <w:r>
        <w:rPr>
          <w:rFonts w:ascii="Times New Roman" w:hAnsi="Times New Roman" w:cs="Times New Roman"/>
          <w:sz w:val="24"/>
          <w:szCs w:val="24"/>
          <w:lang w:val="sr-Cyrl-RS"/>
        </w:rPr>
        <w:t xml:space="preserve">. и </w:t>
      </w:r>
      <w:r w:rsidR="00F85A96">
        <w:rPr>
          <w:rFonts w:ascii="Times New Roman" w:hAnsi="Times New Roman" w:cs="Times New Roman"/>
          <w:sz w:val="24"/>
          <w:szCs w:val="24"/>
          <w:lang w:val="sr-Cyrl-RS"/>
        </w:rPr>
        <w:t>68</w:t>
      </w:r>
      <w:r>
        <w:rPr>
          <w:rFonts w:ascii="Times New Roman" w:hAnsi="Times New Roman" w:cs="Times New Roman"/>
          <w:sz w:val="24"/>
          <w:szCs w:val="24"/>
          <w:lang w:val="sr-Cyrl-RS"/>
        </w:rPr>
        <w:t>)</w:t>
      </w:r>
      <w:r w:rsidR="00A2652A">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Члан</w:t>
      </w:r>
      <w:r>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w:t>
      </w:r>
      <w:r w:rsidR="00F85A96">
        <w:rPr>
          <w:rFonts w:ascii="Times New Roman" w:hAnsi="Times New Roman" w:cs="Times New Roman"/>
          <w:sz w:val="24"/>
          <w:szCs w:val="24"/>
          <w:lang w:val="sr-Cyrl-RS"/>
        </w:rPr>
        <w:t>67</w:t>
      </w:r>
      <w:r>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успоставља</w:t>
      </w:r>
      <w:r>
        <w:rPr>
          <w:rFonts w:ascii="Times New Roman" w:hAnsi="Times New Roman" w:cs="Times New Roman"/>
          <w:sz w:val="24"/>
          <w:szCs w:val="24"/>
          <w:lang w:val="sr-Cyrl-RS"/>
        </w:rPr>
        <w:t xml:space="preserve">ју се </w:t>
      </w:r>
      <w:r w:rsidRPr="00595D9B">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основни </w:t>
      </w:r>
      <w:r w:rsidRPr="00595D9B">
        <w:rPr>
          <w:rFonts w:ascii="Times New Roman" w:hAnsi="Times New Roman" w:cs="Times New Roman"/>
          <w:sz w:val="24"/>
          <w:szCs w:val="24"/>
          <w:lang w:val="sr-Cyrl-RS"/>
        </w:rPr>
        <w:t xml:space="preserve">принцип одговорности руковаоца у систему заштите података о личности </w:t>
      </w:r>
      <w:r>
        <w:rPr>
          <w:rFonts w:ascii="Times New Roman" w:hAnsi="Times New Roman" w:cs="Times New Roman"/>
          <w:sz w:val="24"/>
          <w:szCs w:val="24"/>
          <w:lang w:val="sr-Cyrl-RS"/>
        </w:rPr>
        <w:t xml:space="preserve">који </w:t>
      </w:r>
      <w:r w:rsidRPr="00595D9B">
        <w:rPr>
          <w:rFonts w:ascii="Times New Roman" w:hAnsi="Times New Roman" w:cs="Times New Roman"/>
          <w:sz w:val="24"/>
          <w:szCs w:val="24"/>
          <w:lang w:val="sr-Cyrl-RS"/>
        </w:rPr>
        <w:t>представља једну од кључних одредаба закона</w:t>
      </w:r>
      <w:r>
        <w:rPr>
          <w:rFonts w:ascii="Times New Roman" w:hAnsi="Times New Roman" w:cs="Times New Roman"/>
          <w:sz w:val="24"/>
          <w:szCs w:val="24"/>
          <w:lang w:val="sr-Cyrl-RS"/>
        </w:rPr>
        <w:t>.</w:t>
      </w:r>
      <w:r w:rsidR="00B4745A">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Руковалац је дужан да, приликом одређивања начина обраде, као и током целокупног трајања обраде, примењује одговарајуће техничке, организационе и кадровске мере. Ове мере морају бити сразмерне природи, обиму, контексту и сврси обраде, као и процењеном ризику по права и слободе физичких лица.</w:t>
      </w:r>
      <w:r>
        <w:rPr>
          <w:rFonts w:ascii="Times New Roman" w:hAnsi="Times New Roman" w:cs="Times New Roman"/>
          <w:sz w:val="24"/>
          <w:szCs w:val="24"/>
          <w:lang w:val="sr-Cyrl-RS"/>
        </w:rPr>
        <w:t xml:space="preserve"> Циљ </w:t>
      </w:r>
      <w:r w:rsidRPr="00595D9B">
        <w:rPr>
          <w:rFonts w:ascii="Times New Roman" w:hAnsi="Times New Roman" w:cs="Times New Roman"/>
          <w:sz w:val="24"/>
          <w:szCs w:val="24"/>
          <w:lang w:val="sr-Cyrl-RS"/>
        </w:rPr>
        <w:t>ов</w:t>
      </w:r>
      <w:r>
        <w:rPr>
          <w:rFonts w:ascii="Times New Roman" w:hAnsi="Times New Roman" w:cs="Times New Roman"/>
          <w:sz w:val="24"/>
          <w:szCs w:val="24"/>
          <w:lang w:val="sr-Cyrl-RS"/>
        </w:rPr>
        <w:t>ако дефинисане</w:t>
      </w:r>
      <w:r w:rsidRPr="00595D9B">
        <w:rPr>
          <w:rFonts w:ascii="Times New Roman" w:hAnsi="Times New Roman" w:cs="Times New Roman"/>
          <w:sz w:val="24"/>
          <w:szCs w:val="24"/>
          <w:lang w:val="sr-Cyrl-RS"/>
        </w:rPr>
        <w:t xml:space="preserve"> одредбе је на превентивном деловању</w:t>
      </w:r>
      <w:r w:rsidR="00B4745A">
        <w:rPr>
          <w:rFonts w:ascii="Times New Roman" w:hAnsi="Times New Roman" w:cs="Times New Roman"/>
          <w:sz w:val="24"/>
          <w:szCs w:val="24"/>
          <w:lang w:val="sr-Cyrl-RS"/>
        </w:rPr>
        <w:t xml:space="preserve">, а то је да </w:t>
      </w:r>
      <w:r w:rsidRPr="00595D9B">
        <w:rPr>
          <w:rFonts w:ascii="Times New Roman" w:hAnsi="Times New Roman" w:cs="Times New Roman"/>
          <w:sz w:val="24"/>
          <w:szCs w:val="24"/>
          <w:lang w:val="sr-Cyrl-RS"/>
        </w:rPr>
        <w:t xml:space="preserve">руковалац није дужан само да реагује након настанка ризика, већ да унапред </w:t>
      </w:r>
      <w:r w:rsidR="00B4745A">
        <w:rPr>
          <w:rFonts w:ascii="Times New Roman" w:hAnsi="Times New Roman" w:cs="Times New Roman"/>
          <w:sz w:val="24"/>
          <w:szCs w:val="24"/>
          <w:lang w:val="sr-Cyrl-RS"/>
        </w:rPr>
        <w:t>уреди</w:t>
      </w:r>
      <w:r w:rsidRPr="00595D9B">
        <w:rPr>
          <w:rFonts w:ascii="Times New Roman" w:hAnsi="Times New Roman" w:cs="Times New Roman"/>
          <w:sz w:val="24"/>
          <w:szCs w:val="24"/>
          <w:lang w:val="sr-Cyrl-RS"/>
        </w:rPr>
        <w:t xml:space="preserve"> систем обраде тако да ризик сведе на минимум. Истовремено, закон уводи обавезу да руковалац мора бити у стању да у сваком тренутку покаже да је обрада усклађена са законом.</w:t>
      </w:r>
    </w:p>
    <w:p w:rsidR="00595D9B" w:rsidRPr="00595D9B" w:rsidRDefault="00595D9B" w:rsidP="00870EA9">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 xml:space="preserve">Члан </w:t>
      </w:r>
      <w:r w:rsidR="00053167">
        <w:rPr>
          <w:rFonts w:ascii="Times New Roman" w:hAnsi="Times New Roman" w:cs="Times New Roman"/>
          <w:sz w:val="24"/>
          <w:szCs w:val="24"/>
          <w:lang w:val="sr-Cyrl-RS"/>
        </w:rPr>
        <w:t>68</w:t>
      </w:r>
      <w:r w:rsidR="00703107">
        <w:rPr>
          <w:rFonts w:ascii="Times New Roman" w:hAnsi="Times New Roman" w:cs="Times New Roman"/>
          <w:sz w:val="24"/>
          <w:szCs w:val="24"/>
          <w:lang w:val="sr-Cyrl-RS"/>
        </w:rPr>
        <w:t xml:space="preserve">. закона </w:t>
      </w:r>
      <w:r w:rsidRPr="00595D9B">
        <w:rPr>
          <w:rFonts w:ascii="Times New Roman" w:hAnsi="Times New Roman" w:cs="Times New Roman"/>
          <w:sz w:val="24"/>
          <w:szCs w:val="24"/>
          <w:lang w:val="sr-Cyrl-RS"/>
        </w:rPr>
        <w:t>уређује</w:t>
      </w:r>
      <w:r w:rsidR="00703107">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ситуације у којима више руковаоца заједнички одређује сврху и начин обраде података, чиме они стичу статус заједничких руковаоца.</w:t>
      </w:r>
      <w:r w:rsidR="00870EA9">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 xml:space="preserve">Закон у </w:t>
      </w:r>
      <w:r w:rsidRPr="00595D9B">
        <w:rPr>
          <w:rFonts w:ascii="Times New Roman" w:hAnsi="Times New Roman" w:cs="Times New Roman"/>
          <w:sz w:val="24"/>
          <w:szCs w:val="24"/>
          <w:lang w:val="sr-Cyrl-RS"/>
        </w:rPr>
        <w:lastRenderedPageBreak/>
        <w:t xml:space="preserve">таквим случајевима захтева да се на транспарентан начин уреди одговорност сваког од </w:t>
      </w:r>
      <w:r w:rsidR="00870EA9">
        <w:rPr>
          <w:rFonts w:ascii="Times New Roman" w:hAnsi="Times New Roman" w:cs="Times New Roman"/>
          <w:sz w:val="24"/>
          <w:szCs w:val="24"/>
          <w:lang w:val="sr-Cyrl-RS"/>
        </w:rPr>
        <w:t>заједничких руковаоца</w:t>
      </w:r>
      <w:r w:rsidRPr="00595D9B">
        <w:rPr>
          <w:rFonts w:ascii="Times New Roman" w:hAnsi="Times New Roman" w:cs="Times New Roman"/>
          <w:sz w:val="24"/>
          <w:szCs w:val="24"/>
          <w:lang w:val="sr-Cyrl-RS"/>
        </w:rPr>
        <w:t>, посебно у погледу остваривања права лица чији се подаци обрађују.</w:t>
      </w:r>
    </w:p>
    <w:p w:rsidR="00595D9B" w:rsidRPr="00595D9B" w:rsidRDefault="00595D9B" w:rsidP="00595D9B">
      <w:pPr>
        <w:jc w:val="both"/>
        <w:rPr>
          <w:rFonts w:ascii="Times New Roman" w:hAnsi="Times New Roman" w:cs="Times New Roman"/>
          <w:sz w:val="24"/>
          <w:szCs w:val="24"/>
          <w:lang w:val="sr-Cyrl-RS"/>
        </w:rPr>
      </w:pPr>
    </w:p>
    <w:p w:rsidR="00595D9B" w:rsidRPr="00595D9B" w:rsidRDefault="00870EA9" w:rsidP="00960267">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Другим одељком</w:t>
      </w:r>
      <w:r w:rsidR="008F72EE">
        <w:rPr>
          <w:rFonts w:ascii="Times New Roman" w:hAnsi="Times New Roman" w:cs="Times New Roman"/>
          <w:sz w:val="24"/>
          <w:szCs w:val="24"/>
          <w:lang w:val="sr-Cyrl-RS"/>
        </w:rPr>
        <w:t xml:space="preserve"> исте главе закона</w:t>
      </w:r>
      <w:r>
        <w:rPr>
          <w:rFonts w:ascii="Times New Roman" w:hAnsi="Times New Roman" w:cs="Times New Roman"/>
          <w:sz w:val="24"/>
          <w:szCs w:val="24"/>
          <w:lang w:val="sr-Cyrl-RS"/>
        </w:rPr>
        <w:t xml:space="preserve"> уређује се обрађивач и његове обавезе (чл </w:t>
      </w:r>
      <w:r w:rsidR="00053167">
        <w:rPr>
          <w:rFonts w:ascii="Times New Roman" w:hAnsi="Times New Roman" w:cs="Times New Roman"/>
          <w:sz w:val="24"/>
          <w:szCs w:val="24"/>
          <w:lang w:val="sr-Cyrl-RS"/>
        </w:rPr>
        <w:t>69</w:t>
      </w:r>
      <w:r>
        <w:rPr>
          <w:rFonts w:ascii="Times New Roman" w:hAnsi="Times New Roman" w:cs="Times New Roman"/>
          <w:sz w:val="24"/>
          <w:szCs w:val="24"/>
          <w:lang w:val="sr-Cyrl-RS"/>
        </w:rPr>
        <w:t>. до</w:t>
      </w:r>
      <w:r w:rsidR="0005316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7</w:t>
      </w:r>
      <w:r w:rsidR="00053167">
        <w:rPr>
          <w:rFonts w:ascii="Times New Roman" w:hAnsi="Times New Roman" w:cs="Times New Roman"/>
          <w:sz w:val="24"/>
          <w:szCs w:val="24"/>
          <w:lang w:val="sr-Cyrl-RS"/>
        </w:rPr>
        <w:t>2</w:t>
      </w:r>
      <w:r>
        <w:rPr>
          <w:rFonts w:ascii="Times New Roman" w:hAnsi="Times New Roman" w:cs="Times New Roman"/>
          <w:sz w:val="24"/>
          <w:szCs w:val="24"/>
          <w:lang w:val="sr-Cyrl-RS"/>
        </w:rPr>
        <w:t>).</w:t>
      </w:r>
      <w:r w:rsidR="00960267">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Члан</w:t>
      </w:r>
      <w:r>
        <w:rPr>
          <w:rFonts w:ascii="Times New Roman" w:hAnsi="Times New Roman" w:cs="Times New Roman"/>
          <w:sz w:val="24"/>
          <w:szCs w:val="24"/>
          <w:lang w:val="sr-Cyrl-RS"/>
        </w:rPr>
        <w:t>ом</w:t>
      </w:r>
      <w:r w:rsidR="00595D9B" w:rsidRPr="00595D9B">
        <w:rPr>
          <w:rFonts w:ascii="Times New Roman" w:hAnsi="Times New Roman" w:cs="Times New Roman"/>
          <w:sz w:val="24"/>
          <w:szCs w:val="24"/>
          <w:lang w:val="sr-Cyrl-RS"/>
        </w:rPr>
        <w:t xml:space="preserve"> </w:t>
      </w:r>
      <w:r w:rsidR="00053167">
        <w:rPr>
          <w:rFonts w:ascii="Times New Roman" w:hAnsi="Times New Roman" w:cs="Times New Roman"/>
          <w:sz w:val="24"/>
          <w:szCs w:val="24"/>
          <w:lang w:val="sr-Cyrl-RS"/>
        </w:rPr>
        <w:t>69</w:t>
      </w:r>
      <w:r>
        <w:rPr>
          <w:rFonts w:ascii="Times New Roman" w:hAnsi="Times New Roman" w:cs="Times New Roman"/>
          <w:sz w:val="24"/>
          <w:szCs w:val="24"/>
          <w:lang w:val="sr-Cyrl-RS"/>
        </w:rPr>
        <w:t>. закона</w:t>
      </w:r>
      <w:r w:rsidR="00595D9B" w:rsidRPr="00595D9B">
        <w:rPr>
          <w:rFonts w:ascii="Times New Roman" w:hAnsi="Times New Roman" w:cs="Times New Roman"/>
          <w:sz w:val="24"/>
          <w:szCs w:val="24"/>
          <w:lang w:val="sr-Cyrl-RS"/>
        </w:rPr>
        <w:t xml:space="preserve"> дефини</w:t>
      </w:r>
      <w:r>
        <w:rPr>
          <w:rFonts w:ascii="Times New Roman" w:hAnsi="Times New Roman" w:cs="Times New Roman"/>
          <w:sz w:val="24"/>
          <w:szCs w:val="24"/>
          <w:lang w:val="sr-Cyrl-RS"/>
        </w:rPr>
        <w:t>сан је</w:t>
      </w:r>
      <w:r w:rsidR="00595D9B" w:rsidRPr="00595D9B">
        <w:rPr>
          <w:rFonts w:ascii="Times New Roman" w:hAnsi="Times New Roman" w:cs="Times New Roman"/>
          <w:sz w:val="24"/>
          <w:szCs w:val="24"/>
          <w:lang w:val="sr-Cyrl-RS"/>
        </w:rPr>
        <w:t xml:space="preserve"> правни положај обрађивача као лица које обрађује податке у име и по налогу руковаоца.</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Обрађивач не делује самостално, већ искључиво у оквиру инструкција које добија од руковаоца. Он је дужан да обезбеди одговарајући ниво безбедности података и да гарантује да ће обрада бити у складу са законом.</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Посебно се уређује питање поверавања обраде другом обрађивачу, које је дозвољено само уз изричито овлашћење руковаоца. Такође, ако обрађивач прекорачи овлашћења и сам одреди сврху или начин обраде, он губи статус обрађивача и постаје руковалац у односу на ту обраду, чиме преузима пуну одговорност.</w:t>
      </w:r>
    </w:p>
    <w:p w:rsidR="00595D9B" w:rsidRPr="00595D9B" w:rsidRDefault="00595D9B" w:rsidP="00F0334D">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 xml:space="preserve">Члан </w:t>
      </w:r>
      <w:r w:rsidR="00053167">
        <w:rPr>
          <w:rFonts w:ascii="Times New Roman" w:hAnsi="Times New Roman" w:cs="Times New Roman"/>
          <w:sz w:val="24"/>
          <w:szCs w:val="24"/>
          <w:lang w:val="sr-Cyrl-RS"/>
        </w:rPr>
        <w:t>70</w:t>
      </w:r>
      <w:r w:rsidR="00870EA9">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уводи обавез</w:t>
      </w:r>
      <w:r w:rsidR="00053167">
        <w:rPr>
          <w:rFonts w:ascii="Times New Roman" w:hAnsi="Times New Roman" w:cs="Times New Roman"/>
          <w:sz w:val="24"/>
          <w:szCs w:val="24"/>
          <w:lang w:val="sr-Cyrl-RS"/>
        </w:rPr>
        <w:t>у</w:t>
      </w:r>
      <w:r w:rsidRPr="00595D9B">
        <w:rPr>
          <w:rFonts w:ascii="Times New Roman" w:hAnsi="Times New Roman" w:cs="Times New Roman"/>
          <w:sz w:val="24"/>
          <w:szCs w:val="24"/>
          <w:lang w:val="sr-Cyrl-RS"/>
        </w:rPr>
        <w:t xml:space="preserve"> уређења односа између руковаоца и обрађивача путем уговора или другог правно обавезујућег акта.</w:t>
      </w:r>
      <w:r w:rsidR="00870EA9">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Овај уговор представља кључни инструмент контроле над обрадом података и мора садржати све битне елементе обраде: предмет, трајање, сврху, врсте података, категорије лица и права и обавезе уговорних страна.</w:t>
      </w:r>
      <w:r w:rsidR="00870EA9">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Посебан значај имају одредбе које се односе на обавезе обрађивача</w:t>
      </w:r>
      <w:r w:rsidR="00870EA9">
        <w:rPr>
          <w:rFonts w:ascii="Times New Roman" w:hAnsi="Times New Roman" w:cs="Times New Roman"/>
          <w:sz w:val="24"/>
          <w:szCs w:val="24"/>
          <w:lang w:val="sr-Cyrl-RS"/>
        </w:rPr>
        <w:t xml:space="preserve">, пре свега </w:t>
      </w:r>
      <w:r w:rsidRPr="00595D9B">
        <w:rPr>
          <w:rFonts w:ascii="Times New Roman" w:hAnsi="Times New Roman" w:cs="Times New Roman"/>
          <w:sz w:val="24"/>
          <w:szCs w:val="24"/>
          <w:lang w:val="sr-Cyrl-RS"/>
        </w:rPr>
        <w:t xml:space="preserve">да поступа искључиво по упутствима руковаоца, да примењује мере безбедности, да регулише ангажовање </w:t>
      </w:r>
      <w:r w:rsidR="00053167">
        <w:rPr>
          <w:rFonts w:ascii="Times New Roman" w:hAnsi="Times New Roman" w:cs="Times New Roman"/>
          <w:sz w:val="24"/>
          <w:szCs w:val="24"/>
          <w:lang w:val="sr-Cyrl-RS"/>
        </w:rPr>
        <w:t>под</w:t>
      </w:r>
      <w:r w:rsidRPr="00595D9B">
        <w:rPr>
          <w:rFonts w:ascii="Times New Roman" w:hAnsi="Times New Roman" w:cs="Times New Roman"/>
          <w:sz w:val="24"/>
          <w:szCs w:val="24"/>
          <w:lang w:val="sr-Cyrl-RS"/>
        </w:rPr>
        <w:t>обрађивача, као и да по престанку односа податке врати или избрише. Овим се обезбеђује правна сигурност и контрола над целокупним процесом обраде.</w:t>
      </w:r>
    </w:p>
    <w:p w:rsidR="00595D9B" w:rsidRPr="00595D9B" w:rsidRDefault="00595D9B" w:rsidP="00B312D6">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Члан 7</w:t>
      </w:r>
      <w:r w:rsidR="00053167">
        <w:rPr>
          <w:rFonts w:ascii="Times New Roman" w:hAnsi="Times New Roman" w:cs="Times New Roman"/>
          <w:sz w:val="24"/>
          <w:szCs w:val="24"/>
          <w:lang w:val="sr-Cyrl-RS"/>
        </w:rPr>
        <w:t>1</w:t>
      </w:r>
      <w:r w:rsidR="00B312D6">
        <w:rPr>
          <w:rFonts w:ascii="Times New Roman" w:hAnsi="Times New Roman" w:cs="Times New Roman"/>
          <w:sz w:val="24"/>
          <w:szCs w:val="24"/>
          <w:lang w:val="sr-Cyrl-RS"/>
        </w:rPr>
        <w:t xml:space="preserve">. закона </w:t>
      </w:r>
      <w:r w:rsidR="00960267">
        <w:rPr>
          <w:rFonts w:ascii="Times New Roman" w:hAnsi="Times New Roman" w:cs="Times New Roman"/>
          <w:sz w:val="24"/>
          <w:szCs w:val="24"/>
          <w:lang w:val="sr-Cyrl-RS"/>
        </w:rPr>
        <w:t>прописује</w:t>
      </w:r>
      <w:r w:rsidR="00B312D6">
        <w:rPr>
          <w:rFonts w:ascii="Times New Roman" w:hAnsi="Times New Roman" w:cs="Times New Roman"/>
          <w:sz w:val="24"/>
          <w:szCs w:val="24"/>
          <w:lang w:val="sr-Cyrl-RS"/>
        </w:rPr>
        <w:t xml:space="preserve"> правну уређеност обраде од стране другог обрађивача, </w:t>
      </w:r>
      <w:r w:rsidRPr="00595D9B">
        <w:rPr>
          <w:rFonts w:ascii="Times New Roman" w:hAnsi="Times New Roman" w:cs="Times New Roman"/>
          <w:sz w:val="24"/>
          <w:szCs w:val="24"/>
          <w:lang w:val="sr-Cyrl-RS"/>
        </w:rPr>
        <w:t>односно ситуацију у којој обрађивач ангажује другог обрађивача.</w:t>
      </w:r>
      <w:r w:rsidR="00B312D6">
        <w:rPr>
          <w:rFonts w:ascii="Times New Roman" w:hAnsi="Times New Roman" w:cs="Times New Roman"/>
          <w:sz w:val="24"/>
          <w:szCs w:val="24"/>
          <w:lang w:val="sr-Cyrl-RS"/>
        </w:rPr>
        <w:t xml:space="preserve"> Т</w:t>
      </w:r>
      <w:r w:rsidRPr="00595D9B">
        <w:rPr>
          <w:rFonts w:ascii="Times New Roman" w:hAnsi="Times New Roman" w:cs="Times New Roman"/>
          <w:sz w:val="24"/>
          <w:szCs w:val="24"/>
          <w:lang w:val="sr-Cyrl-RS"/>
        </w:rPr>
        <w:t>акво ангажовање је дозвољено само уз претходно овлашћење руковаоца и уз обавезу да се на другог обрађивача пренесу исте обавезе заштите података које важе за првобитног обрађивача.</w:t>
      </w:r>
    </w:p>
    <w:p w:rsidR="00595D9B" w:rsidRPr="009437E4" w:rsidRDefault="00595D9B" w:rsidP="00595D9B">
      <w:pPr>
        <w:jc w:val="both"/>
        <w:rPr>
          <w:rFonts w:ascii="Times New Roman" w:hAnsi="Times New Roman" w:cs="Times New Roman"/>
          <w:sz w:val="24"/>
          <w:szCs w:val="24"/>
          <w:lang w:val="en-US"/>
        </w:rPr>
      </w:pPr>
      <w:r w:rsidRPr="00595D9B">
        <w:rPr>
          <w:rFonts w:ascii="Times New Roman" w:hAnsi="Times New Roman" w:cs="Times New Roman"/>
          <w:sz w:val="24"/>
          <w:szCs w:val="24"/>
          <w:lang w:val="sr-Cyrl-RS"/>
        </w:rPr>
        <w:t xml:space="preserve">Закон посебно наглашава да примарни обрађивач остаје одговоран руковаоцу за поступање свих подобрађивача, чиме се спречава избегавање одговорности </w:t>
      </w:r>
      <w:r w:rsidR="00F0334D">
        <w:rPr>
          <w:rFonts w:ascii="Times New Roman" w:hAnsi="Times New Roman" w:cs="Times New Roman"/>
          <w:sz w:val="24"/>
          <w:szCs w:val="24"/>
          <w:lang w:val="sr-Cyrl-RS"/>
        </w:rPr>
        <w:t xml:space="preserve">чиме </w:t>
      </w:r>
      <w:r w:rsidRPr="00595D9B">
        <w:rPr>
          <w:rFonts w:ascii="Times New Roman" w:hAnsi="Times New Roman" w:cs="Times New Roman"/>
          <w:sz w:val="24"/>
          <w:szCs w:val="24"/>
          <w:lang w:val="sr-Cyrl-RS"/>
        </w:rPr>
        <w:t>се обезбеђује јединство одговорности и контрола у свим фазама обраде.</w:t>
      </w:r>
    </w:p>
    <w:p w:rsidR="00595D9B" w:rsidRPr="00595D9B" w:rsidRDefault="00595D9B" w:rsidP="00F0334D">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Члан</w:t>
      </w:r>
      <w:r w:rsidR="00F0334D">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7</w:t>
      </w:r>
      <w:r w:rsidR="00053167">
        <w:rPr>
          <w:rFonts w:ascii="Times New Roman" w:hAnsi="Times New Roman" w:cs="Times New Roman"/>
          <w:sz w:val="24"/>
          <w:szCs w:val="24"/>
          <w:lang w:val="sr-Cyrl-RS"/>
        </w:rPr>
        <w:t>2</w:t>
      </w:r>
      <w:r w:rsidR="00F0334D">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уводи </w:t>
      </w:r>
      <w:r w:rsidR="00F0334D">
        <w:rPr>
          <w:rFonts w:ascii="Times New Roman" w:hAnsi="Times New Roman" w:cs="Times New Roman"/>
          <w:sz w:val="24"/>
          <w:szCs w:val="24"/>
          <w:lang w:val="sr-Cyrl-RS"/>
        </w:rPr>
        <w:t xml:space="preserve">се </w:t>
      </w:r>
      <w:r w:rsidRPr="00595D9B">
        <w:rPr>
          <w:rFonts w:ascii="Times New Roman" w:hAnsi="Times New Roman" w:cs="Times New Roman"/>
          <w:sz w:val="24"/>
          <w:szCs w:val="24"/>
          <w:lang w:val="sr-Cyrl-RS"/>
        </w:rPr>
        <w:t>обавез</w:t>
      </w:r>
      <w:r w:rsidR="00F0334D">
        <w:rPr>
          <w:rFonts w:ascii="Times New Roman" w:hAnsi="Times New Roman" w:cs="Times New Roman"/>
          <w:sz w:val="24"/>
          <w:szCs w:val="24"/>
          <w:lang w:val="sr-Cyrl-RS"/>
        </w:rPr>
        <w:t>а</w:t>
      </w:r>
      <w:r w:rsidRPr="00595D9B">
        <w:rPr>
          <w:rFonts w:ascii="Times New Roman" w:hAnsi="Times New Roman" w:cs="Times New Roman"/>
          <w:sz w:val="24"/>
          <w:szCs w:val="24"/>
          <w:lang w:val="sr-Cyrl-RS"/>
        </w:rPr>
        <w:t xml:space="preserve"> именовања представника у Републици Србији за руковаоце и обрађиваче који немају седиште у Србији, али обрађују податке лица која се налазе на територији Републике Србије.</w:t>
      </w:r>
      <w:r w:rsidR="00F0334D">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Представник има улогу контакт тачке између надзорног органа, лица чији се подаци обрађују и страног руковаоца или обрађивача. Његова улога је да омогући примену закона и у прекограничним ситуацијама.</w:t>
      </w:r>
      <w:r w:rsidR="00F0334D">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Именовање представника не утиче на директну правну одговорност руковаоца или обрађивача, који и даље остају у потпуности одговорни за обраду података.</w:t>
      </w:r>
    </w:p>
    <w:p w:rsidR="00595D9B" w:rsidRPr="00595D9B" w:rsidRDefault="00595D9B" w:rsidP="00595D9B">
      <w:pPr>
        <w:jc w:val="both"/>
        <w:rPr>
          <w:rFonts w:ascii="Times New Roman" w:hAnsi="Times New Roman" w:cs="Times New Roman"/>
          <w:sz w:val="24"/>
          <w:szCs w:val="24"/>
          <w:lang w:val="sr-Cyrl-RS"/>
        </w:rPr>
      </w:pPr>
    </w:p>
    <w:p w:rsidR="00595D9B" w:rsidRPr="00595D9B" w:rsidRDefault="008F72EE" w:rsidP="008F72EE">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Трећим одељком исте главе закона уређују се </w:t>
      </w:r>
      <w:r w:rsidRPr="008F72EE">
        <w:rPr>
          <w:rFonts w:ascii="Times New Roman" w:hAnsi="Times New Roman" w:cs="Times New Roman"/>
          <w:sz w:val="24"/>
          <w:szCs w:val="24"/>
          <w:lang w:val="sr-Cyrl-RS"/>
        </w:rPr>
        <w:t>Евиденције (чл</w:t>
      </w:r>
      <w:r>
        <w:rPr>
          <w:rFonts w:ascii="Times New Roman" w:hAnsi="Times New Roman" w:cs="Times New Roman"/>
          <w:sz w:val="24"/>
          <w:szCs w:val="24"/>
          <w:lang w:val="sr-Cyrl-RS"/>
        </w:rPr>
        <w:t xml:space="preserve"> </w:t>
      </w:r>
      <w:r w:rsidR="007F296F">
        <w:rPr>
          <w:rFonts w:ascii="Times New Roman" w:hAnsi="Times New Roman" w:cs="Times New Roman"/>
          <w:sz w:val="24"/>
          <w:szCs w:val="24"/>
          <w:lang w:val="en-US"/>
        </w:rPr>
        <w:t>73</w:t>
      </w:r>
      <w:r>
        <w:rPr>
          <w:rFonts w:ascii="Times New Roman" w:hAnsi="Times New Roman" w:cs="Times New Roman"/>
          <w:sz w:val="24"/>
          <w:szCs w:val="24"/>
          <w:lang w:val="sr-Cyrl-RS"/>
        </w:rPr>
        <w:t xml:space="preserve">. до </w:t>
      </w:r>
      <w:r w:rsidR="005D2EB9">
        <w:rPr>
          <w:rFonts w:ascii="Times New Roman" w:hAnsi="Times New Roman" w:cs="Times New Roman"/>
          <w:sz w:val="24"/>
          <w:szCs w:val="24"/>
          <w:lang w:val="en-US"/>
        </w:rPr>
        <w:t>77</w:t>
      </w:r>
      <w:r>
        <w:rPr>
          <w:rFonts w:ascii="Times New Roman" w:hAnsi="Times New Roman" w:cs="Times New Roman"/>
          <w:sz w:val="24"/>
          <w:szCs w:val="24"/>
          <w:lang w:val="sr-Cyrl-RS"/>
        </w:rPr>
        <w:t>). Чланом</w:t>
      </w:r>
      <w:r w:rsidR="00595D9B" w:rsidRPr="00595D9B">
        <w:rPr>
          <w:rFonts w:ascii="Times New Roman" w:hAnsi="Times New Roman" w:cs="Times New Roman"/>
          <w:sz w:val="24"/>
          <w:szCs w:val="24"/>
          <w:lang w:val="sr-Cyrl-RS"/>
        </w:rPr>
        <w:t xml:space="preserve"> 7</w:t>
      </w:r>
      <w:r w:rsidR="005D2EB9">
        <w:rPr>
          <w:rFonts w:ascii="Times New Roman" w:hAnsi="Times New Roman" w:cs="Times New Roman"/>
          <w:sz w:val="24"/>
          <w:szCs w:val="24"/>
          <w:lang w:val="en-US"/>
        </w:rPr>
        <w:t>3</w:t>
      </w:r>
      <w:r>
        <w:rPr>
          <w:rFonts w:ascii="Times New Roman" w:hAnsi="Times New Roman" w:cs="Times New Roman"/>
          <w:sz w:val="24"/>
          <w:szCs w:val="24"/>
          <w:lang w:val="sr-Cyrl-RS"/>
        </w:rPr>
        <w:t>. закона се</w:t>
      </w:r>
      <w:r w:rsidR="00595D9B" w:rsidRPr="00595D9B">
        <w:rPr>
          <w:rFonts w:ascii="Times New Roman" w:hAnsi="Times New Roman" w:cs="Times New Roman"/>
          <w:sz w:val="24"/>
          <w:szCs w:val="24"/>
          <w:lang w:val="sr-Cyrl-RS"/>
        </w:rPr>
        <w:t xml:space="preserve"> уводи општ</w:t>
      </w:r>
      <w:r>
        <w:rPr>
          <w:rFonts w:ascii="Times New Roman" w:hAnsi="Times New Roman" w:cs="Times New Roman"/>
          <w:sz w:val="24"/>
          <w:szCs w:val="24"/>
          <w:lang w:val="sr-Cyrl-RS"/>
        </w:rPr>
        <w:t>а</w:t>
      </w:r>
      <w:r w:rsidR="00595D9B" w:rsidRPr="00595D9B">
        <w:rPr>
          <w:rFonts w:ascii="Times New Roman" w:hAnsi="Times New Roman" w:cs="Times New Roman"/>
          <w:sz w:val="24"/>
          <w:szCs w:val="24"/>
          <w:lang w:val="sr-Cyrl-RS"/>
        </w:rPr>
        <w:t xml:space="preserve"> обавез</w:t>
      </w:r>
      <w:r>
        <w:rPr>
          <w:rFonts w:ascii="Times New Roman" w:hAnsi="Times New Roman" w:cs="Times New Roman"/>
          <w:sz w:val="24"/>
          <w:szCs w:val="24"/>
          <w:lang w:val="sr-Cyrl-RS"/>
        </w:rPr>
        <w:t>а</w:t>
      </w:r>
      <w:r w:rsidR="00595D9B" w:rsidRPr="00595D9B">
        <w:rPr>
          <w:rFonts w:ascii="Times New Roman" w:hAnsi="Times New Roman" w:cs="Times New Roman"/>
          <w:sz w:val="24"/>
          <w:szCs w:val="24"/>
          <w:lang w:val="sr-Cyrl-RS"/>
        </w:rPr>
        <w:t xml:space="preserve"> вођења евиденције о радњама обраде података о личности.</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 xml:space="preserve">Ова евиденција представља </w:t>
      </w:r>
      <w:r>
        <w:rPr>
          <w:rFonts w:ascii="Times New Roman" w:hAnsi="Times New Roman" w:cs="Times New Roman"/>
          <w:sz w:val="24"/>
          <w:szCs w:val="24"/>
          <w:lang w:val="sr-Cyrl-RS"/>
        </w:rPr>
        <w:t>једно од основних средстава за остваривање транспарентности</w:t>
      </w:r>
      <w:r w:rsidR="00595D9B" w:rsidRPr="00595D9B">
        <w:rPr>
          <w:rFonts w:ascii="Times New Roman" w:hAnsi="Times New Roman" w:cs="Times New Roman"/>
          <w:sz w:val="24"/>
          <w:szCs w:val="24"/>
          <w:lang w:val="sr-Cyrl-RS"/>
        </w:rPr>
        <w:t xml:space="preserve"> и омогућава надзор над законитошћу обраде. Руковалац, обрађивач и њихови представници дужни су да воде евиденцију у писаној или електронској форми и да је учине доступном Поверенику на његов захтев.</w:t>
      </w:r>
      <w:r w:rsidR="00964ED1">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Обавеза вођења евиденције има системски карактер и омогућава контролу свих радњи обраде.</w:t>
      </w:r>
    </w:p>
    <w:p w:rsidR="00595D9B" w:rsidRPr="00595D9B" w:rsidRDefault="008F72EE" w:rsidP="003F6E09">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Члан </w:t>
      </w:r>
      <w:r w:rsidR="00595D9B" w:rsidRPr="00595D9B">
        <w:rPr>
          <w:rFonts w:ascii="Times New Roman" w:hAnsi="Times New Roman" w:cs="Times New Roman"/>
          <w:sz w:val="24"/>
          <w:szCs w:val="24"/>
          <w:lang w:val="sr-Cyrl-RS"/>
        </w:rPr>
        <w:t>7</w:t>
      </w:r>
      <w:r w:rsidR="005D2EB9">
        <w:rPr>
          <w:rFonts w:ascii="Times New Roman" w:hAnsi="Times New Roman" w:cs="Times New Roman"/>
          <w:sz w:val="24"/>
          <w:szCs w:val="24"/>
          <w:lang w:val="en-US"/>
        </w:rPr>
        <w:t>4</w:t>
      </w:r>
      <w:r>
        <w:rPr>
          <w:rFonts w:ascii="Times New Roman" w:hAnsi="Times New Roman" w:cs="Times New Roman"/>
          <w:sz w:val="24"/>
          <w:szCs w:val="24"/>
          <w:lang w:val="sr-Cyrl-RS"/>
        </w:rPr>
        <w:t>. закона</w:t>
      </w:r>
      <w:r w:rsidR="00595D9B" w:rsidRPr="00595D9B">
        <w:rPr>
          <w:rFonts w:ascii="Times New Roman" w:hAnsi="Times New Roman" w:cs="Times New Roman"/>
          <w:sz w:val="24"/>
          <w:szCs w:val="24"/>
          <w:lang w:val="sr-Cyrl-RS"/>
        </w:rPr>
        <w:t xml:space="preserve"> прецизира садржину евиденције коју води руковалац.</w:t>
      </w:r>
      <w:r w:rsidR="00297A64">
        <w:rPr>
          <w:rFonts w:ascii="Times New Roman" w:hAnsi="Times New Roman" w:cs="Times New Roman"/>
          <w:sz w:val="24"/>
          <w:szCs w:val="24"/>
          <w:lang w:val="sr-Cyrl-RS"/>
        </w:rPr>
        <w:t xml:space="preserve"> Пре свега, е</w:t>
      </w:r>
      <w:r w:rsidR="00595D9B" w:rsidRPr="00595D9B">
        <w:rPr>
          <w:rFonts w:ascii="Times New Roman" w:hAnsi="Times New Roman" w:cs="Times New Roman"/>
          <w:sz w:val="24"/>
          <w:szCs w:val="24"/>
          <w:lang w:val="sr-Cyrl-RS"/>
        </w:rPr>
        <w:t>виденција мора да садржи податке о руковаоцу, сврси и правном основу обраде, категоријама лица и података, примаоцима података, укључујући и међународне трансфере, роковима чувања и општем опису мера заштите.</w:t>
      </w:r>
      <w:r w:rsidR="00297A64">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Ова одредба представља основ за процену законитости обраде од стране надзорног органа.</w:t>
      </w:r>
    </w:p>
    <w:p w:rsidR="00595D9B" w:rsidRPr="00595D9B" w:rsidRDefault="00595D9B" w:rsidP="005947F1">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lastRenderedPageBreak/>
        <w:t xml:space="preserve">Члан </w:t>
      </w:r>
      <w:r w:rsidR="00843301">
        <w:rPr>
          <w:rFonts w:ascii="Times New Roman" w:hAnsi="Times New Roman" w:cs="Times New Roman"/>
          <w:sz w:val="24"/>
          <w:szCs w:val="24"/>
          <w:lang w:val="en-US"/>
        </w:rPr>
        <w:t>75</w:t>
      </w:r>
      <w:r w:rsidR="00DE6D83">
        <w:rPr>
          <w:rFonts w:ascii="Times New Roman" w:hAnsi="Times New Roman" w:cs="Times New Roman"/>
          <w:sz w:val="24"/>
          <w:szCs w:val="24"/>
          <w:lang w:val="sr-Cyrl-RS"/>
        </w:rPr>
        <w:t>.</w:t>
      </w:r>
      <w:r w:rsidR="00ED77D4">
        <w:rPr>
          <w:rFonts w:ascii="Times New Roman" w:hAnsi="Times New Roman" w:cs="Times New Roman"/>
          <w:sz w:val="24"/>
          <w:szCs w:val="24"/>
          <w:lang w:val="sr-Cyrl-RS"/>
        </w:rPr>
        <w:t xml:space="preserve"> закона</w:t>
      </w:r>
      <w:r w:rsidR="00DE6D83">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уређује обавезу обрађивача да води евиденцију о свим радњама обраде које врши у име руковаоца.</w:t>
      </w:r>
      <w:r w:rsidR="00DE6D83">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За разлику од евиденције руковаоца, ова евиденција обухвата податке о врстама обрада, руковаоцима за које се обрада врши, преносима података и мерама безбедности.</w:t>
      </w:r>
      <w:r w:rsidR="00DE6D83">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Циљ ове одредбе је да се обезбеди контрола и над обрађивачима као кључним учесницима у процесу обраде.</w:t>
      </w:r>
      <w:r w:rsidR="005947F1">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Изузетак од обавезе вођења евиденције</w:t>
      </w:r>
      <w:r w:rsidR="00ED77D4">
        <w:rPr>
          <w:rFonts w:ascii="Times New Roman" w:hAnsi="Times New Roman" w:cs="Times New Roman"/>
          <w:sz w:val="24"/>
          <w:szCs w:val="24"/>
          <w:lang w:val="sr-Latn-RS"/>
        </w:rPr>
        <w:t xml:space="preserve"> </w:t>
      </w:r>
      <w:r w:rsidR="00ED77D4">
        <w:rPr>
          <w:rFonts w:ascii="Times New Roman" w:hAnsi="Times New Roman" w:cs="Times New Roman"/>
          <w:sz w:val="24"/>
          <w:szCs w:val="24"/>
          <w:lang w:val="sr-Cyrl-RS"/>
        </w:rPr>
        <w:t>прописан је ч</w:t>
      </w:r>
      <w:r w:rsidRPr="00595D9B">
        <w:rPr>
          <w:rFonts w:ascii="Times New Roman" w:hAnsi="Times New Roman" w:cs="Times New Roman"/>
          <w:sz w:val="24"/>
          <w:szCs w:val="24"/>
          <w:lang w:val="sr-Cyrl-RS"/>
        </w:rPr>
        <w:t>лан</w:t>
      </w:r>
      <w:r w:rsidR="00ED77D4">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w:t>
      </w:r>
      <w:r w:rsidR="00843301">
        <w:rPr>
          <w:rFonts w:ascii="Times New Roman" w:hAnsi="Times New Roman" w:cs="Times New Roman"/>
          <w:sz w:val="24"/>
          <w:szCs w:val="24"/>
          <w:lang w:val="en-US"/>
        </w:rPr>
        <w:t>76</w:t>
      </w:r>
      <w:r w:rsidR="00ED77D4">
        <w:rPr>
          <w:rFonts w:ascii="Times New Roman" w:hAnsi="Times New Roman" w:cs="Times New Roman"/>
          <w:sz w:val="24"/>
          <w:szCs w:val="24"/>
          <w:lang w:val="sr-Cyrl-RS"/>
        </w:rPr>
        <w:t>. закона и</w:t>
      </w:r>
      <w:r w:rsidRPr="00595D9B">
        <w:rPr>
          <w:rFonts w:ascii="Times New Roman" w:hAnsi="Times New Roman" w:cs="Times New Roman"/>
          <w:sz w:val="24"/>
          <w:szCs w:val="24"/>
          <w:lang w:val="sr-Cyrl-RS"/>
        </w:rPr>
        <w:t xml:space="preserve"> предвиђа изузетак од обавезе вођења евиденције за мала и средња правна лица која запошљавају мање од 250 лица.</w:t>
      </w:r>
      <w:r w:rsidR="0080486E">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Међутим, овај изузетак није апсолутан. Он се не примењује у случајевима када обрада може представљати висок ризик по права и слободе лица, када није повремена или када обухвата осетљиве категорије података.</w:t>
      </w:r>
      <w:r w:rsidR="0080486E">
        <w:rPr>
          <w:rFonts w:ascii="Times New Roman" w:hAnsi="Times New Roman" w:cs="Times New Roman"/>
          <w:sz w:val="24"/>
          <w:szCs w:val="24"/>
          <w:lang w:val="sr-Cyrl-RS"/>
        </w:rPr>
        <w:t xml:space="preserve"> </w:t>
      </w:r>
    </w:p>
    <w:p w:rsidR="00595D9B" w:rsidRPr="00595D9B" w:rsidRDefault="00595D9B" w:rsidP="0080486E">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Члан</w:t>
      </w:r>
      <w:r w:rsidR="0080486E">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w:t>
      </w:r>
      <w:r w:rsidR="00635A66">
        <w:rPr>
          <w:rFonts w:ascii="Times New Roman" w:hAnsi="Times New Roman" w:cs="Times New Roman"/>
          <w:sz w:val="24"/>
          <w:szCs w:val="24"/>
          <w:lang w:val="en-US"/>
        </w:rPr>
        <w:t>77</w:t>
      </w:r>
      <w:r w:rsidR="0080486E">
        <w:rPr>
          <w:rFonts w:ascii="Times New Roman" w:hAnsi="Times New Roman" w:cs="Times New Roman"/>
          <w:sz w:val="24"/>
          <w:szCs w:val="24"/>
          <w:lang w:val="sr-Cyrl-RS"/>
        </w:rPr>
        <w:t>. закона прописана је</w:t>
      </w:r>
      <w:r w:rsidRPr="00595D9B">
        <w:rPr>
          <w:rFonts w:ascii="Times New Roman" w:hAnsi="Times New Roman" w:cs="Times New Roman"/>
          <w:sz w:val="24"/>
          <w:szCs w:val="24"/>
          <w:lang w:val="sr-Cyrl-RS"/>
        </w:rPr>
        <w:t xml:space="preserve"> </w:t>
      </w:r>
      <w:r w:rsidR="0080486E">
        <w:rPr>
          <w:rFonts w:ascii="Times New Roman" w:hAnsi="Times New Roman" w:cs="Times New Roman"/>
          <w:sz w:val="24"/>
          <w:szCs w:val="24"/>
          <w:lang w:val="sr-Cyrl-RS"/>
        </w:rPr>
        <w:t>с</w:t>
      </w:r>
      <w:r w:rsidRPr="00595D9B">
        <w:rPr>
          <w:rFonts w:ascii="Times New Roman" w:hAnsi="Times New Roman" w:cs="Times New Roman"/>
          <w:sz w:val="24"/>
          <w:szCs w:val="24"/>
          <w:lang w:val="sr-Cyrl-RS"/>
        </w:rPr>
        <w:t>арадња са Повереником</w:t>
      </w:r>
      <w:r w:rsidR="0080486E">
        <w:rPr>
          <w:rFonts w:ascii="Times New Roman" w:hAnsi="Times New Roman" w:cs="Times New Roman"/>
          <w:sz w:val="24"/>
          <w:szCs w:val="24"/>
          <w:lang w:val="sr-Cyrl-RS"/>
        </w:rPr>
        <w:t xml:space="preserve">, на начин да се </w:t>
      </w:r>
      <w:r w:rsidRPr="00595D9B">
        <w:rPr>
          <w:rFonts w:ascii="Times New Roman" w:hAnsi="Times New Roman" w:cs="Times New Roman"/>
          <w:sz w:val="24"/>
          <w:szCs w:val="24"/>
          <w:lang w:val="sr-Cyrl-RS"/>
        </w:rPr>
        <w:t>утврђује општ</w:t>
      </w:r>
      <w:r w:rsidR="0080486E">
        <w:rPr>
          <w:rFonts w:ascii="Times New Roman" w:hAnsi="Times New Roman" w:cs="Times New Roman"/>
          <w:sz w:val="24"/>
          <w:szCs w:val="24"/>
          <w:lang w:val="sr-Cyrl-RS"/>
        </w:rPr>
        <w:t>а</w:t>
      </w:r>
      <w:r w:rsidRPr="00595D9B">
        <w:rPr>
          <w:rFonts w:ascii="Times New Roman" w:hAnsi="Times New Roman" w:cs="Times New Roman"/>
          <w:sz w:val="24"/>
          <w:szCs w:val="24"/>
          <w:lang w:val="sr-Cyrl-RS"/>
        </w:rPr>
        <w:t xml:space="preserve"> обавез</w:t>
      </w:r>
      <w:r w:rsidR="0080486E">
        <w:rPr>
          <w:rFonts w:ascii="Times New Roman" w:hAnsi="Times New Roman" w:cs="Times New Roman"/>
          <w:sz w:val="24"/>
          <w:szCs w:val="24"/>
          <w:lang w:val="sr-Cyrl-RS"/>
        </w:rPr>
        <w:t>а</w:t>
      </w:r>
      <w:r w:rsidRPr="00595D9B">
        <w:rPr>
          <w:rFonts w:ascii="Times New Roman" w:hAnsi="Times New Roman" w:cs="Times New Roman"/>
          <w:sz w:val="24"/>
          <w:szCs w:val="24"/>
          <w:lang w:val="sr-Cyrl-RS"/>
        </w:rPr>
        <w:t xml:space="preserve"> сарадње руковаоца, обрађивача и њихових представника са Повереником.</w:t>
      </w:r>
      <w:r w:rsidR="0080486E">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 xml:space="preserve">Ова обавеза има </w:t>
      </w:r>
      <w:r w:rsidR="0080486E">
        <w:rPr>
          <w:rFonts w:ascii="Times New Roman" w:hAnsi="Times New Roman" w:cs="Times New Roman"/>
          <w:sz w:val="24"/>
          <w:szCs w:val="24"/>
          <w:lang w:val="sr-Cyrl-RS"/>
        </w:rPr>
        <w:t xml:space="preserve">велики </w:t>
      </w:r>
      <w:r w:rsidRPr="00595D9B">
        <w:rPr>
          <w:rFonts w:ascii="Times New Roman" w:hAnsi="Times New Roman" w:cs="Times New Roman"/>
          <w:sz w:val="24"/>
          <w:szCs w:val="24"/>
          <w:lang w:val="sr-Cyrl-RS"/>
        </w:rPr>
        <w:t>значај за функционисање система надзора, јер омогућава Поверенику да ефикасно врши своја овлашћења, спроводи контролу и обезбеђује поштовање закона.</w:t>
      </w:r>
    </w:p>
    <w:p w:rsidR="00595D9B" w:rsidRPr="00595D9B" w:rsidRDefault="00595D9B" w:rsidP="00595D9B">
      <w:pPr>
        <w:jc w:val="both"/>
        <w:rPr>
          <w:rFonts w:ascii="Times New Roman" w:hAnsi="Times New Roman" w:cs="Times New Roman"/>
          <w:sz w:val="24"/>
          <w:szCs w:val="24"/>
          <w:lang w:val="sr-Cyrl-RS"/>
        </w:rPr>
      </w:pPr>
    </w:p>
    <w:p w:rsidR="00595D9B" w:rsidRPr="00595D9B" w:rsidRDefault="002D3D17" w:rsidP="00404A44">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Четвртим одељком исте главе закона уређују се управљање ризицима безбедности података о личности</w:t>
      </w:r>
      <w:r w:rsidRPr="008F72EE">
        <w:rPr>
          <w:rFonts w:ascii="Times New Roman" w:hAnsi="Times New Roman" w:cs="Times New Roman"/>
          <w:sz w:val="24"/>
          <w:szCs w:val="24"/>
          <w:lang w:val="sr-Cyrl-RS"/>
        </w:rPr>
        <w:t xml:space="preserve"> (чл</w:t>
      </w:r>
      <w:r>
        <w:rPr>
          <w:rFonts w:ascii="Times New Roman" w:hAnsi="Times New Roman" w:cs="Times New Roman"/>
          <w:sz w:val="24"/>
          <w:szCs w:val="24"/>
          <w:lang w:val="sr-Cyrl-RS"/>
        </w:rPr>
        <w:t xml:space="preserve"> </w:t>
      </w:r>
      <w:r w:rsidR="00635A66">
        <w:rPr>
          <w:rFonts w:ascii="Times New Roman" w:hAnsi="Times New Roman" w:cs="Times New Roman"/>
          <w:sz w:val="24"/>
          <w:szCs w:val="24"/>
          <w:lang w:val="en-US"/>
        </w:rPr>
        <w:t>78</w:t>
      </w:r>
      <w:r>
        <w:rPr>
          <w:rFonts w:ascii="Times New Roman" w:hAnsi="Times New Roman" w:cs="Times New Roman"/>
          <w:sz w:val="24"/>
          <w:szCs w:val="24"/>
          <w:lang w:val="sr-Cyrl-RS"/>
        </w:rPr>
        <w:t xml:space="preserve">. до </w:t>
      </w:r>
      <w:r w:rsidR="00635A66">
        <w:rPr>
          <w:rFonts w:ascii="Times New Roman" w:hAnsi="Times New Roman" w:cs="Times New Roman"/>
          <w:sz w:val="24"/>
          <w:szCs w:val="24"/>
          <w:lang w:val="en-US"/>
        </w:rPr>
        <w:t>87</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 xml:space="preserve">Члан </w:t>
      </w:r>
      <w:r w:rsidR="00635A66">
        <w:rPr>
          <w:rFonts w:ascii="Times New Roman" w:hAnsi="Times New Roman" w:cs="Times New Roman"/>
          <w:sz w:val="24"/>
          <w:szCs w:val="24"/>
          <w:lang w:val="en-US"/>
        </w:rPr>
        <w:t>78</w:t>
      </w:r>
      <w:r>
        <w:rPr>
          <w:rFonts w:ascii="Times New Roman" w:hAnsi="Times New Roman" w:cs="Times New Roman"/>
          <w:sz w:val="24"/>
          <w:szCs w:val="24"/>
          <w:lang w:val="sr-Cyrl-RS"/>
        </w:rPr>
        <w:t>. закона прописује да се</w:t>
      </w:r>
      <w:r w:rsidR="00595D9B" w:rsidRPr="00595D9B">
        <w:rPr>
          <w:rFonts w:ascii="Times New Roman" w:hAnsi="Times New Roman" w:cs="Times New Roman"/>
          <w:sz w:val="24"/>
          <w:szCs w:val="24"/>
          <w:lang w:val="sr-Cyrl-RS"/>
        </w:rPr>
        <w:t xml:space="preserve"> успоставља општи принцип безбедности обраде података заснован на процени ризика.</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Руковалац и обрађивач су дужни да примењују техничке, организационе и кадровске мере које одговарају нивоу ризика по права лица. Приликом процене ризика узимају се у обзир природа података, сврха обраде и потенцијалне последице повреде.</w:t>
      </w:r>
      <w:r w:rsidR="00513E4D">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Ова одредба представља основу целокупног система</w:t>
      </w:r>
      <w:r w:rsidR="00513E4D">
        <w:rPr>
          <w:rFonts w:ascii="Times New Roman" w:hAnsi="Times New Roman" w:cs="Times New Roman"/>
          <w:sz w:val="24"/>
          <w:szCs w:val="24"/>
          <w:lang w:val="sr-Cyrl-RS"/>
        </w:rPr>
        <w:t>, пре свега</w:t>
      </w:r>
      <w:r w:rsidR="00595D9B" w:rsidRPr="00595D9B">
        <w:rPr>
          <w:rFonts w:ascii="Times New Roman" w:hAnsi="Times New Roman" w:cs="Times New Roman"/>
          <w:sz w:val="24"/>
          <w:szCs w:val="24"/>
          <w:lang w:val="sr-Cyrl-RS"/>
        </w:rPr>
        <w:t xml:space="preserve"> информаци</w:t>
      </w:r>
      <w:r w:rsidR="00513E4D">
        <w:rPr>
          <w:rFonts w:ascii="Times New Roman" w:hAnsi="Times New Roman" w:cs="Times New Roman"/>
          <w:sz w:val="24"/>
          <w:szCs w:val="24"/>
          <w:lang w:val="sr-Cyrl-RS"/>
        </w:rPr>
        <w:t>не</w:t>
      </w:r>
      <w:r w:rsidR="00595D9B" w:rsidRPr="00595D9B">
        <w:rPr>
          <w:rFonts w:ascii="Times New Roman" w:hAnsi="Times New Roman" w:cs="Times New Roman"/>
          <w:sz w:val="24"/>
          <w:szCs w:val="24"/>
          <w:lang w:val="sr-Cyrl-RS"/>
        </w:rPr>
        <w:t xml:space="preserve"> безбедности у области заштите података.</w:t>
      </w:r>
    </w:p>
    <w:p w:rsidR="00595D9B" w:rsidRPr="00595D9B" w:rsidRDefault="00595D9B" w:rsidP="00E24D5A">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 xml:space="preserve">Члан </w:t>
      </w:r>
      <w:r w:rsidR="004449B8">
        <w:rPr>
          <w:rFonts w:ascii="Times New Roman" w:hAnsi="Times New Roman" w:cs="Times New Roman"/>
          <w:sz w:val="24"/>
          <w:szCs w:val="24"/>
          <w:lang w:val="en-US"/>
        </w:rPr>
        <w:t>79</w:t>
      </w:r>
      <w:r w:rsidR="006701DF">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прописује основне мере заштите које се примењују у зависности од природе послова и обима обраде.</w:t>
      </w:r>
      <w:r w:rsidR="006701DF">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Оне укључују организациону структуру и дефинисање одговорности, обуку запослених, физичку заштиту простора и редовно тестирање ефикасности мера заштите.</w:t>
      </w:r>
      <w:r w:rsidR="006701DF">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Циљ ових мера је да се обезбеди системски и организован приступ заштити података</w:t>
      </w:r>
      <w:r w:rsidR="00E24D5A">
        <w:rPr>
          <w:rFonts w:ascii="Times New Roman" w:hAnsi="Times New Roman" w:cs="Times New Roman"/>
          <w:sz w:val="24"/>
          <w:szCs w:val="24"/>
          <w:lang w:val="sr-Cyrl-RS"/>
        </w:rPr>
        <w:t>,</w:t>
      </w:r>
      <w:r w:rsidR="006701DF">
        <w:rPr>
          <w:rFonts w:ascii="Times New Roman" w:hAnsi="Times New Roman" w:cs="Times New Roman"/>
          <w:sz w:val="24"/>
          <w:szCs w:val="24"/>
          <w:lang w:val="sr-Cyrl-RS"/>
        </w:rPr>
        <w:t xml:space="preserve"> док</w:t>
      </w:r>
      <w:r w:rsidR="00E24D5A">
        <w:rPr>
          <w:rFonts w:ascii="Times New Roman" w:hAnsi="Times New Roman" w:cs="Times New Roman"/>
          <w:sz w:val="24"/>
          <w:szCs w:val="24"/>
          <w:lang w:val="sr-Cyrl-RS"/>
        </w:rPr>
        <w:t xml:space="preserve"> се</w:t>
      </w:r>
      <w:r w:rsidR="006701DF">
        <w:rPr>
          <w:rFonts w:ascii="Times New Roman" w:hAnsi="Times New Roman" w:cs="Times New Roman"/>
          <w:sz w:val="24"/>
          <w:szCs w:val="24"/>
          <w:lang w:val="sr-Cyrl-RS"/>
        </w:rPr>
        <w:t xml:space="preserve"> ч</w:t>
      </w:r>
      <w:r w:rsidRPr="00595D9B">
        <w:rPr>
          <w:rFonts w:ascii="Times New Roman" w:hAnsi="Times New Roman" w:cs="Times New Roman"/>
          <w:sz w:val="24"/>
          <w:szCs w:val="24"/>
          <w:lang w:val="sr-Cyrl-RS"/>
        </w:rPr>
        <w:t>лан</w:t>
      </w:r>
      <w:r w:rsidR="00E24D5A">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8</w:t>
      </w:r>
      <w:r w:rsidR="000F314D">
        <w:rPr>
          <w:rFonts w:ascii="Times New Roman" w:hAnsi="Times New Roman" w:cs="Times New Roman"/>
          <w:sz w:val="24"/>
          <w:szCs w:val="24"/>
          <w:lang w:val="en-US"/>
        </w:rPr>
        <w:t>0</w:t>
      </w:r>
      <w:r w:rsidR="006701DF">
        <w:rPr>
          <w:rFonts w:ascii="Times New Roman" w:hAnsi="Times New Roman" w:cs="Times New Roman"/>
          <w:sz w:val="24"/>
          <w:szCs w:val="24"/>
          <w:lang w:val="sr-Cyrl-RS"/>
        </w:rPr>
        <w:t xml:space="preserve">. закона уређују </w:t>
      </w:r>
      <w:r w:rsidRPr="00595D9B">
        <w:rPr>
          <w:rFonts w:ascii="Times New Roman" w:hAnsi="Times New Roman" w:cs="Times New Roman"/>
          <w:sz w:val="24"/>
          <w:szCs w:val="24"/>
          <w:lang w:val="sr-Cyrl-RS"/>
        </w:rPr>
        <w:t>мере заштите у случају електронске обраде података.</w:t>
      </w:r>
      <w:r w:rsidR="006701DF">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Оне обухватају контролу приступа, аутентификацију корисника, заштиту система и података, криптографске мере, као и механизме за реаговање на безбедносне инциденте.</w:t>
      </w:r>
      <w:r w:rsidR="006701DF">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Посебан значај има обезбеђивање континуитета рада и заштите интегритета података.</w:t>
      </w:r>
    </w:p>
    <w:p w:rsidR="00595D9B" w:rsidRPr="00595D9B" w:rsidRDefault="00595D9B" w:rsidP="00A01C79">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Члан 8</w:t>
      </w:r>
      <w:r w:rsidR="000F314D">
        <w:rPr>
          <w:rFonts w:ascii="Times New Roman" w:hAnsi="Times New Roman" w:cs="Times New Roman"/>
          <w:sz w:val="24"/>
          <w:szCs w:val="24"/>
          <w:lang w:val="en-US"/>
        </w:rPr>
        <w:t>1</w:t>
      </w:r>
      <w:r w:rsidR="006701DF">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се односи на заштиту података који се обрађују у папирном облику.</w:t>
      </w:r>
      <w:r w:rsidR="006701DF">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Мере обухватају физичку заштиту простора, контролу приступа, вођење евиденције приступа и обезбеђивање копија података.</w:t>
      </w:r>
      <w:r w:rsidR="006701DF">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Циљ је спречавање неовлашћеног приступа и губитка података који нису у електронском облику.</w:t>
      </w:r>
    </w:p>
    <w:p w:rsidR="00595D9B" w:rsidRPr="00595D9B" w:rsidRDefault="00595D9B" w:rsidP="00A01C79">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Члан 8</w:t>
      </w:r>
      <w:r w:rsidR="000F314D">
        <w:rPr>
          <w:rFonts w:ascii="Times New Roman" w:hAnsi="Times New Roman" w:cs="Times New Roman"/>
          <w:sz w:val="24"/>
          <w:szCs w:val="24"/>
          <w:lang w:val="en-US"/>
        </w:rPr>
        <w:t>2</w:t>
      </w:r>
      <w:r w:rsidR="003F3BE6">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уводи обавезу руковаоца да пријави повреду података Поверенику без непотребног одлагања, најкасније у року од 72 сата.</w:t>
      </w:r>
      <w:r w:rsidR="004A5029">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Обавештење мора садржати детаљне информације о природи повреде, броју лица, последицама и предузетим мерама. Обрађивач има обавезу да без одлагања обавести руковаоца.</w:t>
      </w:r>
      <w:r w:rsidR="00F30077">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Такође се уводи обавеза документовања свих повреда, чиме се обезбеђује транспарентност и могућност накнадне контроле.</w:t>
      </w:r>
    </w:p>
    <w:p w:rsidR="00595D9B" w:rsidRPr="00595D9B" w:rsidRDefault="00595D9B" w:rsidP="00A01C79">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Члан 8</w:t>
      </w:r>
      <w:r w:rsidR="000F314D">
        <w:rPr>
          <w:rFonts w:ascii="Times New Roman" w:hAnsi="Times New Roman" w:cs="Times New Roman"/>
          <w:sz w:val="24"/>
          <w:szCs w:val="24"/>
          <w:lang w:val="en-US"/>
        </w:rPr>
        <w:t>3</w:t>
      </w:r>
      <w:r w:rsidR="00F30077">
        <w:rPr>
          <w:rFonts w:ascii="Times New Roman" w:hAnsi="Times New Roman" w:cs="Times New Roman"/>
          <w:sz w:val="24"/>
          <w:szCs w:val="24"/>
          <w:lang w:val="sr-Cyrl-RS"/>
        </w:rPr>
        <w:t xml:space="preserve">. закона прописује </w:t>
      </w:r>
      <w:r w:rsidRPr="00595D9B">
        <w:rPr>
          <w:rFonts w:ascii="Times New Roman" w:hAnsi="Times New Roman" w:cs="Times New Roman"/>
          <w:sz w:val="24"/>
          <w:szCs w:val="24"/>
          <w:lang w:val="sr-Cyrl-RS"/>
        </w:rPr>
        <w:t>обавезу директног обавештавања лица чији су подаци повређени, када постоји висок ризик по њихова права и слободе.</w:t>
      </w:r>
      <w:r w:rsidR="008816AF">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 xml:space="preserve">Обавештавање није потребно ако су примењене адекватне заштитне мере, ако је ризик накнадно отклоњен или ако би обавештавање било несразмерно. </w:t>
      </w:r>
    </w:p>
    <w:p w:rsidR="00595D9B" w:rsidRPr="00595D9B" w:rsidRDefault="000C45E0" w:rsidP="00AE4BE0">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О</w:t>
      </w:r>
      <w:r w:rsidR="00595D9B" w:rsidRPr="00595D9B">
        <w:rPr>
          <w:rFonts w:ascii="Times New Roman" w:hAnsi="Times New Roman" w:cs="Times New Roman"/>
          <w:sz w:val="24"/>
          <w:szCs w:val="24"/>
          <w:lang w:val="sr-Cyrl-RS"/>
        </w:rPr>
        <w:t>бавез</w:t>
      </w:r>
      <w:r>
        <w:rPr>
          <w:rFonts w:ascii="Times New Roman" w:hAnsi="Times New Roman" w:cs="Times New Roman"/>
          <w:sz w:val="24"/>
          <w:szCs w:val="24"/>
          <w:lang w:val="sr-Cyrl-RS"/>
        </w:rPr>
        <w:t>а</w:t>
      </w:r>
      <w:r w:rsidR="00595D9B" w:rsidRPr="00595D9B">
        <w:rPr>
          <w:rFonts w:ascii="Times New Roman" w:hAnsi="Times New Roman" w:cs="Times New Roman"/>
          <w:sz w:val="24"/>
          <w:szCs w:val="24"/>
          <w:lang w:val="sr-Cyrl-RS"/>
        </w:rPr>
        <w:t xml:space="preserve"> израде процене утицаја обраде на заштиту података у случајевима високог ризика</w:t>
      </w:r>
      <w:r w:rsidRPr="000C45E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уводи се ч</w:t>
      </w:r>
      <w:r w:rsidRPr="00595D9B">
        <w:rPr>
          <w:rFonts w:ascii="Times New Roman" w:hAnsi="Times New Roman" w:cs="Times New Roman"/>
          <w:sz w:val="24"/>
          <w:szCs w:val="24"/>
          <w:lang w:val="sr-Cyrl-RS"/>
        </w:rPr>
        <w:t>лан</w:t>
      </w:r>
      <w:r>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8</w:t>
      </w:r>
      <w:r w:rsidR="000F314D">
        <w:rPr>
          <w:rFonts w:ascii="Times New Roman" w:hAnsi="Times New Roman" w:cs="Times New Roman"/>
          <w:sz w:val="24"/>
          <w:szCs w:val="24"/>
          <w:lang w:val="en-US"/>
        </w:rPr>
        <w:t>4</w:t>
      </w:r>
      <w:r>
        <w:rPr>
          <w:rFonts w:ascii="Times New Roman" w:hAnsi="Times New Roman" w:cs="Times New Roman"/>
          <w:sz w:val="24"/>
          <w:szCs w:val="24"/>
          <w:lang w:val="sr-Cyrl-RS"/>
        </w:rPr>
        <w:t>. закона. Наиме,</w:t>
      </w:r>
      <w:r w:rsidR="00227132">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п</w:t>
      </w:r>
      <w:r w:rsidR="00595D9B" w:rsidRPr="00595D9B">
        <w:rPr>
          <w:rFonts w:ascii="Times New Roman" w:hAnsi="Times New Roman" w:cs="Times New Roman"/>
          <w:sz w:val="24"/>
          <w:szCs w:val="24"/>
          <w:lang w:val="sr-Cyrl-RS"/>
        </w:rPr>
        <w:t xml:space="preserve">роцена се врши пре почетка обраде и обухвата анализу ризика, неопходности и сразмерности обраде, као и предузете мере </w:t>
      </w:r>
      <w:r w:rsidR="00595D9B" w:rsidRPr="00595D9B">
        <w:rPr>
          <w:rFonts w:ascii="Times New Roman" w:hAnsi="Times New Roman" w:cs="Times New Roman"/>
          <w:sz w:val="24"/>
          <w:szCs w:val="24"/>
          <w:lang w:val="sr-Cyrl-RS"/>
        </w:rPr>
        <w:lastRenderedPageBreak/>
        <w:t>заштите.</w:t>
      </w:r>
      <w:r w:rsidR="00227132">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Ова одредба има превентивни карактер и служи спречавању повреда права лица.</w:t>
      </w:r>
      <w:r>
        <w:rPr>
          <w:rFonts w:ascii="Times New Roman" w:hAnsi="Times New Roman" w:cs="Times New Roman"/>
          <w:sz w:val="24"/>
          <w:szCs w:val="24"/>
          <w:lang w:val="sr-Cyrl-RS"/>
        </w:rPr>
        <w:t xml:space="preserve"> С</w:t>
      </w:r>
      <w:r w:rsidR="00595D9B" w:rsidRPr="00595D9B">
        <w:rPr>
          <w:rFonts w:ascii="Times New Roman" w:hAnsi="Times New Roman" w:cs="Times New Roman"/>
          <w:sz w:val="24"/>
          <w:szCs w:val="24"/>
          <w:lang w:val="sr-Cyrl-RS"/>
        </w:rPr>
        <w:t>адржин</w:t>
      </w:r>
      <w:r>
        <w:rPr>
          <w:rFonts w:ascii="Times New Roman" w:hAnsi="Times New Roman" w:cs="Times New Roman"/>
          <w:sz w:val="24"/>
          <w:szCs w:val="24"/>
          <w:lang w:val="sr-Cyrl-RS"/>
        </w:rPr>
        <w:t>а</w:t>
      </w:r>
      <w:r w:rsidR="00595D9B" w:rsidRPr="00595D9B">
        <w:rPr>
          <w:rFonts w:ascii="Times New Roman" w:hAnsi="Times New Roman" w:cs="Times New Roman"/>
          <w:sz w:val="24"/>
          <w:szCs w:val="24"/>
          <w:lang w:val="sr-Cyrl-RS"/>
        </w:rPr>
        <w:t xml:space="preserve"> процене утицаја</w:t>
      </w:r>
      <w:r>
        <w:rPr>
          <w:rFonts w:ascii="Times New Roman" w:hAnsi="Times New Roman" w:cs="Times New Roman"/>
          <w:sz w:val="24"/>
          <w:szCs w:val="24"/>
          <w:lang w:val="sr-Cyrl-RS"/>
        </w:rPr>
        <w:t xml:space="preserve"> се прецизира</w:t>
      </w:r>
      <w:r w:rsidRPr="000C45E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ч</w:t>
      </w:r>
      <w:r w:rsidRPr="00595D9B">
        <w:rPr>
          <w:rFonts w:ascii="Times New Roman" w:hAnsi="Times New Roman" w:cs="Times New Roman"/>
          <w:sz w:val="24"/>
          <w:szCs w:val="24"/>
          <w:lang w:val="sr-Cyrl-RS"/>
        </w:rPr>
        <w:t>лан</w:t>
      </w:r>
      <w:r>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w:t>
      </w:r>
      <w:r w:rsidR="000F314D">
        <w:rPr>
          <w:rFonts w:ascii="Times New Roman" w:hAnsi="Times New Roman" w:cs="Times New Roman"/>
          <w:sz w:val="24"/>
          <w:szCs w:val="24"/>
          <w:lang w:val="en-US"/>
        </w:rPr>
        <w:t>85</w:t>
      </w:r>
      <w:r>
        <w:rPr>
          <w:rFonts w:ascii="Times New Roman" w:hAnsi="Times New Roman" w:cs="Times New Roman"/>
          <w:sz w:val="24"/>
          <w:szCs w:val="24"/>
          <w:lang w:val="sr-Cyrl-RS"/>
        </w:rPr>
        <w:t>. закона</w:t>
      </w:r>
      <w:r w:rsidR="00595D9B" w:rsidRPr="00595D9B">
        <w:rPr>
          <w:rFonts w:ascii="Times New Roman" w:hAnsi="Times New Roman" w:cs="Times New Roman"/>
          <w:sz w:val="24"/>
          <w:szCs w:val="24"/>
          <w:lang w:val="sr-Cyrl-RS"/>
        </w:rPr>
        <w:t>, која мора да обухвати опис обраде, процену неопходности, идентификацију ризика и мере за њихово умањење.</w:t>
      </w:r>
      <w:r w:rsidR="00991D6A">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Посебно се наглашава обавеза документовања и доказивања усаглашености, као и узимање у обзир права лица на која се подаци односе.</w:t>
      </w:r>
    </w:p>
    <w:p w:rsidR="00595D9B" w:rsidRPr="00595D9B" w:rsidRDefault="00595D9B" w:rsidP="00991D6A">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 xml:space="preserve">Члан </w:t>
      </w:r>
      <w:r w:rsidR="00C372B4">
        <w:rPr>
          <w:rFonts w:ascii="Times New Roman" w:hAnsi="Times New Roman" w:cs="Times New Roman"/>
          <w:sz w:val="24"/>
          <w:szCs w:val="24"/>
          <w:lang w:val="en-US"/>
        </w:rPr>
        <w:t>86</w:t>
      </w:r>
      <w:r w:rsidR="00991D6A">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уводи обавезу прибављања мишљења Повереника када процена утицаја указује на висок ризик.</w:t>
      </w:r>
      <w:r w:rsidR="00991D6A">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Повереник има саветодавну и контролну улогу и може тражити додатне информације или предложити мере за умањење ризика пре почетка обраде</w:t>
      </w:r>
      <w:r w:rsidR="00991D6A">
        <w:rPr>
          <w:rFonts w:ascii="Times New Roman" w:hAnsi="Times New Roman" w:cs="Times New Roman"/>
          <w:sz w:val="24"/>
          <w:szCs w:val="24"/>
          <w:lang w:val="sr-Cyrl-RS"/>
        </w:rPr>
        <w:t>, док се чланом</w:t>
      </w:r>
      <w:r w:rsidRPr="00595D9B">
        <w:rPr>
          <w:rFonts w:ascii="Times New Roman" w:hAnsi="Times New Roman" w:cs="Times New Roman"/>
          <w:sz w:val="24"/>
          <w:szCs w:val="24"/>
          <w:lang w:val="sr-Cyrl-RS"/>
        </w:rPr>
        <w:t xml:space="preserve"> </w:t>
      </w:r>
      <w:r w:rsidR="00C372B4">
        <w:rPr>
          <w:rFonts w:ascii="Times New Roman" w:hAnsi="Times New Roman" w:cs="Times New Roman"/>
          <w:sz w:val="24"/>
          <w:szCs w:val="24"/>
          <w:lang w:val="en-US"/>
        </w:rPr>
        <w:t>87</w:t>
      </w:r>
      <w:r w:rsidR="00991D6A">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уређује поступак давања претходног мишљења Повереника, који има рокове за поступање и могућност продужетка у сложеним случајевима.</w:t>
      </w:r>
      <w:r w:rsidR="00991D6A">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Повереник може користити и друга овлашћења у циљу заштите права лица, чиме ова одредба има превентивни карактер.</w:t>
      </w:r>
    </w:p>
    <w:p w:rsidR="00595D9B" w:rsidRPr="00595D9B" w:rsidRDefault="00595D9B" w:rsidP="00595D9B">
      <w:pPr>
        <w:jc w:val="both"/>
        <w:rPr>
          <w:rFonts w:ascii="Times New Roman" w:hAnsi="Times New Roman" w:cs="Times New Roman"/>
          <w:sz w:val="24"/>
          <w:szCs w:val="24"/>
          <w:lang w:val="sr-Cyrl-RS"/>
        </w:rPr>
      </w:pPr>
    </w:p>
    <w:p w:rsidR="00595D9B" w:rsidRPr="00595D9B" w:rsidRDefault="00082063" w:rsidP="00C372B4">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Петим одељком исте главе закона уређују се лице за заштиту података о личности</w:t>
      </w:r>
      <w:r w:rsidRPr="008F72EE">
        <w:rPr>
          <w:rFonts w:ascii="Times New Roman" w:hAnsi="Times New Roman" w:cs="Times New Roman"/>
          <w:sz w:val="24"/>
          <w:szCs w:val="24"/>
          <w:lang w:val="sr-Cyrl-RS"/>
        </w:rPr>
        <w:t xml:space="preserve"> (чл</w:t>
      </w:r>
      <w:r>
        <w:rPr>
          <w:rFonts w:ascii="Times New Roman" w:hAnsi="Times New Roman" w:cs="Times New Roman"/>
          <w:sz w:val="24"/>
          <w:szCs w:val="24"/>
          <w:lang w:val="sr-Cyrl-RS"/>
        </w:rPr>
        <w:t xml:space="preserve"> </w:t>
      </w:r>
      <w:r w:rsidR="00C372B4">
        <w:rPr>
          <w:rFonts w:ascii="Times New Roman" w:hAnsi="Times New Roman" w:cs="Times New Roman"/>
          <w:sz w:val="24"/>
          <w:szCs w:val="24"/>
          <w:lang w:val="en-US"/>
        </w:rPr>
        <w:t>88</w:t>
      </w:r>
      <w:r>
        <w:rPr>
          <w:rFonts w:ascii="Times New Roman" w:hAnsi="Times New Roman" w:cs="Times New Roman"/>
          <w:sz w:val="24"/>
          <w:szCs w:val="24"/>
          <w:lang w:val="sr-Cyrl-RS"/>
        </w:rPr>
        <w:t>. до 9</w:t>
      </w:r>
      <w:r w:rsidR="00C372B4">
        <w:rPr>
          <w:rFonts w:ascii="Times New Roman" w:hAnsi="Times New Roman" w:cs="Times New Roman"/>
          <w:sz w:val="24"/>
          <w:szCs w:val="24"/>
          <w:lang w:val="en-US"/>
        </w:rPr>
        <w:t>0</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Члан</w:t>
      </w:r>
      <w:r>
        <w:rPr>
          <w:rFonts w:ascii="Times New Roman" w:hAnsi="Times New Roman" w:cs="Times New Roman"/>
          <w:sz w:val="24"/>
          <w:szCs w:val="24"/>
          <w:lang w:val="sr-Cyrl-RS"/>
        </w:rPr>
        <w:t xml:space="preserve">ом </w:t>
      </w:r>
      <w:r w:rsidR="00C372B4">
        <w:rPr>
          <w:rFonts w:ascii="Times New Roman" w:hAnsi="Times New Roman" w:cs="Times New Roman"/>
          <w:sz w:val="24"/>
          <w:szCs w:val="24"/>
          <w:lang w:val="en-US"/>
        </w:rPr>
        <w:t>88</w:t>
      </w:r>
      <w:r>
        <w:rPr>
          <w:rFonts w:ascii="Times New Roman" w:hAnsi="Times New Roman" w:cs="Times New Roman"/>
          <w:sz w:val="24"/>
          <w:szCs w:val="24"/>
          <w:lang w:val="sr-Cyrl-RS"/>
        </w:rPr>
        <w:t>. овог закона</w:t>
      </w:r>
      <w:r w:rsidR="00595D9B" w:rsidRPr="00595D9B">
        <w:rPr>
          <w:rFonts w:ascii="Times New Roman" w:hAnsi="Times New Roman" w:cs="Times New Roman"/>
          <w:sz w:val="24"/>
          <w:szCs w:val="24"/>
          <w:lang w:val="sr-Cyrl-RS"/>
        </w:rPr>
        <w:t xml:space="preserve"> уводи</w:t>
      </w:r>
      <w:r>
        <w:rPr>
          <w:rFonts w:ascii="Times New Roman" w:hAnsi="Times New Roman" w:cs="Times New Roman"/>
          <w:sz w:val="24"/>
          <w:szCs w:val="24"/>
          <w:lang w:val="sr-Cyrl-RS"/>
        </w:rPr>
        <w:t xml:space="preserve"> се</w:t>
      </w:r>
      <w:r w:rsidR="00595D9B" w:rsidRPr="00595D9B">
        <w:rPr>
          <w:rFonts w:ascii="Times New Roman" w:hAnsi="Times New Roman" w:cs="Times New Roman"/>
          <w:sz w:val="24"/>
          <w:szCs w:val="24"/>
          <w:lang w:val="sr-Cyrl-RS"/>
        </w:rPr>
        <w:t xml:space="preserve"> институт лица за заштиту података о личности</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које је обавезно у одређеним случајевима</w:t>
      </w:r>
      <w:r>
        <w:rPr>
          <w:rFonts w:ascii="Times New Roman" w:hAnsi="Times New Roman" w:cs="Times New Roman"/>
          <w:sz w:val="24"/>
          <w:szCs w:val="24"/>
          <w:lang w:val="sr-Cyrl-RS"/>
        </w:rPr>
        <w:t>, а које</w:t>
      </w:r>
      <w:r w:rsidR="00595D9B" w:rsidRPr="00595D9B">
        <w:rPr>
          <w:rFonts w:ascii="Times New Roman" w:hAnsi="Times New Roman" w:cs="Times New Roman"/>
          <w:sz w:val="24"/>
          <w:szCs w:val="24"/>
          <w:lang w:val="sr-Cyrl-RS"/>
        </w:rPr>
        <w:t xml:space="preserve"> се именује на основу стручности и има улогу у надзору усклађености, саветовању и комуникацији са Повереником. Може бити </w:t>
      </w:r>
      <w:r>
        <w:rPr>
          <w:rFonts w:ascii="Times New Roman" w:hAnsi="Times New Roman" w:cs="Times New Roman"/>
          <w:sz w:val="24"/>
          <w:szCs w:val="24"/>
          <w:lang w:val="sr-Cyrl-RS"/>
        </w:rPr>
        <w:t>запослено код руковаоца или обрађивача, а може обављати те послове на основу уговора.</w:t>
      </w:r>
      <w:r w:rsidR="00C372B4">
        <w:rPr>
          <w:rFonts w:ascii="Times New Roman" w:hAnsi="Times New Roman" w:cs="Times New Roman"/>
          <w:sz w:val="24"/>
          <w:szCs w:val="24"/>
          <w:lang w:val="en-US"/>
        </w:rPr>
        <w:t xml:space="preserve"> </w:t>
      </w:r>
      <w:r w:rsidR="00595D9B" w:rsidRPr="00595D9B">
        <w:rPr>
          <w:rFonts w:ascii="Times New Roman" w:hAnsi="Times New Roman" w:cs="Times New Roman"/>
          <w:sz w:val="24"/>
          <w:szCs w:val="24"/>
          <w:lang w:val="sr-Cyrl-RS"/>
        </w:rPr>
        <w:t xml:space="preserve">Члан </w:t>
      </w:r>
      <w:r w:rsidR="00C372B4">
        <w:rPr>
          <w:rFonts w:ascii="Times New Roman" w:hAnsi="Times New Roman" w:cs="Times New Roman"/>
          <w:sz w:val="24"/>
          <w:szCs w:val="24"/>
          <w:lang w:val="en-US"/>
        </w:rPr>
        <w:t>89</w:t>
      </w:r>
      <w:r>
        <w:rPr>
          <w:rFonts w:ascii="Times New Roman" w:hAnsi="Times New Roman" w:cs="Times New Roman"/>
          <w:sz w:val="24"/>
          <w:szCs w:val="24"/>
          <w:lang w:val="sr-Cyrl-RS"/>
        </w:rPr>
        <w:t>. закона</w:t>
      </w:r>
      <w:r w:rsidR="00595D9B" w:rsidRPr="00595D9B">
        <w:rPr>
          <w:rFonts w:ascii="Times New Roman" w:hAnsi="Times New Roman" w:cs="Times New Roman"/>
          <w:sz w:val="24"/>
          <w:szCs w:val="24"/>
          <w:lang w:val="sr-Cyrl-RS"/>
        </w:rPr>
        <w:t xml:space="preserve"> гарантује независност лица за заштиту података</w:t>
      </w:r>
      <w:r w:rsidRPr="00082063">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о личности</w:t>
      </w:r>
      <w:r w:rsidR="00595D9B" w:rsidRPr="00595D9B">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 xml:space="preserve">Руковалац мора обезбедити неопходне ресурсе, приступ подацима и заштиту од санкција због обављања </w:t>
      </w:r>
      <w:r>
        <w:rPr>
          <w:rFonts w:ascii="Times New Roman" w:hAnsi="Times New Roman" w:cs="Times New Roman"/>
          <w:sz w:val="24"/>
          <w:szCs w:val="24"/>
          <w:lang w:val="sr-Cyrl-RS"/>
        </w:rPr>
        <w:t>послова у вези са</w:t>
      </w:r>
      <w:r w:rsidRPr="00082063">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заштит</w:t>
      </w:r>
      <w:r>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података</w:t>
      </w:r>
      <w:r w:rsidRPr="00082063">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о личности. Директно је</w:t>
      </w:r>
      <w:r w:rsidR="00595D9B" w:rsidRPr="00595D9B">
        <w:rPr>
          <w:rFonts w:ascii="Times New Roman" w:hAnsi="Times New Roman" w:cs="Times New Roman"/>
          <w:sz w:val="24"/>
          <w:szCs w:val="24"/>
          <w:lang w:val="sr-Cyrl-RS"/>
        </w:rPr>
        <w:t xml:space="preserve"> одговоран руково</w:t>
      </w:r>
      <w:r>
        <w:rPr>
          <w:rFonts w:ascii="Times New Roman" w:hAnsi="Times New Roman" w:cs="Times New Roman"/>
          <w:sz w:val="24"/>
          <w:szCs w:val="24"/>
          <w:lang w:val="sr-Cyrl-RS"/>
        </w:rPr>
        <w:t>диоцу руковаоца или обрађивача</w:t>
      </w:r>
      <w:r w:rsidR="00595D9B" w:rsidRPr="00595D9B">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Са друге стр</w:t>
      </w:r>
      <w:r w:rsidR="00591390">
        <w:rPr>
          <w:rFonts w:ascii="Times New Roman" w:hAnsi="Times New Roman" w:cs="Times New Roman"/>
          <w:sz w:val="24"/>
          <w:szCs w:val="24"/>
          <w:lang w:val="en-US"/>
        </w:rPr>
        <w:t>a</w:t>
      </w:r>
      <w:r>
        <w:rPr>
          <w:rFonts w:ascii="Times New Roman" w:hAnsi="Times New Roman" w:cs="Times New Roman"/>
          <w:sz w:val="24"/>
          <w:szCs w:val="24"/>
          <w:lang w:val="sr-Cyrl-RS"/>
        </w:rPr>
        <w:t xml:space="preserve">не </w:t>
      </w:r>
      <w:r w:rsidRPr="00595D9B">
        <w:rPr>
          <w:rFonts w:ascii="Times New Roman" w:hAnsi="Times New Roman" w:cs="Times New Roman"/>
          <w:sz w:val="24"/>
          <w:szCs w:val="24"/>
          <w:lang w:val="sr-Cyrl-RS"/>
        </w:rPr>
        <w:t>лиц</w:t>
      </w:r>
      <w:r>
        <w:rPr>
          <w:rFonts w:ascii="Times New Roman" w:hAnsi="Times New Roman" w:cs="Times New Roman"/>
          <w:sz w:val="24"/>
          <w:szCs w:val="24"/>
          <w:lang w:val="sr-Cyrl-RS"/>
        </w:rPr>
        <w:t>е</w:t>
      </w:r>
      <w:r w:rsidRPr="00595D9B">
        <w:rPr>
          <w:rFonts w:ascii="Times New Roman" w:hAnsi="Times New Roman" w:cs="Times New Roman"/>
          <w:sz w:val="24"/>
          <w:szCs w:val="24"/>
          <w:lang w:val="sr-Cyrl-RS"/>
        </w:rPr>
        <w:t xml:space="preserve"> за заштиту података</w:t>
      </w:r>
      <w:r>
        <w:rPr>
          <w:rFonts w:ascii="Times New Roman" w:hAnsi="Times New Roman" w:cs="Times New Roman"/>
          <w:sz w:val="24"/>
          <w:szCs w:val="24"/>
          <w:lang w:val="sr-Cyrl-RS"/>
        </w:rPr>
        <w:t xml:space="preserve"> о личности има прописане обавезе, </w:t>
      </w:r>
      <w:r w:rsidR="00595D9B" w:rsidRPr="00595D9B">
        <w:rPr>
          <w:rFonts w:ascii="Times New Roman" w:hAnsi="Times New Roman" w:cs="Times New Roman"/>
          <w:sz w:val="24"/>
          <w:szCs w:val="24"/>
          <w:lang w:val="sr-Cyrl-RS"/>
        </w:rPr>
        <w:t>укључујући информисање, праћење усклађености, давање мишљења о процени утицаја и сарадњу са Повереником</w:t>
      </w:r>
      <w:r>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Његова улога је саветодавна и контролна, уз посебан акценат на процени ризика</w:t>
      </w:r>
      <w:r>
        <w:rPr>
          <w:rFonts w:ascii="Times New Roman" w:hAnsi="Times New Roman" w:cs="Times New Roman"/>
          <w:sz w:val="24"/>
          <w:szCs w:val="24"/>
          <w:lang w:val="sr-Cyrl-RS"/>
        </w:rPr>
        <w:t xml:space="preserve"> (члан 9</w:t>
      </w:r>
      <w:r w:rsidR="00591390">
        <w:rPr>
          <w:rFonts w:ascii="Times New Roman" w:hAnsi="Times New Roman" w:cs="Times New Roman"/>
          <w:sz w:val="24"/>
          <w:szCs w:val="24"/>
          <w:lang w:val="en-US"/>
        </w:rPr>
        <w:t>0</w:t>
      </w:r>
      <w:r>
        <w:rPr>
          <w:rFonts w:ascii="Times New Roman" w:hAnsi="Times New Roman" w:cs="Times New Roman"/>
          <w:sz w:val="24"/>
          <w:szCs w:val="24"/>
          <w:lang w:val="sr-Cyrl-RS"/>
        </w:rPr>
        <w:t>).</w:t>
      </w:r>
    </w:p>
    <w:p w:rsidR="00595D9B" w:rsidRPr="00595D9B" w:rsidRDefault="00595D9B" w:rsidP="00595D9B">
      <w:pPr>
        <w:jc w:val="both"/>
        <w:rPr>
          <w:rFonts w:ascii="Times New Roman" w:hAnsi="Times New Roman" w:cs="Times New Roman"/>
          <w:sz w:val="24"/>
          <w:szCs w:val="24"/>
          <w:lang w:val="sr-Cyrl-RS"/>
        </w:rPr>
      </w:pPr>
    </w:p>
    <w:p w:rsidR="00595D9B" w:rsidRPr="00595D9B" w:rsidRDefault="00B639B3" w:rsidP="002F046F">
      <w:pPr>
        <w:ind w:firstLine="708"/>
        <w:jc w:val="both"/>
        <w:rPr>
          <w:rFonts w:ascii="Times New Roman" w:hAnsi="Times New Roman" w:cs="Times New Roman"/>
          <w:sz w:val="24"/>
          <w:szCs w:val="24"/>
          <w:lang w:val="sr-Cyrl-RS"/>
        </w:rPr>
      </w:pPr>
      <w:bookmarkStart w:id="2" w:name="_Hlk228786631"/>
      <w:r>
        <w:rPr>
          <w:rFonts w:ascii="Times New Roman" w:hAnsi="Times New Roman" w:cs="Times New Roman"/>
          <w:sz w:val="24"/>
          <w:szCs w:val="24"/>
          <w:lang w:val="sr-Cyrl-RS"/>
        </w:rPr>
        <w:t xml:space="preserve">Шестим одељком исте главе закона уређује се сертификација </w:t>
      </w:r>
      <w:bookmarkEnd w:id="2"/>
      <w:r w:rsidRPr="008F72EE">
        <w:rPr>
          <w:rFonts w:ascii="Times New Roman" w:hAnsi="Times New Roman" w:cs="Times New Roman"/>
          <w:sz w:val="24"/>
          <w:szCs w:val="24"/>
          <w:lang w:val="sr-Cyrl-RS"/>
        </w:rPr>
        <w:t>(чл</w:t>
      </w:r>
      <w:r w:rsidR="00DF073A">
        <w:rPr>
          <w:rFonts w:ascii="Times New Roman" w:hAnsi="Times New Roman" w:cs="Times New Roman"/>
          <w:sz w:val="24"/>
          <w:szCs w:val="24"/>
          <w:lang w:val="en-US"/>
        </w:rPr>
        <w:t>.</w:t>
      </w:r>
      <w:r>
        <w:rPr>
          <w:rFonts w:ascii="Times New Roman" w:hAnsi="Times New Roman" w:cs="Times New Roman"/>
          <w:sz w:val="24"/>
          <w:szCs w:val="24"/>
          <w:lang w:val="sr-Cyrl-RS"/>
        </w:rPr>
        <w:t xml:space="preserve"> 9</w:t>
      </w:r>
      <w:r w:rsidR="00DF073A">
        <w:rPr>
          <w:rFonts w:ascii="Times New Roman" w:hAnsi="Times New Roman" w:cs="Times New Roman"/>
          <w:sz w:val="24"/>
          <w:szCs w:val="24"/>
          <w:lang w:val="en-US"/>
        </w:rPr>
        <w:t>1</w:t>
      </w:r>
      <w:r>
        <w:rPr>
          <w:rFonts w:ascii="Times New Roman" w:hAnsi="Times New Roman" w:cs="Times New Roman"/>
          <w:sz w:val="24"/>
          <w:szCs w:val="24"/>
          <w:lang w:val="sr-Cyrl-RS"/>
        </w:rPr>
        <w:t xml:space="preserve">. до </w:t>
      </w:r>
      <w:r w:rsidR="00DF073A">
        <w:rPr>
          <w:rFonts w:ascii="Times New Roman" w:hAnsi="Times New Roman" w:cs="Times New Roman"/>
          <w:sz w:val="24"/>
          <w:szCs w:val="24"/>
          <w:lang w:val="en-US"/>
        </w:rPr>
        <w:t>97</w:t>
      </w:r>
      <w:r>
        <w:rPr>
          <w:rFonts w:ascii="Times New Roman" w:hAnsi="Times New Roman" w:cs="Times New Roman"/>
          <w:sz w:val="24"/>
          <w:szCs w:val="24"/>
          <w:lang w:val="sr-Cyrl-RS"/>
        </w:rPr>
        <w:t>). Институт сетрификата је уређен и важећим законом али за сада није нашао своју примену у пракси када је реч о</w:t>
      </w:r>
      <w:r w:rsidR="008A5056" w:rsidRPr="008A5056">
        <w:rPr>
          <w:rFonts w:ascii="Times New Roman" w:hAnsi="Times New Roman" w:cs="Times New Roman"/>
          <w:sz w:val="24"/>
          <w:szCs w:val="24"/>
          <w:lang w:val="sr-Cyrl-RS"/>
        </w:rPr>
        <w:t xml:space="preserve"> </w:t>
      </w:r>
      <w:r w:rsidR="008A5056" w:rsidRPr="00595D9B">
        <w:rPr>
          <w:rFonts w:ascii="Times New Roman" w:hAnsi="Times New Roman" w:cs="Times New Roman"/>
          <w:sz w:val="24"/>
          <w:szCs w:val="24"/>
          <w:lang w:val="sr-Cyrl-RS"/>
        </w:rPr>
        <w:t>заштит</w:t>
      </w:r>
      <w:r w:rsidR="008A5056">
        <w:rPr>
          <w:rFonts w:ascii="Times New Roman" w:hAnsi="Times New Roman" w:cs="Times New Roman"/>
          <w:sz w:val="24"/>
          <w:szCs w:val="24"/>
          <w:lang w:val="sr-Cyrl-RS"/>
        </w:rPr>
        <w:t>и</w:t>
      </w:r>
      <w:r w:rsidR="008A5056" w:rsidRPr="00595D9B">
        <w:rPr>
          <w:rFonts w:ascii="Times New Roman" w:hAnsi="Times New Roman" w:cs="Times New Roman"/>
          <w:sz w:val="24"/>
          <w:szCs w:val="24"/>
          <w:lang w:val="sr-Cyrl-RS"/>
        </w:rPr>
        <w:t xml:space="preserve"> података</w:t>
      </w:r>
      <w:r w:rsidR="008A5056" w:rsidRPr="00082063">
        <w:rPr>
          <w:rFonts w:ascii="Times New Roman" w:hAnsi="Times New Roman" w:cs="Times New Roman"/>
          <w:sz w:val="24"/>
          <w:szCs w:val="24"/>
          <w:lang w:val="sr-Cyrl-RS"/>
        </w:rPr>
        <w:t xml:space="preserve"> </w:t>
      </w:r>
      <w:r w:rsidR="008A5056">
        <w:rPr>
          <w:rFonts w:ascii="Times New Roman" w:hAnsi="Times New Roman" w:cs="Times New Roman"/>
          <w:sz w:val="24"/>
          <w:szCs w:val="24"/>
          <w:lang w:val="sr-Cyrl-RS"/>
        </w:rPr>
        <w:t xml:space="preserve">о личности. Из тог разлога </w:t>
      </w:r>
      <w:r w:rsidR="00FA2E49">
        <w:rPr>
          <w:rFonts w:ascii="Times New Roman" w:hAnsi="Times New Roman" w:cs="Times New Roman"/>
          <w:sz w:val="24"/>
          <w:szCs w:val="24"/>
          <w:lang w:val="sr-Cyrl-RS"/>
        </w:rPr>
        <w:t>предложен је текст који представља законско прецизирање у циљу јачања свести о овом институту и могућности да се у будућности много више употребљава.</w:t>
      </w:r>
      <w:r>
        <w:rPr>
          <w:rFonts w:ascii="Times New Roman" w:hAnsi="Times New Roman" w:cs="Times New Roman"/>
          <w:sz w:val="24"/>
          <w:szCs w:val="24"/>
          <w:lang w:val="sr-Cyrl-RS"/>
        </w:rPr>
        <w:t xml:space="preserve"> </w:t>
      </w:r>
      <w:r w:rsidR="00962BC9">
        <w:rPr>
          <w:rFonts w:ascii="Times New Roman" w:hAnsi="Times New Roman" w:cs="Times New Roman"/>
          <w:sz w:val="24"/>
          <w:szCs w:val="24"/>
          <w:lang w:val="sr-Cyrl-RS"/>
        </w:rPr>
        <w:t>У</w:t>
      </w:r>
      <w:r w:rsidR="00595D9B" w:rsidRPr="00595D9B">
        <w:rPr>
          <w:rFonts w:ascii="Times New Roman" w:hAnsi="Times New Roman" w:cs="Times New Roman"/>
          <w:sz w:val="24"/>
          <w:szCs w:val="24"/>
          <w:lang w:val="sr-Cyrl-RS"/>
        </w:rPr>
        <w:t>води</w:t>
      </w:r>
      <w:r w:rsidR="00FA2E49">
        <w:rPr>
          <w:rFonts w:ascii="Times New Roman" w:hAnsi="Times New Roman" w:cs="Times New Roman"/>
          <w:sz w:val="24"/>
          <w:szCs w:val="24"/>
          <w:lang w:val="sr-Cyrl-RS"/>
        </w:rPr>
        <w:t xml:space="preserve"> се</w:t>
      </w:r>
      <w:r w:rsidR="00595D9B" w:rsidRPr="00595D9B">
        <w:rPr>
          <w:rFonts w:ascii="Times New Roman" w:hAnsi="Times New Roman" w:cs="Times New Roman"/>
          <w:sz w:val="24"/>
          <w:szCs w:val="24"/>
          <w:lang w:val="sr-Cyrl-RS"/>
        </w:rPr>
        <w:t xml:space="preserve"> добровољни систем сертификације као доказ усклађености са законом.</w:t>
      </w:r>
      <w:r w:rsidR="00FA2E49">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Сертификација омогућава руковаоцима и обрађивачима да докажу висок ниво заштите података, а може се користити и у међународним преносима података</w:t>
      </w:r>
      <w:r w:rsidR="00962BC9" w:rsidRPr="00962BC9">
        <w:rPr>
          <w:rFonts w:ascii="Times New Roman" w:hAnsi="Times New Roman" w:cs="Times New Roman"/>
          <w:sz w:val="24"/>
          <w:szCs w:val="24"/>
          <w:lang w:val="sr-Cyrl-RS"/>
        </w:rPr>
        <w:t xml:space="preserve"> </w:t>
      </w:r>
      <w:r w:rsidR="00962BC9">
        <w:rPr>
          <w:rFonts w:ascii="Times New Roman" w:hAnsi="Times New Roman" w:cs="Times New Roman"/>
          <w:sz w:val="24"/>
          <w:szCs w:val="24"/>
          <w:lang w:val="sr-Cyrl-RS"/>
        </w:rPr>
        <w:t>(ч</w:t>
      </w:r>
      <w:r w:rsidR="00962BC9" w:rsidRPr="00595D9B">
        <w:rPr>
          <w:rFonts w:ascii="Times New Roman" w:hAnsi="Times New Roman" w:cs="Times New Roman"/>
          <w:sz w:val="24"/>
          <w:szCs w:val="24"/>
          <w:lang w:val="sr-Cyrl-RS"/>
        </w:rPr>
        <w:t>лан 9</w:t>
      </w:r>
      <w:r w:rsidR="00DF073A">
        <w:rPr>
          <w:rFonts w:ascii="Times New Roman" w:hAnsi="Times New Roman" w:cs="Times New Roman"/>
          <w:sz w:val="24"/>
          <w:szCs w:val="24"/>
          <w:lang w:val="en-US"/>
        </w:rPr>
        <w:t>1</w:t>
      </w:r>
      <w:r w:rsidR="00962BC9">
        <w:rPr>
          <w:rFonts w:ascii="Times New Roman" w:hAnsi="Times New Roman" w:cs="Times New Roman"/>
          <w:sz w:val="24"/>
          <w:szCs w:val="24"/>
          <w:lang w:val="sr-Cyrl-RS"/>
        </w:rPr>
        <w:t>)</w:t>
      </w:r>
      <w:r w:rsidR="00595D9B" w:rsidRPr="00595D9B">
        <w:rPr>
          <w:rFonts w:ascii="Times New Roman" w:hAnsi="Times New Roman" w:cs="Times New Roman"/>
          <w:sz w:val="24"/>
          <w:szCs w:val="24"/>
          <w:lang w:val="sr-Cyrl-RS"/>
        </w:rPr>
        <w:t>.</w:t>
      </w:r>
    </w:p>
    <w:p w:rsidR="00595D9B" w:rsidRPr="00595D9B" w:rsidRDefault="00595D9B" w:rsidP="002F046F">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Члан 9</w:t>
      </w:r>
      <w:r w:rsidR="00DF073A">
        <w:rPr>
          <w:rFonts w:ascii="Times New Roman" w:hAnsi="Times New Roman" w:cs="Times New Roman"/>
          <w:sz w:val="24"/>
          <w:szCs w:val="24"/>
          <w:lang w:val="en-US"/>
        </w:rPr>
        <w:t>2</w:t>
      </w:r>
      <w:r w:rsidR="00FA2E49">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уређује статус и улогу сертификационих тела, која морају бити акредитована и стручна.</w:t>
      </w:r>
      <w:r w:rsidR="00FA2E49">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Она спроводе процену усклађености и издају сертификате, уз обавезу обавештавања Повереника.</w:t>
      </w:r>
      <w:r w:rsidR="002F046F">
        <w:rPr>
          <w:rFonts w:ascii="Times New Roman" w:hAnsi="Times New Roman" w:cs="Times New Roman"/>
          <w:sz w:val="24"/>
          <w:szCs w:val="24"/>
          <w:lang w:val="sr-Cyrl-RS"/>
        </w:rPr>
        <w:t xml:space="preserve"> П</w:t>
      </w:r>
      <w:r w:rsidRPr="00595D9B">
        <w:rPr>
          <w:rFonts w:ascii="Times New Roman" w:hAnsi="Times New Roman" w:cs="Times New Roman"/>
          <w:sz w:val="24"/>
          <w:szCs w:val="24"/>
          <w:lang w:val="sr-Cyrl-RS"/>
        </w:rPr>
        <w:t xml:space="preserve">оступак акредитације сертификационих тела од стране </w:t>
      </w:r>
      <w:r w:rsidR="00DF073A">
        <w:rPr>
          <w:rFonts w:ascii="Times New Roman" w:hAnsi="Times New Roman" w:cs="Times New Roman"/>
          <w:sz w:val="24"/>
          <w:szCs w:val="24"/>
          <w:lang w:val="sr-Cyrl-RS"/>
        </w:rPr>
        <w:t xml:space="preserve">Акредитационог тела Србије </w:t>
      </w:r>
      <w:r w:rsidR="002F046F">
        <w:rPr>
          <w:rFonts w:ascii="Times New Roman" w:hAnsi="Times New Roman" w:cs="Times New Roman"/>
          <w:sz w:val="24"/>
          <w:szCs w:val="24"/>
          <w:lang w:val="sr-Cyrl-RS"/>
        </w:rPr>
        <w:t>уређен је чланом 9</w:t>
      </w:r>
      <w:r w:rsidR="00DF073A">
        <w:rPr>
          <w:rFonts w:ascii="Times New Roman" w:hAnsi="Times New Roman" w:cs="Times New Roman"/>
          <w:sz w:val="24"/>
          <w:szCs w:val="24"/>
          <w:lang w:val="sr-Cyrl-RS"/>
        </w:rPr>
        <w:t>3</w:t>
      </w:r>
      <w:r w:rsidR="002F046F">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w:t>
      </w:r>
      <w:r w:rsidR="00FA2E49">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Акредитација се додељује на одређени период, уз могућност одузимања у случају непоштовања стандарда</w:t>
      </w:r>
      <w:r w:rsidR="00FA2E49">
        <w:rPr>
          <w:rFonts w:ascii="Times New Roman" w:hAnsi="Times New Roman" w:cs="Times New Roman"/>
          <w:sz w:val="24"/>
          <w:szCs w:val="24"/>
          <w:lang w:val="sr-Cyrl-RS"/>
        </w:rPr>
        <w:t>, док ч</w:t>
      </w:r>
      <w:r w:rsidRPr="00595D9B">
        <w:rPr>
          <w:rFonts w:ascii="Times New Roman" w:hAnsi="Times New Roman" w:cs="Times New Roman"/>
          <w:sz w:val="24"/>
          <w:szCs w:val="24"/>
          <w:lang w:val="sr-Cyrl-RS"/>
        </w:rPr>
        <w:t>лан 9</w:t>
      </w:r>
      <w:r w:rsidR="00DF073A">
        <w:rPr>
          <w:rFonts w:ascii="Times New Roman" w:hAnsi="Times New Roman" w:cs="Times New Roman"/>
          <w:sz w:val="24"/>
          <w:szCs w:val="24"/>
          <w:lang w:val="sr-Cyrl-RS"/>
        </w:rPr>
        <w:t>4</w:t>
      </w:r>
      <w:r w:rsidR="00FA2E49">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прописује додатне услове за акредитацију, укључујући стручност, независност, транспарентност и одсуство сукоба интереса.</w:t>
      </w:r>
    </w:p>
    <w:p w:rsidR="00595D9B" w:rsidRPr="00595D9B" w:rsidRDefault="00595D9B" w:rsidP="002F046F">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 xml:space="preserve">Члан </w:t>
      </w:r>
      <w:r w:rsidR="00DF073A">
        <w:rPr>
          <w:rFonts w:ascii="Times New Roman" w:hAnsi="Times New Roman" w:cs="Times New Roman"/>
          <w:sz w:val="24"/>
          <w:szCs w:val="24"/>
          <w:lang w:val="sr-Cyrl-RS"/>
        </w:rPr>
        <w:t>95</w:t>
      </w:r>
      <w:r w:rsidR="001A6548">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дефинише критеријуме које руковаоци морају испунити да би били сертификовани, укључујући законитост обраде, минимизацију података, безбедност и транспарентност.</w:t>
      </w:r>
    </w:p>
    <w:p w:rsidR="00595D9B" w:rsidRPr="00595D9B" w:rsidRDefault="00595D9B" w:rsidP="001A6548">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Критеријум</w:t>
      </w:r>
      <w:r w:rsidR="001A6548">
        <w:rPr>
          <w:rFonts w:ascii="Times New Roman" w:hAnsi="Times New Roman" w:cs="Times New Roman"/>
          <w:sz w:val="24"/>
          <w:szCs w:val="24"/>
          <w:lang w:val="sr-Cyrl-RS"/>
        </w:rPr>
        <w:t>е</w:t>
      </w:r>
      <w:r w:rsidRPr="00595D9B">
        <w:rPr>
          <w:rFonts w:ascii="Times New Roman" w:hAnsi="Times New Roman" w:cs="Times New Roman"/>
          <w:sz w:val="24"/>
          <w:szCs w:val="24"/>
          <w:lang w:val="sr-Cyrl-RS"/>
        </w:rPr>
        <w:t xml:space="preserve"> за обрађиваче</w:t>
      </w:r>
      <w:r w:rsidR="001A6548">
        <w:rPr>
          <w:rFonts w:ascii="Times New Roman" w:hAnsi="Times New Roman" w:cs="Times New Roman"/>
          <w:sz w:val="24"/>
          <w:szCs w:val="24"/>
          <w:lang w:val="sr-Cyrl-RS"/>
        </w:rPr>
        <w:t xml:space="preserve"> прописује ч</w:t>
      </w:r>
      <w:r w:rsidRPr="00595D9B">
        <w:rPr>
          <w:rFonts w:ascii="Times New Roman" w:hAnsi="Times New Roman" w:cs="Times New Roman"/>
          <w:sz w:val="24"/>
          <w:szCs w:val="24"/>
          <w:lang w:val="sr-Cyrl-RS"/>
        </w:rPr>
        <w:t xml:space="preserve">лан </w:t>
      </w:r>
      <w:r w:rsidR="00DF073A">
        <w:rPr>
          <w:rFonts w:ascii="Times New Roman" w:hAnsi="Times New Roman" w:cs="Times New Roman"/>
          <w:sz w:val="24"/>
          <w:szCs w:val="24"/>
          <w:lang w:val="sr-Cyrl-RS"/>
        </w:rPr>
        <w:t>96</w:t>
      </w:r>
      <w:r w:rsidR="001A6548">
        <w:rPr>
          <w:rFonts w:ascii="Times New Roman" w:hAnsi="Times New Roman" w:cs="Times New Roman"/>
          <w:sz w:val="24"/>
          <w:szCs w:val="24"/>
          <w:lang w:val="sr-Cyrl-RS"/>
        </w:rPr>
        <w:t>. закона, а сам поступак издавања сертификата прописан је ч</w:t>
      </w:r>
      <w:r w:rsidRPr="00595D9B">
        <w:rPr>
          <w:rFonts w:ascii="Times New Roman" w:hAnsi="Times New Roman" w:cs="Times New Roman"/>
          <w:sz w:val="24"/>
          <w:szCs w:val="24"/>
          <w:lang w:val="sr-Cyrl-RS"/>
        </w:rPr>
        <w:t>лан</w:t>
      </w:r>
      <w:r w:rsidR="001A6548">
        <w:rPr>
          <w:rFonts w:ascii="Times New Roman" w:hAnsi="Times New Roman" w:cs="Times New Roman"/>
          <w:sz w:val="24"/>
          <w:szCs w:val="24"/>
          <w:lang w:val="sr-Cyrl-RS"/>
        </w:rPr>
        <w:t>ом</w:t>
      </w:r>
      <w:r w:rsidRPr="00595D9B">
        <w:rPr>
          <w:rFonts w:ascii="Times New Roman" w:hAnsi="Times New Roman" w:cs="Times New Roman"/>
          <w:sz w:val="24"/>
          <w:szCs w:val="24"/>
          <w:lang w:val="sr-Cyrl-RS"/>
        </w:rPr>
        <w:t xml:space="preserve"> </w:t>
      </w:r>
      <w:r w:rsidR="00DF073A">
        <w:rPr>
          <w:rFonts w:ascii="Times New Roman" w:hAnsi="Times New Roman" w:cs="Times New Roman"/>
          <w:sz w:val="24"/>
          <w:szCs w:val="24"/>
          <w:lang w:val="sr-Cyrl-RS"/>
        </w:rPr>
        <w:t>97</w:t>
      </w:r>
      <w:r w:rsidR="001A6548">
        <w:rPr>
          <w:rFonts w:ascii="Times New Roman" w:hAnsi="Times New Roman" w:cs="Times New Roman"/>
          <w:sz w:val="24"/>
          <w:szCs w:val="24"/>
          <w:lang w:val="sr-Cyrl-RS"/>
        </w:rPr>
        <w:t>. закона који</w:t>
      </w:r>
      <w:r w:rsidRPr="00595D9B">
        <w:rPr>
          <w:rFonts w:ascii="Times New Roman" w:hAnsi="Times New Roman" w:cs="Times New Roman"/>
          <w:sz w:val="24"/>
          <w:szCs w:val="24"/>
          <w:lang w:val="sr-Cyrl-RS"/>
        </w:rPr>
        <w:t xml:space="preserve"> регулише добровољност и транспарентност поступка сертификације, као и њено трајање до три године.</w:t>
      </w:r>
      <w:r w:rsidR="001A6548">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Повереник води регистре и надзире процес, чиме се обезбеђује интегритет система.</w:t>
      </w:r>
    </w:p>
    <w:p w:rsidR="001A6548" w:rsidRDefault="001A6548" w:rsidP="00595D9B">
      <w:pPr>
        <w:jc w:val="both"/>
        <w:rPr>
          <w:rFonts w:ascii="Times New Roman" w:hAnsi="Times New Roman" w:cs="Times New Roman"/>
          <w:sz w:val="24"/>
          <w:szCs w:val="24"/>
          <w:lang w:val="sr-Cyrl-RS"/>
        </w:rPr>
      </w:pPr>
    </w:p>
    <w:p w:rsidR="00595D9B" w:rsidRPr="00595D9B" w:rsidRDefault="001A6548" w:rsidP="0034333C">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Седмим одељком исте главе закона уређује се к</w:t>
      </w:r>
      <w:r w:rsidR="00595D9B" w:rsidRPr="00595D9B">
        <w:rPr>
          <w:rFonts w:ascii="Times New Roman" w:hAnsi="Times New Roman" w:cs="Times New Roman"/>
          <w:sz w:val="24"/>
          <w:szCs w:val="24"/>
          <w:lang w:val="sr-Cyrl-RS"/>
        </w:rPr>
        <w:t>одекс поступања</w:t>
      </w:r>
      <w:r>
        <w:rPr>
          <w:rFonts w:ascii="Times New Roman" w:hAnsi="Times New Roman" w:cs="Times New Roman"/>
          <w:sz w:val="24"/>
          <w:szCs w:val="24"/>
          <w:lang w:val="sr-Cyrl-RS"/>
        </w:rPr>
        <w:t xml:space="preserve"> (чл. </w:t>
      </w:r>
      <w:r w:rsidR="00DF073A">
        <w:rPr>
          <w:rFonts w:ascii="Times New Roman" w:hAnsi="Times New Roman" w:cs="Times New Roman"/>
          <w:sz w:val="24"/>
          <w:szCs w:val="24"/>
          <w:lang w:val="sr-Cyrl-RS"/>
        </w:rPr>
        <w:t>98</w:t>
      </w:r>
      <w:r>
        <w:rPr>
          <w:rFonts w:ascii="Times New Roman" w:hAnsi="Times New Roman" w:cs="Times New Roman"/>
          <w:sz w:val="24"/>
          <w:szCs w:val="24"/>
          <w:lang w:val="sr-Cyrl-RS"/>
        </w:rPr>
        <w:t>. до 10</w:t>
      </w:r>
      <w:r w:rsidR="00DF073A">
        <w:rPr>
          <w:rFonts w:ascii="Times New Roman" w:hAnsi="Times New Roman" w:cs="Times New Roman"/>
          <w:sz w:val="24"/>
          <w:szCs w:val="24"/>
          <w:lang w:val="sr-Cyrl-RS"/>
        </w:rPr>
        <w:t>1</w:t>
      </w:r>
      <w:r>
        <w:rPr>
          <w:rFonts w:ascii="Times New Roman" w:hAnsi="Times New Roman" w:cs="Times New Roman"/>
          <w:sz w:val="24"/>
          <w:szCs w:val="24"/>
          <w:lang w:val="sr-Cyrl-RS"/>
        </w:rPr>
        <w:t xml:space="preserve">). И ове одредбе представљају прецизирање важећих законских решења и циљ им је такође већа примена у пракси. </w:t>
      </w:r>
      <w:r w:rsidR="00595D9B" w:rsidRPr="00595D9B">
        <w:rPr>
          <w:rFonts w:ascii="Times New Roman" w:hAnsi="Times New Roman" w:cs="Times New Roman"/>
          <w:sz w:val="24"/>
          <w:szCs w:val="24"/>
          <w:lang w:val="sr-Cyrl-RS"/>
        </w:rPr>
        <w:t xml:space="preserve">Члан </w:t>
      </w:r>
      <w:r w:rsidR="00DF073A">
        <w:rPr>
          <w:rFonts w:ascii="Times New Roman" w:hAnsi="Times New Roman" w:cs="Times New Roman"/>
          <w:sz w:val="24"/>
          <w:szCs w:val="24"/>
          <w:lang w:val="sr-Cyrl-RS"/>
        </w:rPr>
        <w:t>98</w:t>
      </w:r>
      <w:r>
        <w:rPr>
          <w:rFonts w:ascii="Times New Roman" w:hAnsi="Times New Roman" w:cs="Times New Roman"/>
          <w:sz w:val="24"/>
          <w:szCs w:val="24"/>
          <w:lang w:val="sr-Cyrl-RS"/>
        </w:rPr>
        <w:t>. закона</w:t>
      </w:r>
      <w:r w:rsidR="00595D9B" w:rsidRPr="00595D9B">
        <w:rPr>
          <w:rFonts w:ascii="Times New Roman" w:hAnsi="Times New Roman" w:cs="Times New Roman"/>
          <w:sz w:val="24"/>
          <w:szCs w:val="24"/>
          <w:lang w:val="sr-Cyrl-RS"/>
        </w:rPr>
        <w:t xml:space="preserve"> уводи могућност израде кодекса поступања ради конкретизације примене закона у појединим секторима.</w:t>
      </w:r>
      <w:r w:rsidR="005A4602">
        <w:rPr>
          <w:rFonts w:ascii="Times New Roman" w:hAnsi="Times New Roman" w:cs="Times New Roman"/>
          <w:sz w:val="24"/>
          <w:szCs w:val="24"/>
          <w:lang w:val="sr-Cyrl-RS"/>
        </w:rPr>
        <w:t xml:space="preserve"> </w:t>
      </w:r>
      <w:r w:rsidR="00595D9B" w:rsidRPr="00595D9B">
        <w:rPr>
          <w:rFonts w:ascii="Times New Roman" w:hAnsi="Times New Roman" w:cs="Times New Roman"/>
          <w:sz w:val="24"/>
          <w:szCs w:val="24"/>
          <w:lang w:val="sr-Cyrl-RS"/>
        </w:rPr>
        <w:t>Кодекси уређују транспарентност, безбедност, права лица и пренос података, и имају важну улогу у уједначавању праксе.</w:t>
      </w:r>
    </w:p>
    <w:p w:rsidR="00595D9B" w:rsidRPr="00595D9B" w:rsidRDefault="00595D9B" w:rsidP="0034333C">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 xml:space="preserve">Члан </w:t>
      </w:r>
      <w:r w:rsidR="00DF073A">
        <w:rPr>
          <w:rFonts w:ascii="Times New Roman" w:hAnsi="Times New Roman" w:cs="Times New Roman"/>
          <w:sz w:val="24"/>
          <w:szCs w:val="24"/>
          <w:lang w:val="sr-Cyrl-RS"/>
        </w:rPr>
        <w:t>99</w:t>
      </w:r>
      <w:r w:rsidR="005A4602">
        <w:rPr>
          <w:rFonts w:ascii="Times New Roman" w:hAnsi="Times New Roman" w:cs="Times New Roman"/>
          <w:sz w:val="24"/>
          <w:szCs w:val="24"/>
          <w:lang w:val="sr-Cyrl-RS"/>
        </w:rPr>
        <w:t>. закона</w:t>
      </w:r>
      <w:r w:rsidRPr="00595D9B">
        <w:rPr>
          <w:rFonts w:ascii="Times New Roman" w:hAnsi="Times New Roman" w:cs="Times New Roman"/>
          <w:sz w:val="24"/>
          <w:szCs w:val="24"/>
          <w:lang w:val="sr-Cyrl-RS"/>
        </w:rPr>
        <w:t xml:space="preserve"> прописује обавезу прибављања мишљења Повереника на предлог кодекса.</w:t>
      </w:r>
      <w:r w:rsidR="005A4602">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 xml:space="preserve">Повереник оцењује усклађеност и, ако је кодекс </w:t>
      </w:r>
      <w:r w:rsidR="005A4602">
        <w:rPr>
          <w:rFonts w:ascii="Times New Roman" w:hAnsi="Times New Roman" w:cs="Times New Roman"/>
          <w:sz w:val="24"/>
          <w:szCs w:val="24"/>
          <w:lang w:val="sr-Cyrl-RS"/>
        </w:rPr>
        <w:t>испунио услове</w:t>
      </w:r>
      <w:r w:rsidRPr="00595D9B">
        <w:rPr>
          <w:rFonts w:ascii="Times New Roman" w:hAnsi="Times New Roman" w:cs="Times New Roman"/>
          <w:sz w:val="24"/>
          <w:szCs w:val="24"/>
          <w:lang w:val="sr-Cyrl-RS"/>
        </w:rPr>
        <w:t>, региструје га и објављује.</w:t>
      </w:r>
    </w:p>
    <w:p w:rsidR="00522841" w:rsidRPr="004F3890" w:rsidRDefault="00595D9B" w:rsidP="002E0AF7">
      <w:pPr>
        <w:ind w:firstLine="708"/>
        <w:jc w:val="both"/>
        <w:rPr>
          <w:rFonts w:ascii="Times New Roman" w:hAnsi="Times New Roman" w:cs="Times New Roman"/>
          <w:sz w:val="24"/>
          <w:szCs w:val="24"/>
          <w:lang w:val="sr-Cyrl-RS"/>
        </w:rPr>
      </w:pPr>
      <w:r w:rsidRPr="00595D9B">
        <w:rPr>
          <w:rFonts w:ascii="Times New Roman" w:hAnsi="Times New Roman" w:cs="Times New Roman"/>
          <w:sz w:val="24"/>
          <w:szCs w:val="24"/>
          <w:lang w:val="sr-Cyrl-RS"/>
        </w:rPr>
        <w:t>Контрола примене кодекса</w:t>
      </w:r>
      <w:r w:rsidR="005A4602">
        <w:rPr>
          <w:rFonts w:ascii="Times New Roman" w:hAnsi="Times New Roman" w:cs="Times New Roman"/>
          <w:sz w:val="24"/>
          <w:szCs w:val="24"/>
          <w:lang w:val="sr-Cyrl-RS"/>
        </w:rPr>
        <w:t xml:space="preserve"> прописан</w:t>
      </w:r>
      <w:r w:rsidR="00DF073A">
        <w:rPr>
          <w:rFonts w:ascii="Times New Roman" w:hAnsi="Times New Roman" w:cs="Times New Roman"/>
          <w:sz w:val="24"/>
          <w:szCs w:val="24"/>
          <w:lang w:val="sr-Cyrl-RS"/>
        </w:rPr>
        <w:t>а</w:t>
      </w:r>
      <w:r w:rsidR="005A4602">
        <w:rPr>
          <w:rFonts w:ascii="Times New Roman" w:hAnsi="Times New Roman" w:cs="Times New Roman"/>
          <w:sz w:val="24"/>
          <w:szCs w:val="24"/>
          <w:lang w:val="sr-Cyrl-RS"/>
        </w:rPr>
        <w:t xml:space="preserve"> је чланом 10</w:t>
      </w:r>
      <w:r w:rsidR="00DF073A">
        <w:rPr>
          <w:rFonts w:ascii="Times New Roman" w:hAnsi="Times New Roman" w:cs="Times New Roman"/>
          <w:sz w:val="24"/>
          <w:szCs w:val="24"/>
          <w:lang w:val="sr-Cyrl-RS"/>
        </w:rPr>
        <w:t>0</w:t>
      </w:r>
      <w:r w:rsidR="005A4602">
        <w:rPr>
          <w:rFonts w:ascii="Times New Roman" w:hAnsi="Times New Roman" w:cs="Times New Roman"/>
          <w:sz w:val="24"/>
          <w:szCs w:val="24"/>
          <w:lang w:val="sr-Cyrl-RS"/>
        </w:rPr>
        <w:t>. закона на начин којим се уређује с</w:t>
      </w:r>
      <w:r w:rsidRPr="00595D9B">
        <w:rPr>
          <w:rFonts w:ascii="Times New Roman" w:hAnsi="Times New Roman" w:cs="Times New Roman"/>
          <w:sz w:val="24"/>
          <w:szCs w:val="24"/>
          <w:lang w:val="sr-Cyrl-RS"/>
        </w:rPr>
        <w:t>истем контроле примене кодекса од стране акредитованих тела.</w:t>
      </w:r>
      <w:r w:rsidR="005A4602">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Ова тела морају бити независна и стручна, а њихова акредитација се врши по строгим критеријумима</w:t>
      </w:r>
      <w:r w:rsidR="0083508D">
        <w:rPr>
          <w:rFonts w:ascii="Times New Roman" w:hAnsi="Times New Roman" w:cs="Times New Roman"/>
          <w:sz w:val="24"/>
          <w:szCs w:val="24"/>
          <w:lang w:val="sr-Cyrl-RS"/>
        </w:rPr>
        <w:t>, док члан 10</w:t>
      </w:r>
      <w:r w:rsidR="00DF073A">
        <w:rPr>
          <w:rFonts w:ascii="Times New Roman" w:hAnsi="Times New Roman" w:cs="Times New Roman"/>
          <w:sz w:val="24"/>
          <w:szCs w:val="24"/>
          <w:lang w:val="sr-Cyrl-RS"/>
        </w:rPr>
        <w:t>1</w:t>
      </w:r>
      <w:r w:rsidR="0083508D">
        <w:rPr>
          <w:rFonts w:ascii="Times New Roman" w:hAnsi="Times New Roman" w:cs="Times New Roman"/>
          <w:sz w:val="24"/>
          <w:szCs w:val="24"/>
          <w:lang w:val="sr-Cyrl-RS"/>
        </w:rPr>
        <w:t>.</w:t>
      </w:r>
      <w:r w:rsidR="00ED3403">
        <w:rPr>
          <w:rFonts w:ascii="Times New Roman" w:hAnsi="Times New Roman" w:cs="Times New Roman"/>
          <w:sz w:val="24"/>
          <w:szCs w:val="24"/>
          <w:lang w:val="sr-Cyrl-RS"/>
        </w:rPr>
        <w:t xml:space="preserve"> закона</w:t>
      </w:r>
      <w:r w:rsidR="0083508D">
        <w:rPr>
          <w:rFonts w:ascii="Times New Roman" w:hAnsi="Times New Roman" w:cs="Times New Roman"/>
          <w:sz w:val="24"/>
          <w:szCs w:val="24"/>
          <w:lang w:val="sr-Cyrl-RS"/>
        </w:rPr>
        <w:t xml:space="preserve"> прописује м</w:t>
      </w:r>
      <w:r w:rsidRPr="00595D9B">
        <w:rPr>
          <w:rFonts w:ascii="Times New Roman" w:hAnsi="Times New Roman" w:cs="Times New Roman"/>
          <w:sz w:val="24"/>
          <w:szCs w:val="24"/>
          <w:lang w:val="sr-Cyrl-RS"/>
        </w:rPr>
        <w:t>ере у случају повреде кодекса укључујући искључење из примене кодекса.</w:t>
      </w:r>
      <w:r w:rsidR="0083508D">
        <w:rPr>
          <w:rFonts w:ascii="Times New Roman" w:hAnsi="Times New Roman" w:cs="Times New Roman"/>
          <w:sz w:val="24"/>
          <w:szCs w:val="24"/>
          <w:lang w:val="sr-Cyrl-RS"/>
        </w:rPr>
        <w:t xml:space="preserve"> </w:t>
      </w:r>
      <w:r w:rsidRPr="00595D9B">
        <w:rPr>
          <w:rFonts w:ascii="Times New Roman" w:hAnsi="Times New Roman" w:cs="Times New Roman"/>
          <w:sz w:val="24"/>
          <w:szCs w:val="24"/>
          <w:lang w:val="sr-Cyrl-RS"/>
        </w:rPr>
        <w:t>Ове мере не утичу на надлежности Повереника нити на право лица на правну заштиту.</w:t>
      </w:r>
    </w:p>
    <w:p w:rsidR="00993173" w:rsidRDefault="00993173" w:rsidP="00993173">
      <w:pPr>
        <w:pStyle w:val="NoSpacing"/>
        <w:ind w:firstLine="708"/>
        <w:rPr>
          <w:lang w:val="sr-Cyrl-RS" w:eastAsia="sr-Latn-RS"/>
        </w:rPr>
      </w:pPr>
    </w:p>
    <w:p w:rsidR="00993173" w:rsidRPr="00993173" w:rsidRDefault="001515EC" w:rsidP="00993173">
      <w:pPr>
        <w:pStyle w:val="NoSpacing"/>
        <w:ind w:firstLine="708"/>
        <w:jc w:val="both"/>
        <w:rPr>
          <w:rFonts w:ascii="Times New Roman" w:hAnsi="Times New Roman" w:cs="Times New Roman"/>
          <w:sz w:val="24"/>
          <w:szCs w:val="24"/>
          <w:lang w:val="sr-Cyrl-RS" w:eastAsia="sr-Latn-RS"/>
        </w:rPr>
      </w:pPr>
      <w:r w:rsidRPr="00A2652A">
        <w:rPr>
          <w:rFonts w:ascii="Times New Roman" w:hAnsi="Times New Roman" w:cs="Times New Roman"/>
          <w:sz w:val="24"/>
          <w:szCs w:val="24"/>
          <w:lang w:val="sr-Cyrl-RS"/>
        </w:rPr>
        <w:t xml:space="preserve">Глава </w:t>
      </w:r>
      <w:r>
        <w:rPr>
          <w:rFonts w:ascii="Times New Roman" w:hAnsi="Times New Roman" w:cs="Times New Roman"/>
          <w:sz w:val="24"/>
          <w:szCs w:val="24"/>
          <w:lang w:val="sr-Cyrl-RS"/>
        </w:rPr>
        <w:t>пета</w:t>
      </w:r>
      <w:r w:rsidRPr="00A2652A">
        <w:rPr>
          <w:rFonts w:ascii="Times New Roman" w:hAnsi="Times New Roman" w:cs="Times New Roman"/>
          <w:sz w:val="24"/>
          <w:szCs w:val="24"/>
          <w:lang w:val="sr-Cyrl-RS"/>
        </w:rPr>
        <w:t xml:space="preserve"> закона </w:t>
      </w:r>
      <w:r w:rsidR="00AB72D6" w:rsidRPr="00993173">
        <w:rPr>
          <w:rFonts w:ascii="Times New Roman" w:hAnsi="Times New Roman" w:cs="Times New Roman"/>
          <w:sz w:val="24"/>
          <w:szCs w:val="24"/>
          <w:lang w:val="sr-Cyrl-RS" w:eastAsia="sr-Latn-RS"/>
        </w:rPr>
        <w:t>уређује</w:t>
      </w:r>
      <w:r w:rsidR="00AB72D6" w:rsidRPr="00993173">
        <w:rPr>
          <w:rFonts w:ascii="Times New Roman" w:hAnsi="Times New Roman" w:cs="Times New Roman"/>
          <w:sz w:val="24"/>
          <w:szCs w:val="24"/>
        </w:rPr>
        <w:t xml:space="preserve"> </w:t>
      </w:r>
      <w:r w:rsidR="00AB72D6" w:rsidRPr="00993173">
        <w:rPr>
          <w:rFonts w:ascii="Times New Roman" w:hAnsi="Times New Roman" w:cs="Times New Roman"/>
          <w:sz w:val="24"/>
          <w:szCs w:val="24"/>
          <w:lang w:val="sr-Cyrl-RS" w:eastAsia="sr-Latn-RS"/>
        </w:rPr>
        <w:t>пренос података о личности у друге државе и међународне организације и обавезујућа пословна правила (чл. 10</w:t>
      </w:r>
      <w:r>
        <w:rPr>
          <w:rFonts w:ascii="Times New Roman" w:hAnsi="Times New Roman" w:cs="Times New Roman"/>
          <w:sz w:val="24"/>
          <w:szCs w:val="24"/>
          <w:lang w:val="sr-Cyrl-RS" w:eastAsia="sr-Latn-RS"/>
        </w:rPr>
        <w:t>2</w:t>
      </w:r>
      <w:r w:rsidR="00AB72D6" w:rsidRPr="00993173">
        <w:rPr>
          <w:rFonts w:ascii="Times New Roman" w:hAnsi="Times New Roman" w:cs="Times New Roman"/>
          <w:sz w:val="24"/>
          <w:szCs w:val="24"/>
          <w:lang w:val="sr-Cyrl-RS" w:eastAsia="sr-Latn-RS"/>
        </w:rPr>
        <w:t xml:space="preserve"> до </w:t>
      </w:r>
      <w:r>
        <w:rPr>
          <w:rFonts w:ascii="Times New Roman" w:hAnsi="Times New Roman" w:cs="Times New Roman"/>
          <w:sz w:val="24"/>
          <w:szCs w:val="24"/>
          <w:lang w:val="sr-Cyrl-RS" w:eastAsia="sr-Latn-RS"/>
        </w:rPr>
        <w:t>111</w:t>
      </w:r>
      <w:r w:rsidR="00AB72D6" w:rsidRPr="00993173">
        <w:rPr>
          <w:rFonts w:ascii="Times New Roman" w:hAnsi="Times New Roman" w:cs="Times New Roman"/>
          <w:sz w:val="24"/>
          <w:szCs w:val="24"/>
          <w:lang w:val="sr-Cyrl-RS" w:eastAsia="sr-Latn-RS"/>
        </w:rPr>
        <w:t xml:space="preserve">). </w:t>
      </w:r>
      <w:r w:rsidR="00783F5B" w:rsidRPr="00993173">
        <w:rPr>
          <w:rFonts w:ascii="Times New Roman" w:hAnsi="Times New Roman" w:cs="Times New Roman"/>
          <w:sz w:val="24"/>
          <w:szCs w:val="24"/>
          <w:lang w:eastAsia="sr-Latn-RS"/>
        </w:rPr>
        <w:t>Одредбама о преносу података о личности у друге државе и међународне организације уређује се једно од најосетљивијих питања савременог права заштите података</w:t>
      </w:r>
      <w:r w:rsidR="004E0F7A" w:rsidRPr="00993173">
        <w:rPr>
          <w:rFonts w:ascii="Times New Roman" w:hAnsi="Times New Roman" w:cs="Times New Roman"/>
          <w:sz w:val="24"/>
          <w:szCs w:val="24"/>
          <w:lang w:val="sr-Cyrl-RS" w:eastAsia="sr-Latn-RS"/>
        </w:rPr>
        <w:t>,</w:t>
      </w:r>
      <w:r w:rsidR="00806E70" w:rsidRPr="00993173">
        <w:rPr>
          <w:rFonts w:ascii="Times New Roman" w:hAnsi="Times New Roman" w:cs="Times New Roman"/>
          <w:sz w:val="24"/>
          <w:szCs w:val="24"/>
          <w:lang w:val="sr-Cyrl-RS" w:eastAsia="sr-Latn-RS"/>
        </w:rPr>
        <w:t xml:space="preserve"> и</w:t>
      </w:r>
      <w:r w:rsidR="00783F5B" w:rsidRPr="00993173">
        <w:rPr>
          <w:rFonts w:ascii="Times New Roman" w:hAnsi="Times New Roman" w:cs="Times New Roman"/>
          <w:sz w:val="24"/>
          <w:szCs w:val="24"/>
          <w:lang w:eastAsia="sr-Latn-RS"/>
        </w:rPr>
        <w:t xml:space="preserve">зношење података изван </w:t>
      </w:r>
      <w:r w:rsidR="004E0F7A" w:rsidRPr="00993173">
        <w:rPr>
          <w:rFonts w:ascii="Times New Roman" w:hAnsi="Times New Roman" w:cs="Times New Roman"/>
          <w:sz w:val="24"/>
          <w:szCs w:val="24"/>
          <w:lang w:val="sr-Cyrl-RS" w:eastAsia="sr-Latn-RS"/>
        </w:rPr>
        <w:t>територије</w:t>
      </w:r>
      <w:r w:rsidR="00783F5B" w:rsidRPr="00993173">
        <w:rPr>
          <w:rFonts w:ascii="Times New Roman" w:hAnsi="Times New Roman" w:cs="Times New Roman"/>
          <w:sz w:val="24"/>
          <w:szCs w:val="24"/>
          <w:lang w:eastAsia="sr-Latn-RS"/>
        </w:rPr>
        <w:t xml:space="preserve"> Републике Србије. </w:t>
      </w:r>
      <w:r w:rsidR="0034333C" w:rsidRPr="00993173">
        <w:rPr>
          <w:rFonts w:ascii="Times New Roman" w:hAnsi="Times New Roman" w:cs="Times New Roman"/>
          <w:sz w:val="24"/>
          <w:szCs w:val="24"/>
          <w:lang w:val="sr-Cyrl-RS" w:eastAsia="sr-Latn-RS"/>
        </w:rPr>
        <w:t>Интенција</w:t>
      </w:r>
      <w:r w:rsidR="00783F5B" w:rsidRPr="00993173">
        <w:rPr>
          <w:rFonts w:ascii="Times New Roman" w:hAnsi="Times New Roman" w:cs="Times New Roman"/>
          <w:sz w:val="24"/>
          <w:szCs w:val="24"/>
          <w:lang w:eastAsia="sr-Latn-RS"/>
        </w:rPr>
        <w:t xml:space="preserve"> законодавца, садржан</w:t>
      </w:r>
      <w:r w:rsidR="0034333C" w:rsidRPr="00993173">
        <w:rPr>
          <w:rFonts w:ascii="Times New Roman" w:hAnsi="Times New Roman" w:cs="Times New Roman"/>
          <w:sz w:val="24"/>
          <w:szCs w:val="24"/>
          <w:lang w:val="sr-Cyrl-RS" w:eastAsia="sr-Latn-RS"/>
        </w:rPr>
        <w:t>а</w:t>
      </w:r>
      <w:r w:rsidR="00783F5B" w:rsidRPr="00993173">
        <w:rPr>
          <w:rFonts w:ascii="Times New Roman" w:hAnsi="Times New Roman" w:cs="Times New Roman"/>
          <w:sz w:val="24"/>
          <w:szCs w:val="24"/>
          <w:lang w:eastAsia="sr-Latn-RS"/>
        </w:rPr>
        <w:t xml:space="preserve"> у члану 10</w:t>
      </w:r>
      <w:r>
        <w:rPr>
          <w:rFonts w:ascii="Times New Roman" w:hAnsi="Times New Roman" w:cs="Times New Roman"/>
          <w:sz w:val="24"/>
          <w:szCs w:val="24"/>
          <w:lang w:val="sr-Cyrl-RS" w:eastAsia="sr-Latn-RS"/>
        </w:rPr>
        <w:t>2</w:t>
      </w:r>
      <w:r w:rsidR="004E0F7A" w:rsidRPr="00993173">
        <w:rPr>
          <w:rFonts w:ascii="Times New Roman" w:hAnsi="Times New Roman" w:cs="Times New Roman"/>
          <w:sz w:val="24"/>
          <w:szCs w:val="24"/>
          <w:lang w:val="sr-Cyrl-RS" w:eastAsia="sr-Latn-RS"/>
        </w:rPr>
        <w:t>. закона</w:t>
      </w:r>
      <w:r w:rsidR="00783F5B" w:rsidRPr="00993173">
        <w:rPr>
          <w:rFonts w:ascii="Times New Roman" w:hAnsi="Times New Roman" w:cs="Times New Roman"/>
          <w:sz w:val="24"/>
          <w:szCs w:val="24"/>
          <w:lang w:eastAsia="sr-Latn-RS"/>
        </w:rPr>
        <w:t xml:space="preserve">, јесте да се ниво заштите који се обезбеђује овим законом мора очувати и у случају када подаци </w:t>
      </w:r>
      <w:r w:rsidR="004E0F7A" w:rsidRPr="00993173">
        <w:rPr>
          <w:rFonts w:ascii="Times New Roman" w:hAnsi="Times New Roman" w:cs="Times New Roman"/>
          <w:sz w:val="24"/>
          <w:szCs w:val="24"/>
          <w:lang w:val="sr-Cyrl-RS" w:eastAsia="sr-Latn-RS"/>
        </w:rPr>
        <w:t>преносе ван</w:t>
      </w:r>
      <w:r w:rsidR="00783F5B" w:rsidRPr="00993173">
        <w:rPr>
          <w:rFonts w:ascii="Times New Roman" w:hAnsi="Times New Roman" w:cs="Times New Roman"/>
          <w:sz w:val="24"/>
          <w:szCs w:val="24"/>
          <w:lang w:eastAsia="sr-Latn-RS"/>
        </w:rPr>
        <w:t xml:space="preserve"> национал</w:t>
      </w:r>
      <w:r w:rsidR="004E0F7A" w:rsidRPr="00993173">
        <w:rPr>
          <w:rFonts w:ascii="Times New Roman" w:hAnsi="Times New Roman" w:cs="Times New Roman"/>
          <w:sz w:val="24"/>
          <w:szCs w:val="24"/>
          <w:lang w:val="sr-Cyrl-RS" w:eastAsia="sr-Latn-RS"/>
        </w:rPr>
        <w:t>ног</w:t>
      </w:r>
      <w:r w:rsidR="00783F5B" w:rsidRPr="00993173">
        <w:rPr>
          <w:rFonts w:ascii="Times New Roman" w:hAnsi="Times New Roman" w:cs="Times New Roman"/>
          <w:sz w:val="24"/>
          <w:szCs w:val="24"/>
          <w:lang w:eastAsia="sr-Latn-RS"/>
        </w:rPr>
        <w:t xml:space="preserve"> </w:t>
      </w:r>
      <w:r w:rsidR="004E0F7A" w:rsidRPr="00993173">
        <w:rPr>
          <w:rFonts w:ascii="Times New Roman" w:hAnsi="Times New Roman" w:cs="Times New Roman"/>
          <w:sz w:val="24"/>
          <w:szCs w:val="24"/>
          <w:lang w:val="sr-Cyrl-RS" w:eastAsia="sr-Latn-RS"/>
        </w:rPr>
        <w:t>законодавства</w:t>
      </w:r>
      <w:r w:rsidR="00783F5B" w:rsidRPr="00993173">
        <w:rPr>
          <w:rFonts w:ascii="Times New Roman" w:hAnsi="Times New Roman" w:cs="Times New Roman"/>
          <w:sz w:val="24"/>
          <w:szCs w:val="24"/>
          <w:lang w:eastAsia="sr-Latn-RS"/>
        </w:rPr>
        <w:t>. Сходно томе, сваки пренос је дозвољен само под условом да су испуњени законом прописани услови, при чему се ова правила примењују и на сваки даљи пренос података.</w:t>
      </w:r>
    </w:p>
    <w:p w:rsidR="00783F5B" w:rsidRPr="00CE46B0" w:rsidRDefault="00783F5B" w:rsidP="00CE46B0">
      <w:pPr>
        <w:pStyle w:val="NoSpacing"/>
        <w:ind w:firstLine="708"/>
        <w:jc w:val="both"/>
        <w:rPr>
          <w:rFonts w:ascii="Times New Roman" w:hAnsi="Times New Roman" w:cs="Times New Roman"/>
          <w:sz w:val="24"/>
          <w:szCs w:val="24"/>
          <w:lang w:val="sr-Cyrl-RS" w:eastAsia="sr-Latn-RS"/>
        </w:rPr>
      </w:pPr>
      <w:r w:rsidRPr="006773F0">
        <w:rPr>
          <w:rFonts w:ascii="Times New Roman" w:hAnsi="Times New Roman" w:cs="Times New Roman"/>
          <w:sz w:val="24"/>
          <w:szCs w:val="24"/>
          <w:lang w:eastAsia="sr-Latn-RS"/>
        </w:rPr>
        <w:t>У члану 10</w:t>
      </w:r>
      <w:r w:rsidR="00D800C0">
        <w:rPr>
          <w:rFonts w:ascii="Times New Roman" w:hAnsi="Times New Roman" w:cs="Times New Roman"/>
          <w:sz w:val="24"/>
          <w:szCs w:val="24"/>
          <w:lang w:val="sr-Cyrl-RS" w:eastAsia="sr-Latn-RS"/>
        </w:rPr>
        <w:t>3</w:t>
      </w:r>
      <w:r w:rsidR="004E0F7A" w:rsidRPr="006773F0">
        <w:rPr>
          <w:rFonts w:ascii="Times New Roman" w:hAnsi="Times New Roman" w:cs="Times New Roman"/>
          <w:sz w:val="24"/>
          <w:szCs w:val="24"/>
          <w:lang w:val="sr-Cyrl-RS" w:eastAsia="sr-Latn-RS"/>
        </w:rPr>
        <w:t>. закона</w:t>
      </w:r>
      <w:r w:rsidRPr="006773F0">
        <w:rPr>
          <w:rFonts w:ascii="Times New Roman" w:hAnsi="Times New Roman" w:cs="Times New Roman"/>
          <w:sz w:val="24"/>
          <w:szCs w:val="24"/>
          <w:lang w:eastAsia="sr-Latn-RS"/>
        </w:rPr>
        <w:t xml:space="preserve"> уводи се основни и нај</w:t>
      </w:r>
      <w:r w:rsidR="004E0F7A" w:rsidRPr="006773F0">
        <w:rPr>
          <w:rFonts w:ascii="Times New Roman" w:hAnsi="Times New Roman" w:cs="Times New Roman"/>
          <w:sz w:val="24"/>
          <w:szCs w:val="24"/>
          <w:lang w:val="sr-Cyrl-RS" w:eastAsia="sr-Latn-RS"/>
        </w:rPr>
        <w:t>слободнији</w:t>
      </w:r>
      <w:r w:rsidRPr="006773F0">
        <w:rPr>
          <w:rFonts w:ascii="Times New Roman" w:hAnsi="Times New Roman" w:cs="Times New Roman"/>
          <w:sz w:val="24"/>
          <w:szCs w:val="24"/>
          <w:lang w:eastAsia="sr-Latn-RS"/>
        </w:rPr>
        <w:t xml:space="preserve"> режим преноса</w:t>
      </w:r>
      <w:r w:rsidR="004E0F7A" w:rsidRPr="006773F0">
        <w:rPr>
          <w:rFonts w:ascii="Times New Roman" w:hAnsi="Times New Roman" w:cs="Times New Roman"/>
          <w:sz w:val="24"/>
          <w:szCs w:val="24"/>
          <w:lang w:val="sr-Cyrl-RS" w:eastAsia="sr-Latn-RS"/>
        </w:rPr>
        <w:t xml:space="preserve">, а то је </w:t>
      </w:r>
      <w:r w:rsidRPr="006773F0">
        <w:rPr>
          <w:rFonts w:ascii="Times New Roman" w:hAnsi="Times New Roman" w:cs="Times New Roman"/>
          <w:sz w:val="24"/>
          <w:szCs w:val="24"/>
          <w:lang w:eastAsia="sr-Latn-RS"/>
        </w:rPr>
        <w:t>пренос на основу постојања примереног нивоа заштите. Закон полази од претпоставке да одређене државе и међународне организације већ обезбеђују довољан степен заштите, те се у тим случајевима подаци могу преносити без посебног одобрења. Посебно се наглашава значај стандарда које успостављају Савет Европе и Европска унија, као референтни оквир за процену адекватности, као и могућност да се овај ниво обезбеди међународним споразумом.</w:t>
      </w:r>
      <w:r w:rsidR="00275A41" w:rsidRPr="006773F0">
        <w:rPr>
          <w:rFonts w:ascii="Times New Roman" w:hAnsi="Times New Roman" w:cs="Times New Roman"/>
          <w:sz w:val="24"/>
          <w:szCs w:val="24"/>
          <w:lang w:val="sr-Cyrl-RS" w:eastAsia="sr-Latn-RS"/>
        </w:rPr>
        <w:t xml:space="preserve"> </w:t>
      </w:r>
      <w:r w:rsidRPr="006773F0">
        <w:rPr>
          <w:rFonts w:ascii="Times New Roman" w:hAnsi="Times New Roman" w:cs="Times New Roman"/>
          <w:sz w:val="24"/>
          <w:szCs w:val="24"/>
          <w:lang w:eastAsia="sr-Latn-RS"/>
        </w:rPr>
        <w:t>Супротно томе, члан 10</w:t>
      </w:r>
      <w:r w:rsidR="00D800C0">
        <w:rPr>
          <w:rFonts w:ascii="Times New Roman" w:hAnsi="Times New Roman" w:cs="Times New Roman"/>
          <w:sz w:val="24"/>
          <w:szCs w:val="24"/>
          <w:lang w:val="sr-Cyrl-RS" w:eastAsia="sr-Latn-RS"/>
        </w:rPr>
        <w:t>4</w:t>
      </w:r>
      <w:r w:rsidR="00275A41" w:rsidRPr="006773F0">
        <w:rPr>
          <w:rFonts w:ascii="Times New Roman" w:hAnsi="Times New Roman" w:cs="Times New Roman"/>
          <w:sz w:val="24"/>
          <w:szCs w:val="24"/>
          <w:lang w:val="sr-Cyrl-RS" w:eastAsia="sr-Latn-RS"/>
        </w:rPr>
        <w:t>. закона</w:t>
      </w:r>
      <w:r w:rsidRPr="006773F0">
        <w:rPr>
          <w:rFonts w:ascii="Times New Roman" w:hAnsi="Times New Roman" w:cs="Times New Roman"/>
          <w:sz w:val="24"/>
          <w:szCs w:val="24"/>
          <w:lang w:eastAsia="sr-Latn-RS"/>
        </w:rPr>
        <w:t xml:space="preserve"> уређује ситуације у којима се утврђује да примерени ниво заштите не постоји. Овлашћење за доношење такве одлуке дато је Влади, која приликом процене узима у обзир низ правних и фактичких критеријума, укључујући стање владавине права, делотворност заштите права лица и постојање независног надзорног органа. Ова одредба има превентивну функцију, јер омогућава држави да унапред идентификује ризичне правне системе и тиме ограничи небезбедне трансфере.</w:t>
      </w:r>
    </w:p>
    <w:p w:rsidR="00783F5B" w:rsidRPr="00D800C0" w:rsidRDefault="00783F5B" w:rsidP="00D800C0">
      <w:pPr>
        <w:pStyle w:val="NoSpacing"/>
        <w:ind w:firstLine="708"/>
        <w:jc w:val="both"/>
        <w:rPr>
          <w:rFonts w:ascii="Times New Roman" w:hAnsi="Times New Roman" w:cs="Times New Roman"/>
          <w:sz w:val="24"/>
          <w:szCs w:val="24"/>
        </w:rPr>
      </w:pPr>
      <w:r w:rsidRPr="00CE46B0">
        <w:rPr>
          <w:rStyle w:val="NoSpacingChar"/>
          <w:rFonts w:ascii="Times New Roman" w:hAnsi="Times New Roman" w:cs="Times New Roman"/>
          <w:sz w:val="24"/>
          <w:szCs w:val="24"/>
        </w:rPr>
        <w:t>Када примерени ниво заштите није обезбеђен, закон у члану 1</w:t>
      </w:r>
      <w:r w:rsidR="00D800C0">
        <w:rPr>
          <w:rStyle w:val="NoSpacingChar"/>
          <w:rFonts w:ascii="Times New Roman" w:hAnsi="Times New Roman" w:cs="Times New Roman"/>
          <w:sz w:val="24"/>
          <w:szCs w:val="24"/>
          <w:lang w:val="sr-Cyrl-RS"/>
        </w:rPr>
        <w:t>05</w:t>
      </w:r>
      <w:r w:rsidR="00035A8E" w:rsidRPr="00CE46B0">
        <w:rPr>
          <w:rStyle w:val="NoSpacingChar"/>
          <w:rFonts w:ascii="Times New Roman" w:hAnsi="Times New Roman" w:cs="Times New Roman"/>
          <w:sz w:val="24"/>
          <w:szCs w:val="24"/>
        </w:rPr>
        <w:t>.</w:t>
      </w:r>
      <w:r w:rsidR="00D800C0">
        <w:rPr>
          <w:rStyle w:val="NoSpacingChar"/>
          <w:rFonts w:ascii="Times New Roman" w:hAnsi="Times New Roman" w:cs="Times New Roman"/>
          <w:sz w:val="24"/>
          <w:szCs w:val="24"/>
          <w:lang w:val="sr-Cyrl-RS"/>
        </w:rPr>
        <w:t xml:space="preserve"> </w:t>
      </w:r>
      <w:r w:rsidRPr="00CE46B0">
        <w:rPr>
          <w:rStyle w:val="NoSpacingChar"/>
          <w:rFonts w:ascii="Times New Roman" w:hAnsi="Times New Roman" w:cs="Times New Roman"/>
          <w:sz w:val="24"/>
          <w:szCs w:val="24"/>
        </w:rPr>
        <w:t>предвиђа могућност пре</w:t>
      </w:r>
      <w:r w:rsidRPr="00CE46B0">
        <w:rPr>
          <w:rFonts w:ascii="Times New Roman" w:eastAsia="Times New Roman" w:hAnsi="Times New Roman" w:cs="Times New Roman"/>
          <w:sz w:val="24"/>
          <w:szCs w:val="24"/>
          <w:lang w:val="sr-Latn-RS" w:eastAsia="sr-Latn-RS"/>
        </w:rPr>
        <w:t>носа уз примену одговарајућих мера заштите. Ове мере представљају правне и организационе механизме којима се обезбеђује да права лица на које се подаци односе остану заштићена и након преноса. Међу најзначајнијим инструментима су стандардне уговорне клаузуле, обавезујућа пословна правила и различити облици сертификата и кодекса поступања. За поједине мере није потребно посебно одобрење, док се у другим случајевима захтева сагласност надзорног органа.</w:t>
      </w:r>
    </w:p>
    <w:p w:rsidR="00783F5B" w:rsidRPr="00CE46B0" w:rsidRDefault="00783F5B" w:rsidP="00CE46B0">
      <w:pPr>
        <w:pStyle w:val="NoSpacing"/>
        <w:ind w:firstLine="708"/>
        <w:jc w:val="both"/>
        <w:rPr>
          <w:rFonts w:ascii="Times New Roman" w:hAnsi="Times New Roman" w:cs="Times New Roman"/>
          <w:sz w:val="24"/>
          <w:szCs w:val="24"/>
          <w:lang w:eastAsia="sr-Latn-RS"/>
        </w:rPr>
      </w:pPr>
      <w:r w:rsidRPr="00CE46B0">
        <w:rPr>
          <w:rFonts w:ascii="Times New Roman" w:hAnsi="Times New Roman" w:cs="Times New Roman"/>
          <w:sz w:val="24"/>
          <w:szCs w:val="24"/>
          <w:lang w:eastAsia="sr-Latn-RS"/>
        </w:rPr>
        <w:t>Посебна гаранција уводи се чланом 1</w:t>
      </w:r>
      <w:r w:rsidR="00194BA0">
        <w:rPr>
          <w:rFonts w:ascii="Times New Roman" w:hAnsi="Times New Roman" w:cs="Times New Roman"/>
          <w:sz w:val="24"/>
          <w:szCs w:val="24"/>
          <w:lang w:val="sr-Cyrl-RS" w:eastAsia="sr-Latn-RS"/>
        </w:rPr>
        <w:t>06</w:t>
      </w:r>
      <w:r w:rsidR="00035A8E" w:rsidRPr="00CE46B0">
        <w:rPr>
          <w:rFonts w:ascii="Times New Roman" w:hAnsi="Times New Roman" w:cs="Times New Roman"/>
          <w:sz w:val="24"/>
          <w:szCs w:val="24"/>
          <w:lang w:val="sr-Cyrl-RS" w:eastAsia="sr-Latn-RS"/>
        </w:rPr>
        <w:t>. закона</w:t>
      </w:r>
      <w:r w:rsidRPr="00CE46B0">
        <w:rPr>
          <w:rFonts w:ascii="Times New Roman" w:hAnsi="Times New Roman" w:cs="Times New Roman"/>
          <w:sz w:val="24"/>
          <w:szCs w:val="24"/>
          <w:lang w:eastAsia="sr-Latn-RS"/>
        </w:rPr>
        <w:t xml:space="preserve"> којим се ограничава дејство одлука страних судова и органа власти. Наиме, такве одлуке могу бити признате или извршене у Републици Србији само ако се заснивају на одговарајућем међународном споразуму. Овим се спречава директан утицај страних органа на податке који се налазе под домаћом јурисдикцијом.</w:t>
      </w:r>
    </w:p>
    <w:p w:rsidR="00CE46B0" w:rsidRDefault="00783F5B" w:rsidP="00CE46B0">
      <w:pPr>
        <w:pStyle w:val="NoSpacing"/>
        <w:ind w:firstLine="708"/>
        <w:jc w:val="both"/>
        <w:rPr>
          <w:rFonts w:ascii="Times New Roman" w:eastAsia="Times New Roman" w:hAnsi="Times New Roman" w:cs="Times New Roman"/>
          <w:sz w:val="24"/>
          <w:szCs w:val="24"/>
          <w:lang w:val="sr-Latn-RS" w:eastAsia="sr-Latn-RS"/>
        </w:rPr>
      </w:pPr>
      <w:r w:rsidRPr="00CE46B0">
        <w:rPr>
          <w:rFonts w:ascii="Times New Roman" w:hAnsi="Times New Roman" w:cs="Times New Roman"/>
          <w:sz w:val="24"/>
          <w:szCs w:val="24"/>
          <w:lang w:eastAsia="sr-Latn-RS"/>
        </w:rPr>
        <w:lastRenderedPageBreak/>
        <w:t>Члан 1</w:t>
      </w:r>
      <w:r w:rsidR="00194BA0">
        <w:rPr>
          <w:rFonts w:ascii="Times New Roman" w:hAnsi="Times New Roman" w:cs="Times New Roman"/>
          <w:sz w:val="24"/>
          <w:szCs w:val="24"/>
          <w:lang w:val="sr-Cyrl-RS" w:eastAsia="sr-Latn-RS"/>
        </w:rPr>
        <w:t>07</w:t>
      </w:r>
      <w:r w:rsidR="00745CED" w:rsidRPr="00CE46B0">
        <w:rPr>
          <w:rFonts w:ascii="Times New Roman" w:hAnsi="Times New Roman" w:cs="Times New Roman"/>
          <w:sz w:val="24"/>
          <w:szCs w:val="24"/>
          <w:lang w:val="sr-Cyrl-RS" w:eastAsia="sr-Latn-RS"/>
        </w:rPr>
        <w:t>. закона</w:t>
      </w:r>
      <w:r w:rsidRPr="00CE46B0">
        <w:rPr>
          <w:rFonts w:ascii="Times New Roman" w:hAnsi="Times New Roman" w:cs="Times New Roman"/>
          <w:sz w:val="24"/>
          <w:szCs w:val="24"/>
          <w:lang w:eastAsia="sr-Latn-RS"/>
        </w:rPr>
        <w:t xml:space="preserve"> предвиђа изузетне ситуације у којима је пренос дозвољен и без постојања примереног нивоа заштите или одговарајућих мера. Реч је о строго ограниченим случајевима, као што су изричит пристанак лица, потреба за извршење уговора, заштита </w:t>
      </w:r>
      <w:r w:rsidR="00745CED" w:rsidRPr="00CE46B0">
        <w:rPr>
          <w:rFonts w:ascii="Times New Roman" w:hAnsi="Times New Roman" w:cs="Times New Roman"/>
          <w:sz w:val="24"/>
          <w:szCs w:val="24"/>
          <w:lang w:val="sr-Cyrl-RS" w:eastAsia="sr-Latn-RS"/>
        </w:rPr>
        <w:t>животних</w:t>
      </w:r>
      <w:r w:rsidRPr="00CE46B0">
        <w:rPr>
          <w:rFonts w:ascii="Times New Roman" w:hAnsi="Times New Roman" w:cs="Times New Roman"/>
          <w:sz w:val="24"/>
          <w:szCs w:val="24"/>
          <w:lang w:eastAsia="sr-Latn-RS"/>
        </w:rPr>
        <w:t xml:space="preserve"> интереса или остваривање правних захтева. Ове одредбе имају карактер изузетака и тумаче се рестриктивно.</w:t>
      </w:r>
      <w:r w:rsidR="00CE46B0">
        <w:rPr>
          <w:rFonts w:ascii="Times New Roman" w:hAnsi="Times New Roman" w:cs="Times New Roman"/>
          <w:sz w:val="24"/>
          <w:szCs w:val="24"/>
          <w:lang w:val="sr-Cyrl-RS" w:eastAsia="sr-Latn-RS"/>
        </w:rPr>
        <w:t xml:space="preserve"> </w:t>
      </w:r>
      <w:r w:rsidRPr="00783F5B">
        <w:rPr>
          <w:rFonts w:ascii="Times New Roman" w:eastAsia="Times New Roman" w:hAnsi="Times New Roman" w:cs="Times New Roman"/>
          <w:sz w:val="24"/>
          <w:szCs w:val="24"/>
          <w:lang w:val="sr-Latn-RS" w:eastAsia="sr-Latn-RS"/>
        </w:rPr>
        <w:t>Даље</w:t>
      </w:r>
      <w:r w:rsidR="00194BA0">
        <w:rPr>
          <w:rFonts w:ascii="Times New Roman" w:eastAsia="Times New Roman" w:hAnsi="Times New Roman" w:cs="Times New Roman"/>
          <w:sz w:val="24"/>
          <w:szCs w:val="24"/>
          <w:lang w:val="sr-Cyrl-RS" w:eastAsia="sr-Latn-RS"/>
        </w:rPr>
        <w:t>,</w:t>
      </w:r>
      <w:r w:rsidRPr="00783F5B">
        <w:rPr>
          <w:rFonts w:ascii="Times New Roman" w:eastAsia="Times New Roman" w:hAnsi="Times New Roman" w:cs="Times New Roman"/>
          <w:sz w:val="24"/>
          <w:szCs w:val="24"/>
          <w:lang w:val="sr-Latn-RS" w:eastAsia="sr-Latn-RS"/>
        </w:rPr>
        <w:t xml:space="preserve"> пооштравање услова предвиђено је чланом 1</w:t>
      </w:r>
      <w:r w:rsidR="00194BA0">
        <w:rPr>
          <w:rFonts w:ascii="Times New Roman" w:eastAsia="Times New Roman" w:hAnsi="Times New Roman" w:cs="Times New Roman"/>
          <w:sz w:val="24"/>
          <w:szCs w:val="24"/>
          <w:lang w:val="sr-Cyrl-RS" w:eastAsia="sr-Latn-RS"/>
        </w:rPr>
        <w:t>08</w:t>
      </w:r>
      <w:r w:rsidR="005C2E5F">
        <w:rPr>
          <w:rFonts w:ascii="Times New Roman" w:eastAsia="Times New Roman" w:hAnsi="Times New Roman" w:cs="Times New Roman"/>
          <w:sz w:val="24"/>
          <w:szCs w:val="24"/>
          <w:lang w:val="sr-Cyrl-RS" w:eastAsia="sr-Latn-RS"/>
        </w:rPr>
        <w:t>. закона</w:t>
      </w:r>
      <w:r w:rsidRPr="00783F5B">
        <w:rPr>
          <w:rFonts w:ascii="Times New Roman" w:eastAsia="Times New Roman" w:hAnsi="Times New Roman" w:cs="Times New Roman"/>
          <w:sz w:val="24"/>
          <w:szCs w:val="24"/>
          <w:lang w:val="sr-Latn-RS" w:eastAsia="sr-Latn-RS"/>
        </w:rPr>
        <w:t xml:space="preserve"> који се односи на изузетне ситуације. У овим случајевима пренос је могућ само ако се не понавља, ако обухвата ограничен број лица и ако је неопходан ради остваривања легитимног интереса руковаоца који преовлађује над правима лица. Истовремено, прописују се додатне обавезе транспарентности и контроле, укључујући обавештавање надзорног органа и лица на које се подаци односе.</w:t>
      </w:r>
    </w:p>
    <w:p w:rsidR="00194BA0" w:rsidRDefault="00783F5B" w:rsidP="00194BA0">
      <w:pPr>
        <w:pStyle w:val="NoSpacing"/>
        <w:ind w:firstLine="708"/>
        <w:jc w:val="both"/>
        <w:rPr>
          <w:rFonts w:ascii="Times New Roman" w:eastAsia="Times New Roman" w:hAnsi="Times New Roman" w:cs="Times New Roman"/>
          <w:sz w:val="24"/>
          <w:szCs w:val="24"/>
          <w:lang w:val="sr-Latn-RS" w:eastAsia="sr-Latn-RS"/>
        </w:rPr>
      </w:pPr>
      <w:r w:rsidRPr="00783F5B">
        <w:rPr>
          <w:rFonts w:ascii="Times New Roman" w:eastAsia="Times New Roman" w:hAnsi="Times New Roman" w:cs="Times New Roman"/>
          <w:sz w:val="24"/>
          <w:szCs w:val="24"/>
          <w:lang w:val="sr-Latn-RS" w:eastAsia="sr-Latn-RS"/>
        </w:rPr>
        <w:t>У члану 1</w:t>
      </w:r>
      <w:r w:rsidR="00194BA0">
        <w:rPr>
          <w:rFonts w:ascii="Times New Roman" w:eastAsia="Times New Roman" w:hAnsi="Times New Roman" w:cs="Times New Roman"/>
          <w:sz w:val="24"/>
          <w:szCs w:val="24"/>
          <w:lang w:val="sr-Cyrl-RS" w:eastAsia="sr-Latn-RS"/>
        </w:rPr>
        <w:t>09</w:t>
      </w:r>
      <w:r w:rsidR="00AD6271">
        <w:rPr>
          <w:rFonts w:ascii="Times New Roman" w:eastAsia="Times New Roman" w:hAnsi="Times New Roman" w:cs="Times New Roman"/>
          <w:sz w:val="24"/>
          <w:szCs w:val="24"/>
          <w:lang w:val="sr-Cyrl-RS" w:eastAsia="sr-Latn-RS"/>
        </w:rPr>
        <w:t>. закона</w:t>
      </w:r>
      <w:r w:rsidRPr="00783F5B">
        <w:rPr>
          <w:rFonts w:ascii="Times New Roman" w:eastAsia="Times New Roman" w:hAnsi="Times New Roman" w:cs="Times New Roman"/>
          <w:sz w:val="24"/>
          <w:szCs w:val="24"/>
          <w:lang w:val="sr-Latn-RS" w:eastAsia="sr-Latn-RS"/>
        </w:rPr>
        <w:t xml:space="preserve"> наглашава се значај међународне сарадње у области заштите података о личности. Улога Повереник</w:t>
      </w:r>
      <w:r w:rsidR="00194BA0">
        <w:rPr>
          <w:rFonts w:ascii="Times New Roman" w:eastAsia="Times New Roman" w:hAnsi="Times New Roman" w:cs="Times New Roman"/>
          <w:sz w:val="24"/>
          <w:szCs w:val="24"/>
          <w:lang w:val="sr-Cyrl-RS" w:eastAsia="sr-Latn-RS"/>
        </w:rPr>
        <w:t>а</w:t>
      </w:r>
      <w:r w:rsidRPr="00783F5B">
        <w:rPr>
          <w:rFonts w:ascii="Times New Roman" w:eastAsia="Times New Roman" w:hAnsi="Times New Roman" w:cs="Times New Roman"/>
          <w:sz w:val="24"/>
          <w:szCs w:val="24"/>
          <w:lang w:val="sr-Latn-RS" w:eastAsia="sr-Latn-RS"/>
        </w:rPr>
        <w:t xml:space="preserve"> огледа се у развоју сарадње са страним надзорним органима, размени информација и унапређивању примене стандарда заштите података на међународном нивоу.</w:t>
      </w:r>
    </w:p>
    <w:p w:rsidR="00783F5B" w:rsidRDefault="00783F5B" w:rsidP="00194BA0">
      <w:pPr>
        <w:pStyle w:val="NoSpacing"/>
        <w:ind w:firstLine="708"/>
        <w:jc w:val="both"/>
        <w:rPr>
          <w:rFonts w:ascii="Times New Roman" w:eastAsia="Times New Roman" w:hAnsi="Times New Roman" w:cs="Times New Roman"/>
          <w:sz w:val="24"/>
          <w:szCs w:val="24"/>
          <w:lang w:val="sr-Latn-RS" w:eastAsia="sr-Latn-RS"/>
        </w:rPr>
      </w:pPr>
      <w:r w:rsidRPr="00783F5B">
        <w:rPr>
          <w:rFonts w:ascii="Times New Roman" w:eastAsia="Times New Roman" w:hAnsi="Times New Roman" w:cs="Times New Roman"/>
          <w:sz w:val="24"/>
          <w:szCs w:val="24"/>
          <w:lang w:val="sr-Latn-RS" w:eastAsia="sr-Latn-RS"/>
        </w:rPr>
        <w:t>Посебну целину чине одредбе о обавезујућим пословним правилима, уређене чл. 1</w:t>
      </w:r>
      <w:r w:rsidR="00194BA0">
        <w:rPr>
          <w:rFonts w:ascii="Times New Roman" w:eastAsia="Times New Roman" w:hAnsi="Times New Roman" w:cs="Times New Roman"/>
          <w:sz w:val="24"/>
          <w:szCs w:val="24"/>
          <w:lang w:val="sr-Cyrl-RS" w:eastAsia="sr-Latn-RS"/>
        </w:rPr>
        <w:t>10</w:t>
      </w:r>
      <w:r w:rsidRPr="00783F5B">
        <w:rPr>
          <w:rFonts w:ascii="Times New Roman" w:eastAsia="Times New Roman" w:hAnsi="Times New Roman" w:cs="Times New Roman"/>
          <w:sz w:val="24"/>
          <w:szCs w:val="24"/>
          <w:lang w:val="sr-Latn-RS" w:eastAsia="sr-Latn-RS"/>
        </w:rPr>
        <w:t>. и 11</w:t>
      </w:r>
      <w:r w:rsidR="00194BA0">
        <w:rPr>
          <w:rFonts w:ascii="Times New Roman" w:eastAsia="Times New Roman" w:hAnsi="Times New Roman" w:cs="Times New Roman"/>
          <w:sz w:val="24"/>
          <w:szCs w:val="24"/>
          <w:lang w:val="sr-Cyrl-RS" w:eastAsia="sr-Latn-RS"/>
        </w:rPr>
        <w:t>1</w:t>
      </w:r>
      <w:r w:rsidRPr="00783F5B">
        <w:rPr>
          <w:rFonts w:ascii="Times New Roman" w:eastAsia="Times New Roman" w:hAnsi="Times New Roman" w:cs="Times New Roman"/>
          <w:sz w:val="24"/>
          <w:szCs w:val="24"/>
          <w:lang w:val="sr-Latn-RS" w:eastAsia="sr-Latn-RS"/>
        </w:rPr>
        <w:t>.</w:t>
      </w:r>
      <w:r w:rsidR="00D4168A">
        <w:rPr>
          <w:rFonts w:ascii="Times New Roman" w:eastAsia="Times New Roman" w:hAnsi="Times New Roman" w:cs="Times New Roman"/>
          <w:sz w:val="24"/>
          <w:szCs w:val="24"/>
          <w:lang w:val="sr-Cyrl-RS" w:eastAsia="sr-Latn-RS"/>
        </w:rPr>
        <w:t xml:space="preserve"> закона.</w:t>
      </w:r>
      <w:r w:rsidRPr="00783F5B">
        <w:rPr>
          <w:rFonts w:ascii="Times New Roman" w:eastAsia="Times New Roman" w:hAnsi="Times New Roman" w:cs="Times New Roman"/>
          <w:sz w:val="24"/>
          <w:szCs w:val="24"/>
          <w:lang w:val="sr-Latn-RS" w:eastAsia="sr-Latn-RS"/>
        </w:rPr>
        <w:t xml:space="preserve"> Ова правила представљају интерни механизам мултинационалних компанија за регулисање преноса података унутар корпоративних група. Њихова примена условљена је одобрењем надзорног органа и испуњавањем строгих услова, укључујући правну обаве</w:t>
      </w:r>
      <w:r w:rsidR="00D4168A">
        <w:rPr>
          <w:rFonts w:ascii="Times New Roman" w:eastAsia="Times New Roman" w:hAnsi="Times New Roman" w:cs="Times New Roman"/>
          <w:sz w:val="24"/>
          <w:szCs w:val="24"/>
          <w:lang w:val="sr-Cyrl-RS" w:eastAsia="sr-Latn-RS"/>
        </w:rPr>
        <w:t>зност</w:t>
      </w:r>
      <w:r w:rsidRPr="00783F5B">
        <w:rPr>
          <w:rFonts w:ascii="Times New Roman" w:eastAsia="Times New Roman" w:hAnsi="Times New Roman" w:cs="Times New Roman"/>
          <w:sz w:val="24"/>
          <w:szCs w:val="24"/>
          <w:lang w:val="sr-Latn-RS" w:eastAsia="sr-Latn-RS"/>
        </w:rPr>
        <w:t xml:space="preserve">, обезбеђивање права лица и уређивање свих релевантних аспеката обраде података. Закон детаљно прописује њихову садржину, која обухвата, између осталог, принципе обраде, механизме контроле, поступке по притужбама и </w:t>
      </w:r>
      <w:r w:rsidRPr="00CE46B0">
        <w:rPr>
          <w:rFonts w:ascii="Times New Roman" w:eastAsia="Times New Roman" w:hAnsi="Times New Roman" w:cs="Times New Roman"/>
          <w:sz w:val="24"/>
          <w:szCs w:val="24"/>
          <w:lang w:val="sr-Latn-RS" w:eastAsia="sr-Latn-RS"/>
        </w:rPr>
        <w:t>одговорност за повреду правила.</w:t>
      </w:r>
    </w:p>
    <w:p w:rsidR="00E720F3" w:rsidRPr="00194BA0" w:rsidRDefault="00E720F3" w:rsidP="00194BA0">
      <w:pPr>
        <w:pStyle w:val="NoSpacing"/>
        <w:ind w:firstLine="708"/>
        <w:jc w:val="both"/>
        <w:rPr>
          <w:rFonts w:ascii="Times New Roman" w:hAnsi="Times New Roman" w:cs="Times New Roman"/>
          <w:sz w:val="24"/>
          <w:szCs w:val="24"/>
          <w:lang w:eastAsia="sr-Latn-RS"/>
        </w:rPr>
      </w:pPr>
    </w:p>
    <w:p w:rsidR="009659BD" w:rsidRPr="00A45713" w:rsidRDefault="009659BD" w:rsidP="00A45713">
      <w:pPr>
        <w:pStyle w:val="NoSpacing"/>
        <w:ind w:firstLine="708"/>
        <w:jc w:val="both"/>
        <w:rPr>
          <w:rFonts w:ascii="Times New Roman" w:hAnsi="Times New Roman" w:cs="Times New Roman"/>
          <w:sz w:val="24"/>
          <w:szCs w:val="24"/>
          <w:lang w:val="sr-Cyrl-RS" w:eastAsia="sr-Latn-RS"/>
        </w:rPr>
      </w:pPr>
      <w:r w:rsidRPr="00A45713">
        <w:rPr>
          <w:rFonts w:ascii="Times New Roman" w:hAnsi="Times New Roman" w:cs="Times New Roman"/>
          <w:sz w:val="24"/>
          <w:szCs w:val="24"/>
          <w:lang w:eastAsia="sr-Latn-RS"/>
        </w:rPr>
        <w:t xml:space="preserve">Одредбе </w:t>
      </w:r>
      <w:r w:rsidR="00E8456E" w:rsidRPr="00A45713">
        <w:rPr>
          <w:rFonts w:ascii="Times New Roman" w:hAnsi="Times New Roman" w:cs="Times New Roman"/>
          <w:sz w:val="24"/>
          <w:szCs w:val="24"/>
          <w:lang w:val="sr-Cyrl-RS" w:eastAsia="sr-Latn-RS"/>
        </w:rPr>
        <w:t>другог дела</w:t>
      </w:r>
      <w:r w:rsidRPr="00A45713">
        <w:rPr>
          <w:rFonts w:ascii="Times New Roman" w:hAnsi="Times New Roman" w:cs="Times New Roman"/>
          <w:sz w:val="24"/>
          <w:szCs w:val="24"/>
          <w:lang w:eastAsia="sr-Latn-RS"/>
        </w:rPr>
        <w:t xml:space="preserve"> закона уређују посебан режим обраде података о личности који с</w:t>
      </w:r>
      <w:r w:rsidR="00E8456E" w:rsidRPr="00A45713">
        <w:rPr>
          <w:rFonts w:ascii="Times New Roman" w:hAnsi="Times New Roman" w:cs="Times New Roman"/>
          <w:sz w:val="24"/>
          <w:szCs w:val="24"/>
          <w:lang w:val="sr-Cyrl-RS" w:eastAsia="sr-Latn-RS"/>
        </w:rPr>
        <w:t>е односи на обраду коју врше</w:t>
      </w:r>
      <w:r w:rsidRPr="00A45713">
        <w:rPr>
          <w:rFonts w:ascii="Times New Roman" w:hAnsi="Times New Roman" w:cs="Times New Roman"/>
          <w:sz w:val="24"/>
          <w:szCs w:val="24"/>
          <w:lang w:eastAsia="sr-Latn-RS"/>
        </w:rPr>
        <w:t xml:space="preserve"> надлежни органи у сврхе кривичног гоњења, спречавања прекршаја и заштите јавне и националне безбедности.</w:t>
      </w:r>
      <w:r w:rsidR="0023154B" w:rsidRPr="00A45713">
        <w:rPr>
          <w:rFonts w:ascii="Times New Roman" w:hAnsi="Times New Roman" w:cs="Times New Roman"/>
          <w:sz w:val="24"/>
          <w:szCs w:val="24"/>
          <w:lang w:val="sr-Cyrl-RS" w:eastAsia="sr-Latn-RS"/>
        </w:rPr>
        <w:t xml:space="preserve"> </w:t>
      </w:r>
      <w:r w:rsidRPr="00A45713">
        <w:rPr>
          <w:rFonts w:ascii="Times New Roman" w:hAnsi="Times New Roman" w:cs="Times New Roman"/>
          <w:sz w:val="24"/>
          <w:szCs w:val="24"/>
          <w:lang w:eastAsia="sr-Latn-RS"/>
        </w:rPr>
        <w:t xml:space="preserve">Овај режим представља lex specialis у односу на општа правила заштите података, имајући у виду специфичност </w:t>
      </w:r>
      <w:r w:rsidR="00E8456E" w:rsidRPr="00A45713">
        <w:rPr>
          <w:rFonts w:ascii="Times New Roman" w:hAnsi="Times New Roman" w:cs="Times New Roman"/>
          <w:sz w:val="24"/>
          <w:szCs w:val="24"/>
          <w:lang w:val="sr-Cyrl-RS" w:eastAsia="sr-Latn-RS"/>
        </w:rPr>
        <w:t xml:space="preserve">послова </w:t>
      </w:r>
      <w:r w:rsidRPr="00A45713">
        <w:rPr>
          <w:rFonts w:ascii="Times New Roman" w:hAnsi="Times New Roman" w:cs="Times New Roman"/>
          <w:sz w:val="24"/>
          <w:szCs w:val="24"/>
          <w:lang w:eastAsia="sr-Latn-RS"/>
        </w:rPr>
        <w:t>које ови органи обављају.</w:t>
      </w:r>
      <w:r w:rsidR="0023154B" w:rsidRPr="00A45713">
        <w:rPr>
          <w:rFonts w:ascii="Times New Roman" w:hAnsi="Times New Roman" w:cs="Times New Roman"/>
          <w:sz w:val="24"/>
          <w:szCs w:val="24"/>
          <w:lang w:val="sr-Cyrl-RS" w:eastAsia="sr-Latn-RS"/>
        </w:rPr>
        <w:t xml:space="preserve"> Када надлежни органи обрађују податке о личности у сврхе које нису посебне, примењују се остале одредбе овог закона. </w:t>
      </w:r>
      <w:r w:rsidRPr="00A45713">
        <w:rPr>
          <w:rFonts w:ascii="Times New Roman" w:hAnsi="Times New Roman" w:cs="Times New Roman"/>
          <w:sz w:val="24"/>
          <w:szCs w:val="24"/>
          <w:lang w:eastAsia="sr-Latn-RS"/>
        </w:rPr>
        <w:t>По</w:t>
      </w:r>
      <w:r w:rsidR="005B51A0">
        <w:rPr>
          <w:rFonts w:ascii="Times New Roman" w:hAnsi="Times New Roman" w:cs="Times New Roman"/>
          <w:sz w:val="24"/>
          <w:szCs w:val="24"/>
          <w:lang w:eastAsia="sr-Latn-RS"/>
        </w:rPr>
        <w:t>лазна норма садржана у члану 1</w:t>
      </w:r>
      <w:r w:rsidR="005B51A0">
        <w:rPr>
          <w:rFonts w:ascii="Times New Roman" w:hAnsi="Times New Roman" w:cs="Times New Roman"/>
          <w:sz w:val="24"/>
          <w:szCs w:val="24"/>
          <w:lang w:val="sr-Cyrl-RS" w:eastAsia="sr-Latn-RS"/>
        </w:rPr>
        <w:t>12</w:t>
      </w:r>
      <w:r w:rsidR="0023154B" w:rsidRPr="00A45713">
        <w:rPr>
          <w:rFonts w:ascii="Times New Roman" w:hAnsi="Times New Roman" w:cs="Times New Roman"/>
          <w:sz w:val="24"/>
          <w:szCs w:val="24"/>
          <w:lang w:val="sr-Cyrl-RS" w:eastAsia="sr-Latn-RS"/>
        </w:rPr>
        <w:t>. закона</w:t>
      </w:r>
      <w:r w:rsidRPr="00A45713">
        <w:rPr>
          <w:rFonts w:ascii="Times New Roman" w:hAnsi="Times New Roman" w:cs="Times New Roman"/>
          <w:sz w:val="24"/>
          <w:szCs w:val="24"/>
          <w:lang w:eastAsia="sr-Latn-RS"/>
        </w:rPr>
        <w:t xml:space="preserve"> утврђује да се на обраду података у такозване „посебне сврхе</w:t>
      </w:r>
      <w:r w:rsidR="005B51A0">
        <w:rPr>
          <w:rFonts w:ascii="Times New Roman" w:hAnsi="Times New Roman" w:cs="Times New Roman"/>
          <w:sz w:val="24"/>
          <w:szCs w:val="24"/>
          <w:lang w:eastAsia="sr-Latn-RS"/>
        </w:rPr>
        <w:t>”</w:t>
      </w:r>
      <w:r w:rsidRPr="00A45713">
        <w:rPr>
          <w:rFonts w:ascii="Times New Roman" w:hAnsi="Times New Roman" w:cs="Times New Roman"/>
          <w:sz w:val="24"/>
          <w:szCs w:val="24"/>
          <w:lang w:eastAsia="sr-Latn-RS"/>
        </w:rPr>
        <w:t xml:space="preserve"> примењују</w:t>
      </w:r>
      <w:r w:rsidR="005B51A0">
        <w:rPr>
          <w:rFonts w:ascii="Times New Roman" w:hAnsi="Times New Roman" w:cs="Times New Roman"/>
          <w:sz w:val="24"/>
          <w:szCs w:val="24"/>
          <w:lang w:eastAsia="sr-Latn-RS"/>
        </w:rPr>
        <w:t xml:space="preserve"> посебне одредбе закона (чл. 11</w:t>
      </w:r>
      <w:r w:rsidR="005B51A0">
        <w:rPr>
          <w:rFonts w:ascii="Times New Roman" w:hAnsi="Times New Roman" w:cs="Times New Roman"/>
          <w:sz w:val="24"/>
          <w:szCs w:val="24"/>
          <w:lang w:val="sr-Cyrl-RS" w:eastAsia="sr-Latn-RS"/>
        </w:rPr>
        <w:t>2</w:t>
      </w:r>
      <w:r w:rsidR="0023154B" w:rsidRPr="00A45713">
        <w:rPr>
          <w:rFonts w:ascii="Times New Roman" w:hAnsi="Times New Roman" w:cs="Times New Roman"/>
          <w:sz w:val="24"/>
          <w:szCs w:val="24"/>
          <w:lang w:val="sr-Cyrl-RS" w:eastAsia="sr-Latn-RS"/>
        </w:rPr>
        <w:t xml:space="preserve">. до </w:t>
      </w:r>
      <w:r w:rsidR="005B51A0">
        <w:rPr>
          <w:rFonts w:ascii="Times New Roman" w:hAnsi="Times New Roman" w:cs="Times New Roman"/>
          <w:sz w:val="24"/>
          <w:szCs w:val="24"/>
          <w:lang w:eastAsia="sr-Latn-RS"/>
        </w:rPr>
        <w:t>1</w:t>
      </w:r>
      <w:r w:rsidR="005B51A0">
        <w:rPr>
          <w:rFonts w:ascii="Times New Roman" w:hAnsi="Times New Roman" w:cs="Times New Roman"/>
          <w:sz w:val="24"/>
          <w:szCs w:val="24"/>
          <w:lang w:val="sr-Cyrl-RS" w:eastAsia="sr-Latn-RS"/>
        </w:rPr>
        <w:t>49</w:t>
      </w:r>
      <w:r w:rsidR="0023154B" w:rsidRPr="00A45713">
        <w:rPr>
          <w:rFonts w:ascii="Times New Roman" w:hAnsi="Times New Roman" w:cs="Times New Roman"/>
          <w:sz w:val="24"/>
          <w:szCs w:val="24"/>
          <w:lang w:val="sr-Cyrl-RS" w:eastAsia="sr-Latn-RS"/>
        </w:rPr>
        <w:t xml:space="preserve">). </w:t>
      </w:r>
      <w:r w:rsidRPr="00A45713">
        <w:rPr>
          <w:rFonts w:ascii="Times New Roman" w:hAnsi="Times New Roman" w:cs="Times New Roman"/>
          <w:sz w:val="24"/>
          <w:szCs w:val="24"/>
          <w:lang w:eastAsia="sr-Latn-RS"/>
        </w:rPr>
        <w:t>Истовремено, када надлежни органи обрађују податке ван ових сврха, примењује се општи режим закона. На тај начин се јасно раздвајају два правна режима обраде.</w:t>
      </w:r>
    </w:p>
    <w:p w:rsidR="00A45713" w:rsidRPr="00A45713" w:rsidRDefault="005B51A0" w:rsidP="00A45713">
      <w:pPr>
        <w:pStyle w:val="NoSpacing"/>
        <w:ind w:firstLine="708"/>
        <w:jc w:val="both"/>
        <w:rPr>
          <w:rFonts w:ascii="Times New Roman" w:hAnsi="Times New Roman" w:cs="Times New Roman"/>
          <w:sz w:val="24"/>
          <w:szCs w:val="24"/>
          <w:lang w:eastAsia="sr-Latn-RS"/>
        </w:rPr>
      </w:pPr>
      <w:r>
        <w:rPr>
          <w:rFonts w:ascii="Times New Roman" w:hAnsi="Times New Roman" w:cs="Times New Roman"/>
          <w:sz w:val="24"/>
          <w:szCs w:val="24"/>
          <w:lang w:eastAsia="sr-Latn-RS"/>
        </w:rPr>
        <w:t>Члан 11</w:t>
      </w:r>
      <w:r>
        <w:rPr>
          <w:rFonts w:ascii="Times New Roman" w:hAnsi="Times New Roman" w:cs="Times New Roman"/>
          <w:sz w:val="24"/>
          <w:szCs w:val="24"/>
          <w:lang w:val="sr-Cyrl-RS" w:eastAsia="sr-Latn-RS"/>
        </w:rPr>
        <w:t>3</w:t>
      </w:r>
      <w:r w:rsidR="0023154B" w:rsidRPr="00A45713">
        <w:rPr>
          <w:rFonts w:ascii="Times New Roman" w:hAnsi="Times New Roman" w:cs="Times New Roman"/>
          <w:sz w:val="24"/>
          <w:szCs w:val="24"/>
          <w:lang w:val="sr-Cyrl-RS" w:eastAsia="sr-Latn-RS"/>
        </w:rPr>
        <w:t>. закона</w:t>
      </w:r>
      <w:r w:rsidR="009659BD" w:rsidRPr="00A45713">
        <w:rPr>
          <w:rFonts w:ascii="Times New Roman" w:hAnsi="Times New Roman" w:cs="Times New Roman"/>
          <w:sz w:val="24"/>
          <w:szCs w:val="24"/>
          <w:lang w:eastAsia="sr-Latn-RS"/>
        </w:rPr>
        <w:t xml:space="preserve"> поставља основни принцип законитости обраде у овом домену. Обрада података од стране надлежних органа је дозвољена искључиво ако је неопходна за вршење њихових законом прописаних надлежности и ако има изричит правни основ у закону. Поред тога, закон мора прецизно одредити циљеве обраде, врсте података и сврху, чиме се обезбеђује правна сигурност и спречава произвољност у поступању органа.</w:t>
      </w:r>
    </w:p>
    <w:p w:rsidR="00A45713" w:rsidRDefault="005B51A0" w:rsidP="00A45713">
      <w:pPr>
        <w:pStyle w:val="NoSpacing"/>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Latn-RS" w:eastAsia="sr-Latn-RS"/>
        </w:rPr>
        <w:t>У члану 11</w:t>
      </w:r>
      <w:r>
        <w:rPr>
          <w:rFonts w:ascii="Times New Roman" w:eastAsia="Times New Roman" w:hAnsi="Times New Roman" w:cs="Times New Roman"/>
          <w:sz w:val="24"/>
          <w:szCs w:val="24"/>
          <w:lang w:val="sr-Cyrl-RS" w:eastAsia="sr-Latn-RS"/>
        </w:rPr>
        <w:t>4</w:t>
      </w:r>
      <w:r w:rsidR="0023154B">
        <w:rPr>
          <w:rFonts w:ascii="Times New Roman" w:eastAsia="Times New Roman" w:hAnsi="Times New Roman" w:cs="Times New Roman"/>
          <w:sz w:val="24"/>
          <w:szCs w:val="24"/>
          <w:lang w:val="sr-Cyrl-RS" w:eastAsia="sr-Latn-RS"/>
        </w:rPr>
        <w:t>. закона</w:t>
      </w:r>
      <w:r w:rsidR="009659BD" w:rsidRPr="009659BD">
        <w:rPr>
          <w:rFonts w:ascii="Times New Roman" w:eastAsia="Times New Roman" w:hAnsi="Times New Roman" w:cs="Times New Roman"/>
          <w:sz w:val="24"/>
          <w:szCs w:val="24"/>
          <w:lang w:val="sr-Latn-RS" w:eastAsia="sr-Latn-RS"/>
        </w:rPr>
        <w:t xml:space="preserve"> уређује се питање чувања података и рокова. Закон налаже да се унапред одреди период након кога се подаци бришу или преиспитује потреба за њиховим даљим чувањем. Уколико закон не прописује конкретан рок, ту обавезу преузима руковалац. Надзор над поштовањем ових рокова врши Повереник што представља механизам контроле.</w:t>
      </w:r>
    </w:p>
    <w:p w:rsidR="005B51A0" w:rsidRDefault="009659BD" w:rsidP="00B0447F">
      <w:pPr>
        <w:pStyle w:val="NoSpacing"/>
        <w:ind w:firstLine="708"/>
        <w:jc w:val="both"/>
        <w:rPr>
          <w:rFonts w:ascii="Times New Roman" w:eastAsia="Times New Roman" w:hAnsi="Times New Roman" w:cs="Times New Roman"/>
          <w:sz w:val="24"/>
          <w:szCs w:val="24"/>
          <w:lang w:val="sr-Latn-RS" w:eastAsia="sr-Latn-RS"/>
        </w:rPr>
      </w:pPr>
      <w:r w:rsidRPr="009659BD">
        <w:rPr>
          <w:rFonts w:ascii="Times New Roman" w:eastAsia="Times New Roman" w:hAnsi="Times New Roman" w:cs="Times New Roman"/>
          <w:sz w:val="24"/>
          <w:szCs w:val="24"/>
          <w:lang w:val="sr-Latn-RS" w:eastAsia="sr-Latn-RS"/>
        </w:rPr>
        <w:t>Посебну пажњу закон посвећује обр</w:t>
      </w:r>
      <w:r w:rsidR="005B51A0">
        <w:rPr>
          <w:rFonts w:ascii="Times New Roman" w:eastAsia="Times New Roman" w:hAnsi="Times New Roman" w:cs="Times New Roman"/>
          <w:sz w:val="24"/>
          <w:szCs w:val="24"/>
          <w:lang w:val="sr-Latn-RS" w:eastAsia="sr-Latn-RS"/>
        </w:rPr>
        <w:t>ади осетљивих података. Члан 1</w:t>
      </w:r>
      <w:r w:rsidR="005B51A0">
        <w:rPr>
          <w:rFonts w:ascii="Times New Roman" w:eastAsia="Times New Roman" w:hAnsi="Times New Roman" w:cs="Times New Roman"/>
          <w:sz w:val="24"/>
          <w:szCs w:val="24"/>
          <w:lang w:val="sr-Cyrl-RS" w:eastAsia="sr-Latn-RS"/>
        </w:rPr>
        <w:t>15</w:t>
      </w:r>
      <w:r w:rsidR="002473C2">
        <w:rPr>
          <w:rFonts w:ascii="Times New Roman" w:eastAsia="Times New Roman" w:hAnsi="Times New Roman" w:cs="Times New Roman"/>
          <w:sz w:val="24"/>
          <w:szCs w:val="24"/>
          <w:lang w:val="sr-Cyrl-RS" w:eastAsia="sr-Latn-RS"/>
        </w:rPr>
        <w:t>. закона</w:t>
      </w:r>
      <w:r w:rsidRPr="009659BD">
        <w:rPr>
          <w:rFonts w:ascii="Times New Roman" w:eastAsia="Times New Roman" w:hAnsi="Times New Roman" w:cs="Times New Roman"/>
          <w:sz w:val="24"/>
          <w:szCs w:val="24"/>
          <w:lang w:val="sr-Latn-RS" w:eastAsia="sr-Latn-RS"/>
        </w:rPr>
        <w:t xml:space="preserve"> прописује да је обрада таквих података дозвољена само изузетно, уз испуњење строгих услова: када је законом изричито предвиђена, када је неопходна ради заштите виталних интереса или када су ти подаци већ учињени јавним од стране самог лица. И у тим случајевима морају се применити посебне мере заштите.</w:t>
      </w:r>
    </w:p>
    <w:p w:rsidR="00DE4CEB" w:rsidRPr="00DE4CEB" w:rsidRDefault="00B0447F" w:rsidP="00A45713">
      <w:pPr>
        <w:pStyle w:val="NoSpacing"/>
        <w:ind w:firstLine="708"/>
        <w:jc w:val="both"/>
        <w:rPr>
          <w:rFonts w:ascii="Times New Roman" w:eastAsia="Times New Roman" w:hAnsi="Times New Roman" w:cs="Times New Roman"/>
          <w:sz w:val="24"/>
          <w:szCs w:val="24"/>
          <w:lang w:val="sr-Cyrl-RS" w:eastAsia="sr-Latn-RS"/>
        </w:rPr>
      </w:pPr>
      <w:r w:rsidRPr="00B0447F">
        <w:rPr>
          <w:rFonts w:ascii="Times New Roman" w:eastAsia="Times New Roman" w:hAnsi="Times New Roman" w:cs="Times New Roman"/>
          <w:sz w:val="24"/>
          <w:szCs w:val="24"/>
          <w:lang w:val="sr-Cyrl-RS" w:eastAsia="sr-Latn-RS"/>
        </w:rPr>
        <w:lastRenderedPageBreak/>
        <w:t xml:space="preserve">Као што </w:t>
      </w:r>
      <w:r>
        <w:rPr>
          <w:rFonts w:ascii="Times New Roman" w:eastAsia="Times New Roman" w:hAnsi="Times New Roman" w:cs="Times New Roman"/>
          <w:sz w:val="24"/>
          <w:szCs w:val="24"/>
          <w:lang w:val="en-US" w:eastAsia="sr-Latn-RS"/>
        </w:rPr>
        <w:t>je</w:t>
      </w:r>
      <w:r w:rsidRPr="00B0447F">
        <w:rPr>
          <w:rFonts w:ascii="Times New Roman" w:eastAsia="Times New Roman" w:hAnsi="Times New Roman" w:cs="Times New Roman"/>
          <w:sz w:val="24"/>
          <w:szCs w:val="24"/>
          <w:lang w:val="sr-Cyrl-RS" w:eastAsia="sr-Latn-RS"/>
        </w:rPr>
        <w:t xml:space="preserve"> речено, један од разлога за доношење новог закона је и прописивање обраде података о личности у специ</w:t>
      </w:r>
      <w:r>
        <w:rPr>
          <w:rFonts w:ascii="Times New Roman" w:eastAsia="Times New Roman" w:hAnsi="Times New Roman" w:cs="Times New Roman"/>
          <w:sz w:val="24"/>
          <w:szCs w:val="24"/>
          <w:lang w:val="sr-Cyrl-RS" w:eastAsia="sr-Latn-RS"/>
        </w:rPr>
        <w:t>ф</w:t>
      </w:r>
      <w:r w:rsidRPr="00B0447F">
        <w:rPr>
          <w:rFonts w:ascii="Times New Roman" w:eastAsia="Times New Roman" w:hAnsi="Times New Roman" w:cs="Times New Roman"/>
          <w:sz w:val="24"/>
          <w:szCs w:val="24"/>
          <w:lang w:val="sr-Cyrl-RS" w:eastAsia="sr-Latn-RS"/>
        </w:rPr>
        <w:t>ичним областима. Једна од тих области везан је за генетичке и биометријске податке и обрад</w:t>
      </w:r>
      <w:r>
        <w:rPr>
          <w:rFonts w:ascii="Times New Roman" w:eastAsia="Times New Roman" w:hAnsi="Times New Roman" w:cs="Times New Roman"/>
          <w:sz w:val="24"/>
          <w:szCs w:val="24"/>
          <w:lang w:val="sr-Cyrl-RS" w:eastAsia="sr-Latn-RS"/>
        </w:rPr>
        <w:t>у</w:t>
      </w:r>
      <w:r w:rsidRPr="00B0447F">
        <w:rPr>
          <w:rFonts w:ascii="Times New Roman" w:eastAsia="Times New Roman" w:hAnsi="Times New Roman" w:cs="Times New Roman"/>
          <w:sz w:val="24"/>
          <w:szCs w:val="24"/>
          <w:lang w:val="sr-Cyrl-RS" w:eastAsia="sr-Latn-RS"/>
        </w:rPr>
        <w:t xml:space="preserve"> таквих података </w:t>
      </w:r>
      <w:r>
        <w:rPr>
          <w:rFonts w:ascii="Times New Roman" w:eastAsia="Times New Roman" w:hAnsi="Times New Roman" w:cs="Times New Roman"/>
          <w:sz w:val="24"/>
          <w:szCs w:val="24"/>
          <w:lang w:val="sr-Cyrl-RS" w:eastAsia="sr-Latn-RS"/>
        </w:rPr>
        <w:t>који су уређени чланом 116. закона.</w:t>
      </w:r>
      <w:r w:rsidRPr="00B0447F">
        <w:rPr>
          <w:rFonts w:ascii="Times New Roman" w:eastAsia="Times New Roman" w:hAnsi="Times New Roman" w:cs="Times New Roman"/>
          <w:sz w:val="24"/>
          <w:szCs w:val="24"/>
          <w:lang w:val="sr-Cyrl-RS" w:eastAsia="sr-Latn-RS"/>
        </w:rPr>
        <w:t xml:space="preserve"> Основно правило је да обрада генетичких и биометријских података у циљу јединствене идентификације лица није допуштена, осим у случајевима прописаним законом у сврху заштите јавног интереса у демократском друштву (одбрана земље, јавна безбедност и обављање безбедносно-обавештајних послова, економски и финансијски интереси Републике Србије, спречавање, истрага и откривање кривичних дела, гоњење учинилаца кривичних дела или извршење кривичних санкција и др). Када се обрада генетичких, односно биометријских података у циљу јединствене идентификације лица прописује законом, у циљу заштите јавног интереса, морају се узимати се у обзир критеријуми да се ли овај интерес не може заштитити на други начин, да интерес остваривања сврхе обраде претеже над интересом заштите основних права и слобода лица на које се подаци односе и да је обим података који се обрађују сразмеран у односу на сврху обраде. </w:t>
      </w:r>
      <w:r w:rsidR="00DE4CEB">
        <w:rPr>
          <w:rFonts w:ascii="Times New Roman" w:eastAsia="Times New Roman" w:hAnsi="Times New Roman" w:cs="Times New Roman"/>
          <w:sz w:val="24"/>
          <w:szCs w:val="24"/>
          <w:lang w:val="sr-Cyrl-RS" w:eastAsia="sr-Latn-RS"/>
        </w:rPr>
        <w:t xml:space="preserve">Треба напоменути и да је </w:t>
      </w:r>
      <w:r w:rsidR="00DE4CEB" w:rsidRPr="00DE4CEB">
        <w:rPr>
          <w:rFonts w:ascii="Times New Roman" w:eastAsia="Times New Roman" w:hAnsi="Times New Roman" w:cs="Times New Roman"/>
          <w:sz w:val="24"/>
          <w:szCs w:val="24"/>
          <w:lang w:val="sr-Cyrl-RS" w:eastAsia="sr-Latn-RS"/>
        </w:rPr>
        <w:t xml:space="preserve">забрањена </w:t>
      </w:r>
      <w:r w:rsidR="00DE4CEB" w:rsidRPr="00DE4CEB">
        <w:rPr>
          <w:rFonts w:ascii="Times New Roman" w:hAnsi="Times New Roman" w:cs="Times New Roman"/>
          <w:color w:val="000000" w:themeColor="text1"/>
          <w:sz w:val="24"/>
          <w:szCs w:val="24"/>
          <w:lang w:val="sr-Cyrl-RS"/>
        </w:rPr>
        <w:t>даљинска, масовна и неселективна биометријска идентификација лица употребом система видео надзора</w:t>
      </w:r>
      <w:r w:rsidR="00DE4CEB">
        <w:rPr>
          <w:rFonts w:ascii="Times New Roman" w:hAnsi="Times New Roman" w:cs="Times New Roman"/>
          <w:color w:val="000000" w:themeColor="text1"/>
          <w:sz w:val="24"/>
          <w:szCs w:val="24"/>
          <w:lang w:val="sr-Cyrl-RS"/>
        </w:rPr>
        <w:t>.</w:t>
      </w:r>
    </w:p>
    <w:p w:rsidR="00A45713" w:rsidRDefault="009659BD" w:rsidP="00A45713">
      <w:pPr>
        <w:pStyle w:val="NoSpacing"/>
        <w:ind w:firstLine="708"/>
        <w:jc w:val="both"/>
        <w:rPr>
          <w:rFonts w:ascii="Times New Roman" w:eastAsia="Times New Roman" w:hAnsi="Times New Roman" w:cs="Times New Roman"/>
          <w:sz w:val="24"/>
          <w:szCs w:val="24"/>
          <w:lang w:val="sr-Latn-RS" w:eastAsia="sr-Latn-RS"/>
        </w:rPr>
      </w:pPr>
      <w:r w:rsidRPr="009659BD">
        <w:rPr>
          <w:rFonts w:ascii="Times New Roman" w:eastAsia="Times New Roman" w:hAnsi="Times New Roman" w:cs="Times New Roman"/>
          <w:sz w:val="24"/>
          <w:szCs w:val="24"/>
          <w:lang w:val="sr-Latn-RS" w:eastAsia="sr-Latn-RS"/>
        </w:rPr>
        <w:t xml:space="preserve">Начело ограничења сврхе </w:t>
      </w:r>
      <w:r w:rsidR="005B51A0">
        <w:rPr>
          <w:rFonts w:ascii="Times New Roman" w:eastAsia="Times New Roman" w:hAnsi="Times New Roman" w:cs="Times New Roman"/>
          <w:sz w:val="24"/>
          <w:szCs w:val="24"/>
          <w:lang w:val="sr-Latn-RS" w:eastAsia="sr-Latn-RS"/>
        </w:rPr>
        <w:t>додатно је разрађено у члану 1</w:t>
      </w:r>
      <w:r w:rsidR="005B51A0">
        <w:rPr>
          <w:rFonts w:ascii="Times New Roman" w:eastAsia="Times New Roman" w:hAnsi="Times New Roman" w:cs="Times New Roman"/>
          <w:sz w:val="24"/>
          <w:szCs w:val="24"/>
          <w:lang w:val="sr-Cyrl-RS" w:eastAsia="sr-Latn-RS"/>
        </w:rPr>
        <w:t>17</w:t>
      </w:r>
      <w:r w:rsidRPr="009659BD">
        <w:rPr>
          <w:rFonts w:ascii="Times New Roman" w:eastAsia="Times New Roman" w:hAnsi="Times New Roman" w:cs="Times New Roman"/>
          <w:sz w:val="24"/>
          <w:szCs w:val="24"/>
          <w:lang w:val="sr-Latn-RS" w:eastAsia="sr-Latn-RS"/>
        </w:rPr>
        <w:t>.</w:t>
      </w:r>
      <w:r w:rsidR="002473C2">
        <w:rPr>
          <w:rFonts w:ascii="Times New Roman" w:eastAsia="Times New Roman" w:hAnsi="Times New Roman" w:cs="Times New Roman"/>
          <w:sz w:val="24"/>
          <w:szCs w:val="24"/>
          <w:lang w:val="sr-Cyrl-RS" w:eastAsia="sr-Latn-RS"/>
        </w:rPr>
        <w:t xml:space="preserve"> закона.</w:t>
      </w:r>
      <w:r w:rsidRPr="009659BD">
        <w:rPr>
          <w:rFonts w:ascii="Times New Roman" w:eastAsia="Times New Roman" w:hAnsi="Times New Roman" w:cs="Times New Roman"/>
          <w:sz w:val="24"/>
          <w:szCs w:val="24"/>
          <w:lang w:val="sr-Latn-RS" w:eastAsia="sr-Latn-RS"/>
        </w:rPr>
        <w:t xml:space="preserve"> Подаци прикупљени у посебне сврхе не могу се користити за друге сврхе, осим ако је то законом дозвољено и ако су испуњени услови нужности и сразмерности. Истовремено, закон омогућава њихово коришћење у научне, статистичке и историјске сврхе, под условом примене одговарајућих заштитних мера, чиме се постиже </w:t>
      </w:r>
      <w:r w:rsidR="002473C2">
        <w:rPr>
          <w:rFonts w:ascii="Times New Roman" w:eastAsia="Times New Roman" w:hAnsi="Times New Roman" w:cs="Times New Roman"/>
          <w:sz w:val="24"/>
          <w:szCs w:val="24"/>
          <w:lang w:val="sr-Cyrl-RS" w:eastAsia="sr-Latn-RS"/>
        </w:rPr>
        <w:t>равнотежу</w:t>
      </w:r>
      <w:r w:rsidRPr="009659BD">
        <w:rPr>
          <w:rFonts w:ascii="Times New Roman" w:eastAsia="Times New Roman" w:hAnsi="Times New Roman" w:cs="Times New Roman"/>
          <w:sz w:val="24"/>
          <w:szCs w:val="24"/>
          <w:lang w:val="sr-Latn-RS" w:eastAsia="sr-Latn-RS"/>
        </w:rPr>
        <w:t xml:space="preserve"> између јавног интереса и заштите права појединца.</w:t>
      </w:r>
    </w:p>
    <w:p w:rsidR="00A45713" w:rsidRDefault="005B51A0" w:rsidP="00A45713">
      <w:pPr>
        <w:pStyle w:val="NoSpacing"/>
        <w:ind w:firstLine="708"/>
        <w:jc w:val="both"/>
        <w:rPr>
          <w:lang w:eastAsia="sr-Latn-RS"/>
        </w:rPr>
      </w:pPr>
      <w:r>
        <w:rPr>
          <w:rFonts w:ascii="Times New Roman" w:eastAsia="Times New Roman" w:hAnsi="Times New Roman" w:cs="Times New Roman"/>
          <w:sz w:val="24"/>
          <w:szCs w:val="24"/>
          <w:lang w:val="sr-Latn-RS" w:eastAsia="sr-Latn-RS"/>
        </w:rPr>
        <w:t>Члан 1</w:t>
      </w:r>
      <w:r>
        <w:rPr>
          <w:rFonts w:ascii="Times New Roman" w:eastAsia="Times New Roman" w:hAnsi="Times New Roman" w:cs="Times New Roman"/>
          <w:sz w:val="24"/>
          <w:szCs w:val="24"/>
          <w:lang w:val="sr-Cyrl-RS" w:eastAsia="sr-Latn-RS"/>
        </w:rPr>
        <w:t>18</w:t>
      </w:r>
      <w:r w:rsidR="002473C2">
        <w:rPr>
          <w:rFonts w:ascii="Times New Roman" w:eastAsia="Times New Roman" w:hAnsi="Times New Roman" w:cs="Times New Roman"/>
          <w:sz w:val="24"/>
          <w:szCs w:val="24"/>
          <w:lang w:val="sr-Cyrl-RS" w:eastAsia="sr-Latn-RS"/>
        </w:rPr>
        <w:t>. закона</w:t>
      </w:r>
      <w:r w:rsidR="009659BD" w:rsidRPr="009659BD">
        <w:rPr>
          <w:rFonts w:ascii="Times New Roman" w:eastAsia="Times New Roman" w:hAnsi="Times New Roman" w:cs="Times New Roman"/>
          <w:sz w:val="24"/>
          <w:szCs w:val="24"/>
          <w:lang w:val="sr-Latn-RS" w:eastAsia="sr-Latn-RS"/>
        </w:rPr>
        <w:t xml:space="preserve"> уводи обавезу обезбеђивања квалитета података. Надлежни органи су дужни да предузму разумне мере како би се спречило коришћење или пренос нетачних, непотпуних или застарелих података. Пре сваког преноса мора се, у мери у којој је то могуће, проверити њихова тачност и ажурност. Поред тога, орган који преноси податке дужан је да достави и релевантне информације о њиховој поузданости. У случају грешке или незаконитог преноса, прималац се мора без одлагања обавестити, а подаци исправити или обрисати. Ова норма има кључну улогу у спречавању штетних последица по лица на која се подаци односе.</w:t>
      </w:r>
    </w:p>
    <w:p w:rsidR="00A45713" w:rsidRDefault="009659BD" w:rsidP="00A45713">
      <w:pPr>
        <w:pStyle w:val="NoSpacing"/>
        <w:ind w:firstLine="708"/>
        <w:jc w:val="both"/>
        <w:rPr>
          <w:rFonts w:ascii="Times New Roman" w:hAnsi="Times New Roman" w:cs="Times New Roman"/>
          <w:sz w:val="24"/>
          <w:lang w:eastAsia="sr-Latn-RS"/>
        </w:rPr>
      </w:pPr>
      <w:r w:rsidRPr="00A45713">
        <w:rPr>
          <w:rFonts w:ascii="Times New Roman" w:hAnsi="Times New Roman" w:cs="Times New Roman"/>
          <w:sz w:val="24"/>
          <w:lang w:eastAsia="sr-Latn-RS"/>
        </w:rPr>
        <w:t>У оквиру трећег одељка</w:t>
      </w:r>
      <w:r w:rsidR="002473C2" w:rsidRPr="00A45713">
        <w:rPr>
          <w:rFonts w:ascii="Times New Roman" w:hAnsi="Times New Roman" w:cs="Times New Roman"/>
          <w:sz w:val="24"/>
          <w:lang w:val="sr-Cyrl-RS" w:eastAsia="sr-Latn-RS"/>
        </w:rPr>
        <w:t xml:space="preserve"> глеве </w:t>
      </w:r>
      <w:r w:rsidR="002473C2" w:rsidRPr="00A45713">
        <w:rPr>
          <w:rFonts w:ascii="Times New Roman" w:hAnsi="Times New Roman" w:cs="Times New Roman"/>
          <w:sz w:val="24"/>
          <w:lang w:val="en-US" w:eastAsia="sr-Latn-RS"/>
        </w:rPr>
        <w:t xml:space="preserve">IV </w:t>
      </w:r>
      <w:r w:rsidR="002473C2" w:rsidRPr="00A45713">
        <w:rPr>
          <w:rFonts w:ascii="Times New Roman" w:hAnsi="Times New Roman" w:cs="Times New Roman"/>
          <w:sz w:val="24"/>
          <w:lang w:val="sr-Cyrl-RS" w:eastAsia="sr-Latn-RS"/>
        </w:rPr>
        <w:t>закона</w:t>
      </w:r>
      <w:r w:rsidR="000C1586">
        <w:rPr>
          <w:rFonts w:ascii="Times New Roman" w:hAnsi="Times New Roman" w:cs="Times New Roman"/>
          <w:sz w:val="24"/>
          <w:lang w:eastAsia="sr-Latn-RS"/>
        </w:rPr>
        <w:t>, члан 1</w:t>
      </w:r>
      <w:r w:rsidR="000C1586">
        <w:rPr>
          <w:rFonts w:ascii="Times New Roman" w:hAnsi="Times New Roman" w:cs="Times New Roman"/>
          <w:sz w:val="24"/>
          <w:lang w:val="sr-Cyrl-RS" w:eastAsia="sr-Latn-RS"/>
        </w:rPr>
        <w:t>19</w:t>
      </w:r>
      <w:r w:rsidR="002473C2" w:rsidRPr="00A45713">
        <w:rPr>
          <w:rFonts w:ascii="Times New Roman" w:hAnsi="Times New Roman" w:cs="Times New Roman"/>
          <w:sz w:val="24"/>
          <w:lang w:val="sr-Cyrl-RS" w:eastAsia="sr-Latn-RS"/>
        </w:rPr>
        <w:t>. закона</w:t>
      </w:r>
      <w:r w:rsidRPr="00A45713">
        <w:rPr>
          <w:rFonts w:ascii="Times New Roman" w:hAnsi="Times New Roman" w:cs="Times New Roman"/>
          <w:sz w:val="24"/>
          <w:lang w:eastAsia="sr-Latn-RS"/>
        </w:rPr>
        <w:t xml:space="preserve"> уводи обавезу разликовања категорија лица. </w:t>
      </w:r>
      <w:r w:rsidRPr="000C1586">
        <w:rPr>
          <w:rFonts w:ascii="Times New Roman" w:hAnsi="Times New Roman" w:cs="Times New Roman"/>
          <w:sz w:val="24"/>
          <w:lang w:eastAsia="sr-Latn-RS"/>
        </w:rPr>
        <w:t>На</w:t>
      </w:r>
      <w:r w:rsidRPr="00A45713">
        <w:rPr>
          <w:rFonts w:ascii="Times New Roman" w:hAnsi="Times New Roman" w:cs="Times New Roman"/>
          <w:sz w:val="24"/>
          <w:lang w:eastAsia="sr-Latn-RS"/>
        </w:rPr>
        <w:t xml:space="preserve">длежни органи треба да праве јасну разлику између различитих група лица, као што су осумњичени, окривљени, осуђени, оштећени и сведоци. Ово разликовање је од суштинског значаја ради спречавања неправилног третмана лица и обезбеђивања </w:t>
      </w:r>
      <w:r w:rsidR="002473C2" w:rsidRPr="00A45713">
        <w:rPr>
          <w:rFonts w:ascii="Times New Roman" w:hAnsi="Times New Roman" w:cs="Times New Roman"/>
          <w:sz w:val="24"/>
          <w:lang w:val="sr-Cyrl-RS" w:eastAsia="sr-Latn-RS"/>
        </w:rPr>
        <w:t>сразмерности</w:t>
      </w:r>
      <w:r w:rsidRPr="00A45713">
        <w:rPr>
          <w:rFonts w:ascii="Times New Roman" w:hAnsi="Times New Roman" w:cs="Times New Roman"/>
          <w:sz w:val="24"/>
          <w:lang w:eastAsia="sr-Latn-RS"/>
        </w:rPr>
        <w:t xml:space="preserve"> у обради података.</w:t>
      </w:r>
    </w:p>
    <w:p w:rsidR="009659BD" w:rsidRDefault="002473C2" w:rsidP="00A45713">
      <w:pPr>
        <w:pStyle w:val="NoSpacing"/>
        <w:ind w:firstLine="708"/>
        <w:jc w:val="both"/>
        <w:rPr>
          <w:rFonts w:ascii="Times New Roman" w:hAnsi="Times New Roman" w:cs="Times New Roman"/>
          <w:sz w:val="24"/>
          <w:lang w:eastAsia="sr-Latn-RS"/>
        </w:rPr>
      </w:pPr>
      <w:r w:rsidRPr="00A45713">
        <w:rPr>
          <w:rFonts w:ascii="Times New Roman" w:hAnsi="Times New Roman" w:cs="Times New Roman"/>
          <w:sz w:val="24"/>
          <w:lang w:val="sr-Cyrl-RS" w:eastAsia="sr-Latn-RS"/>
        </w:rPr>
        <w:t>Ч</w:t>
      </w:r>
      <w:r w:rsidR="000C1586">
        <w:rPr>
          <w:rFonts w:ascii="Times New Roman" w:hAnsi="Times New Roman" w:cs="Times New Roman"/>
          <w:sz w:val="24"/>
          <w:lang w:eastAsia="sr-Latn-RS"/>
        </w:rPr>
        <w:t>лан 12</w:t>
      </w:r>
      <w:r w:rsidR="000C1586">
        <w:rPr>
          <w:rFonts w:ascii="Times New Roman" w:hAnsi="Times New Roman" w:cs="Times New Roman"/>
          <w:sz w:val="24"/>
          <w:lang w:val="sr-Cyrl-RS" w:eastAsia="sr-Latn-RS"/>
        </w:rPr>
        <w:t>0</w:t>
      </w:r>
      <w:r w:rsidRPr="00A45713">
        <w:rPr>
          <w:rFonts w:ascii="Times New Roman" w:hAnsi="Times New Roman" w:cs="Times New Roman"/>
          <w:sz w:val="24"/>
          <w:lang w:val="sr-Cyrl-RS" w:eastAsia="sr-Latn-RS"/>
        </w:rPr>
        <w:t>. закона</w:t>
      </w:r>
      <w:r w:rsidR="009659BD" w:rsidRPr="00A45713">
        <w:rPr>
          <w:rFonts w:ascii="Times New Roman" w:hAnsi="Times New Roman" w:cs="Times New Roman"/>
          <w:sz w:val="24"/>
          <w:lang w:eastAsia="sr-Latn-RS"/>
        </w:rPr>
        <w:t xml:space="preserve"> прописује обавезу разликовања врста података. Податке засноване на чињеницама потребно је, кад год је то могуће, јасно одвојити од података који представљају личне процене или мишљења. Овим се повећава транспарентност и поузданост обраде, као и могућност контроле законитости поступања надлежних органа.</w:t>
      </w:r>
    </w:p>
    <w:p w:rsidR="00A45713" w:rsidRPr="00A45713" w:rsidRDefault="00A45713" w:rsidP="00A45713">
      <w:pPr>
        <w:pStyle w:val="NoSpacing"/>
        <w:ind w:firstLine="708"/>
        <w:jc w:val="both"/>
        <w:rPr>
          <w:rFonts w:ascii="Times New Roman" w:hAnsi="Times New Roman" w:cs="Times New Roman"/>
          <w:sz w:val="24"/>
          <w:lang w:eastAsia="sr-Latn-RS"/>
        </w:rPr>
      </w:pPr>
    </w:p>
    <w:p w:rsidR="00A45713" w:rsidRDefault="00963B0C" w:rsidP="00A45713">
      <w:pPr>
        <w:pStyle w:val="NoSpacing"/>
        <w:ind w:firstLine="708"/>
        <w:jc w:val="both"/>
        <w:rPr>
          <w:rFonts w:ascii="Times New Roman" w:hAnsi="Times New Roman" w:cs="Times New Roman"/>
          <w:sz w:val="24"/>
          <w:lang w:val="sr-Cyrl-RS" w:eastAsia="sr-Latn-RS"/>
        </w:rPr>
      </w:pPr>
      <w:r w:rsidRPr="00A45713">
        <w:rPr>
          <w:rFonts w:ascii="Times New Roman" w:hAnsi="Times New Roman" w:cs="Times New Roman"/>
          <w:sz w:val="24"/>
        </w:rPr>
        <w:t xml:space="preserve">Ова глава закона </w:t>
      </w:r>
      <w:r w:rsidRPr="00A45713">
        <w:rPr>
          <w:rFonts w:ascii="Times New Roman" w:hAnsi="Times New Roman" w:cs="Times New Roman"/>
          <w:sz w:val="24"/>
          <w:lang w:val="sr-Cyrl-RS"/>
        </w:rPr>
        <w:t xml:space="preserve"> регулише питање права лица када обраду врше надлежни </w:t>
      </w:r>
      <w:r w:rsidR="008C3DB2">
        <w:rPr>
          <w:rFonts w:ascii="Times New Roman" w:hAnsi="Times New Roman" w:cs="Times New Roman"/>
          <w:sz w:val="24"/>
          <w:lang w:val="sr-Cyrl-RS"/>
        </w:rPr>
        <w:t>органи у посебне сврхе  (чл. 121. до 129</w:t>
      </w:r>
      <w:r w:rsidRPr="00A45713">
        <w:rPr>
          <w:rFonts w:ascii="Times New Roman" w:hAnsi="Times New Roman" w:cs="Times New Roman"/>
          <w:sz w:val="24"/>
          <w:lang w:val="sr-Cyrl-RS"/>
        </w:rPr>
        <w:t xml:space="preserve">). Овом главом се уређује </w:t>
      </w:r>
      <w:r w:rsidRPr="00A45713">
        <w:rPr>
          <w:rFonts w:ascii="Times New Roman" w:hAnsi="Times New Roman" w:cs="Times New Roman"/>
          <w:sz w:val="24"/>
        </w:rPr>
        <w:t>једно од кључних питања савременог друштва</w:t>
      </w:r>
      <w:r w:rsidRPr="00A45713">
        <w:rPr>
          <w:rFonts w:ascii="Times New Roman" w:hAnsi="Times New Roman" w:cs="Times New Roman"/>
          <w:sz w:val="24"/>
          <w:lang w:val="sr-Cyrl-RS"/>
        </w:rPr>
        <w:t>,</w:t>
      </w:r>
      <w:r w:rsidRPr="00A45713">
        <w:rPr>
          <w:rFonts w:ascii="Times New Roman" w:hAnsi="Times New Roman" w:cs="Times New Roman"/>
          <w:sz w:val="24"/>
        </w:rPr>
        <w:t xml:space="preserve"> </w:t>
      </w:r>
      <w:r w:rsidRPr="00A45713">
        <w:rPr>
          <w:rFonts w:ascii="Times New Roman" w:hAnsi="Times New Roman" w:cs="Times New Roman"/>
          <w:sz w:val="24"/>
          <w:lang w:val="sr-Cyrl-RS"/>
        </w:rPr>
        <w:t xml:space="preserve">а то је </w:t>
      </w:r>
      <w:r w:rsidRPr="00A45713">
        <w:rPr>
          <w:rFonts w:ascii="Times New Roman" w:hAnsi="Times New Roman" w:cs="Times New Roman"/>
          <w:sz w:val="24"/>
        </w:rPr>
        <w:t xml:space="preserve">како се штите права појединца онда када државни органи обрађују његове личне податке, посебно у осетљивим областима као што су безбедност, кривични поступци и јавни интерес. </w:t>
      </w:r>
      <w:r w:rsidRPr="00A45713">
        <w:rPr>
          <w:rFonts w:ascii="Times New Roman" w:hAnsi="Times New Roman" w:cs="Times New Roman"/>
          <w:sz w:val="24"/>
          <w:lang w:val="sr-Cyrl-RS"/>
        </w:rPr>
        <w:t>С</w:t>
      </w:r>
      <w:r w:rsidRPr="00A45713">
        <w:rPr>
          <w:rFonts w:ascii="Times New Roman" w:hAnsi="Times New Roman" w:cs="Times New Roman"/>
          <w:sz w:val="24"/>
        </w:rPr>
        <w:t>уштина је у успостављању равнотеже</w:t>
      </w:r>
      <w:r w:rsidRPr="00A45713">
        <w:rPr>
          <w:rFonts w:ascii="Times New Roman" w:hAnsi="Times New Roman" w:cs="Times New Roman"/>
          <w:sz w:val="24"/>
          <w:lang w:val="sr-Cyrl-RS"/>
        </w:rPr>
        <w:t>,</w:t>
      </w:r>
      <w:r w:rsidRPr="00A45713">
        <w:rPr>
          <w:rFonts w:ascii="Times New Roman" w:hAnsi="Times New Roman" w:cs="Times New Roman"/>
          <w:sz w:val="24"/>
        </w:rPr>
        <w:t xml:space="preserve"> са једне стране стоји потреба државе да ефикасно делује, а са друге право сваког лица да зна шта се са његовим подацима дешава и да на то утиче</w:t>
      </w:r>
      <w:r w:rsidRPr="00A45713">
        <w:rPr>
          <w:rFonts w:ascii="Times New Roman" w:hAnsi="Times New Roman" w:cs="Times New Roman"/>
          <w:sz w:val="24"/>
          <w:lang w:val="sr-Cyrl-RS"/>
        </w:rPr>
        <w:t xml:space="preserve">. </w:t>
      </w:r>
      <w:r w:rsidR="008C3DB2">
        <w:rPr>
          <w:rFonts w:ascii="Times New Roman" w:hAnsi="Times New Roman" w:cs="Times New Roman"/>
          <w:sz w:val="24"/>
        </w:rPr>
        <w:t>Чланом 12</w:t>
      </w:r>
      <w:r w:rsidR="008C3DB2">
        <w:rPr>
          <w:rFonts w:ascii="Times New Roman" w:hAnsi="Times New Roman" w:cs="Times New Roman"/>
          <w:sz w:val="24"/>
          <w:lang w:val="sr-Cyrl-RS"/>
        </w:rPr>
        <w:t>1</w:t>
      </w:r>
      <w:r w:rsidRPr="00A45713">
        <w:rPr>
          <w:rFonts w:ascii="Times New Roman" w:hAnsi="Times New Roman" w:cs="Times New Roman"/>
          <w:sz w:val="24"/>
        </w:rPr>
        <w:t xml:space="preserve">. закона прописане су основне одредбе, </w:t>
      </w:r>
      <w:r w:rsidR="002473C2" w:rsidRPr="00A45713">
        <w:rPr>
          <w:rFonts w:ascii="Times New Roman" w:hAnsi="Times New Roman" w:cs="Times New Roman"/>
          <w:sz w:val="24"/>
        </w:rPr>
        <w:t>обавеза надлежног органа да лице обавести о обради његових података и да му помогне у остваривању права. Нагласак је на разумљивости и приступачности</w:t>
      </w:r>
      <w:r w:rsidRPr="00A45713">
        <w:rPr>
          <w:rFonts w:ascii="Times New Roman" w:hAnsi="Times New Roman" w:cs="Times New Roman"/>
          <w:sz w:val="24"/>
        </w:rPr>
        <w:t xml:space="preserve">, а </w:t>
      </w:r>
      <w:r w:rsidRPr="00A45713">
        <w:rPr>
          <w:rFonts w:ascii="Times New Roman" w:hAnsi="Times New Roman" w:cs="Times New Roman"/>
          <w:sz w:val="24"/>
        </w:rPr>
        <w:lastRenderedPageBreak/>
        <w:t xml:space="preserve">то значи да </w:t>
      </w:r>
      <w:r w:rsidR="002473C2" w:rsidRPr="00A45713">
        <w:rPr>
          <w:rFonts w:ascii="Times New Roman" w:hAnsi="Times New Roman" w:cs="Times New Roman"/>
          <w:sz w:val="24"/>
        </w:rPr>
        <w:t>информације морају бити дате јасно, једноставно и у форми која одговара начину на који је захтев поднет</w:t>
      </w:r>
      <w:r w:rsidRPr="00A45713">
        <w:rPr>
          <w:rFonts w:ascii="Times New Roman" w:hAnsi="Times New Roman" w:cs="Times New Roman"/>
          <w:sz w:val="24"/>
          <w:lang w:val="sr-Cyrl-RS" w:eastAsia="sr-Latn-RS"/>
        </w:rPr>
        <w:t>.</w:t>
      </w:r>
    </w:p>
    <w:p w:rsidR="00A45713" w:rsidRDefault="008C3DB2" w:rsidP="00A45713">
      <w:pPr>
        <w:pStyle w:val="NoSpacing"/>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bCs/>
          <w:sz w:val="24"/>
          <w:szCs w:val="24"/>
          <w:lang w:val="sr-Latn-RS" w:eastAsia="sr-Latn-RS"/>
        </w:rPr>
        <w:t>Члан 12</w:t>
      </w:r>
      <w:r>
        <w:rPr>
          <w:rFonts w:ascii="Times New Roman" w:eastAsia="Times New Roman" w:hAnsi="Times New Roman" w:cs="Times New Roman"/>
          <w:bCs/>
          <w:sz w:val="24"/>
          <w:szCs w:val="24"/>
          <w:lang w:val="sr-Cyrl-RS" w:eastAsia="sr-Latn-RS"/>
        </w:rPr>
        <w:t>2</w:t>
      </w:r>
      <w:r w:rsidR="002473C2" w:rsidRPr="002473C2">
        <w:rPr>
          <w:rFonts w:ascii="Times New Roman" w:eastAsia="Times New Roman" w:hAnsi="Times New Roman" w:cs="Times New Roman"/>
          <w:bCs/>
          <w:sz w:val="24"/>
          <w:szCs w:val="24"/>
          <w:lang w:val="sr-Latn-RS" w:eastAsia="sr-Latn-RS"/>
        </w:rPr>
        <w:t>.</w:t>
      </w:r>
      <w:r w:rsidR="00963B0C" w:rsidRPr="00963B0C">
        <w:rPr>
          <w:rFonts w:ascii="Times New Roman" w:eastAsia="Times New Roman" w:hAnsi="Times New Roman" w:cs="Times New Roman"/>
          <w:bCs/>
          <w:sz w:val="24"/>
          <w:szCs w:val="24"/>
          <w:lang w:val="sr-Cyrl-RS" w:eastAsia="sr-Latn-RS"/>
        </w:rPr>
        <w:t xml:space="preserve"> </w:t>
      </w:r>
      <w:r w:rsidR="00963B0C">
        <w:rPr>
          <w:rFonts w:ascii="Times New Roman" w:eastAsia="Times New Roman" w:hAnsi="Times New Roman" w:cs="Times New Roman"/>
          <w:bCs/>
          <w:sz w:val="24"/>
          <w:szCs w:val="24"/>
          <w:lang w:val="sr-Cyrl-RS" w:eastAsia="sr-Latn-RS"/>
        </w:rPr>
        <w:t xml:space="preserve">закона </w:t>
      </w:r>
      <w:r w:rsidR="00963B0C" w:rsidRPr="00963B0C">
        <w:rPr>
          <w:rFonts w:ascii="Times New Roman" w:eastAsia="Times New Roman" w:hAnsi="Times New Roman" w:cs="Times New Roman"/>
          <w:bCs/>
          <w:sz w:val="24"/>
          <w:szCs w:val="24"/>
          <w:lang w:val="sr-Cyrl-RS" w:eastAsia="sr-Latn-RS"/>
        </w:rPr>
        <w:t>прописује р</w:t>
      </w:r>
      <w:r w:rsidR="002473C2" w:rsidRPr="002473C2">
        <w:rPr>
          <w:rFonts w:ascii="Times New Roman" w:eastAsia="Times New Roman" w:hAnsi="Times New Roman" w:cs="Times New Roman"/>
          <w:bCs/>
          <w:sz w:val="24"/>
          <w:szCs w:val="24"/>
          <w:lang w:val="sr-Latn-RS" w:eastAsia="sr-Latn-RS"/>
        </w:rPr>
        <w:t>оков</w:t>
      </w:r>
      <w:r w:rsidR="00963B0C" w:rsidRPr="00963B0C">
        <w:rPr>
          <w:rFonts w:ascii="Times New Roman" w:eastAsia="Times New Roman" w:hAnsi="Times New Roman" w:cs="Times New Roman"/>
          <w:bCs/>
          <w:sz w:val="24"/>
          <w:szCs w:val="24"/>
          <w:lang w:val="sr-Cyrl-RS" w:eastAsia="sr-Latn-RS"/>
        </w:rPr>
        <w:t>е</w:t>
      </w:r>
      <w:r w:rsidR="002473C2" w:rsidRPr="002473C2">
        <w:rPr>
          <w:rFonts w:ascii="Times New Roman" w:eastAsia="Times New Roman" w:hAnsi="Times New Roman" w:cs="Times New Roman"/>
          <w:bCs/>
          <w:sz w:val="24"/>
          <w:szCs w:val="24"/>
          <w:lang w:val="sr-Latn-RS" w:eastAsia="sr-Latn-RS"/>
        </w:rPr>
        <w:t xml:space="preserve"> и трошков</w:t>
      </w:r>
      <w:r w:rsidR="00963B0C" w:rsidRPr="00963B0C">
        <w:rPr>
          <w:rFonts w:ascii="Times New Roman" w:eastAsia="Times New Roman" w:hAnsi="Times New Roman" w:cs="Times New Roman"/>
          <w:bCs/>
          <w:sz w:val="24"/>
          <w:szCs w:val="24"/>
          <w:lang w:val="sr-Cyrl-RS" w:eastAsia="sr-Latn-RS"/>
        </w:rPr>
        <w:t>е.</w:t>
      </w:r>
      <w:r w:rsidR="00963B0C" w:rsidRPr="00963B0C">
        <w:rPr>
          <w:rFonts w:ascii="Times New Roman" w:eastAsia="Times New Roman" w:hAnsi="Times New Roman" w:cs="Times New Roman"/>
          <w:sz w:val="24"/>
          <w:szCs w:val="24"/>
          <w:lang w:val="sr-Cyrl-RS" w:eastAsia="sr-Latn-RS"/>
        </w:rPr>
        <w:t xml:space="preserve"> </w:t>
      </w:r>
      <w:r w:rsidR="002473C2" w:rsidRPr="002473C2">
        <w:rPr>
          <w:rFonts w:ascii="Times New Roman" w:eastAsia="Times New Roman" w:hAnsi="Times New Roman" w:cs="Times New Roman"/>
          <w:sz w:val="24"/>
          <w:szCs w:val="24"/>
          <w:lang w:val="sr-Latn-RS" w:eastAsia="sr-Latn-RS"/>
        </w:rPr>
        <w:t>Овај члан обезбеђује ефикасност права. Орган је дужан да поступа без одлагањ</w:t>
      </w:r>
      <w:r>
        <w:rPr>
          <w:rFonts w:ascii="Times New Roman" w:eastAsia="Times New Roman" w:hAnsi="Times New Roman" w:cs="Times New Roman"/>
          <w:sz w:val="24"/>
          <w:szCs w:val="24"/>
          <w:lang w:val="sr-Latn-RS" w:eastAsia="sr-Latn-RS"/>
        </w:rPr>
        <w:t>а и бесплатно, чиме се грађани</w:t>
      </w:r>
      <w:r>
        <w:rPr>
          <w:rFonts w:ascii="Times New Roman" w:eastAsia="Times New Roman" w:hAnsi="Times New Roman" w:cs="Times New Roman"/>
          <w:sz w:val="24"/>
          <w:szCs w:val="24"/>
          <w:lang w:val="sr-Cyrl-RS" w:eastAsia="sr-Latn-RS"/>
        </w:rPr>
        <w:t>ма</w:t>
      </w:r>
      <w:r>
        <w:rPr>
          <w:rFonts w:ascii="Times New Roman" w:eastAsia="Times New Roman" w:hAnsi="Times New Roman" w:cs="Times New Roman"/>
          <w:sz w:val="24"/>
          <w:szCs w:val="24"/>
          <w:lang w:val="sr-Latn-RS" w:eastAsia="sr-Latn-RS"/>
        </w:rPr>
        <w:t xml:space="preserve"> омогућава да лако корист</w:t>
      </w:r>
      <w:r>
        <w:rPr>
          <w:rFonts w:ascii="Times New Roman" w:eastAsia="Times New Roman" w:hAnsi="Times New Roman" w:cs="Times New Roman"/>
          <w:sz w:val="24"/>
          <w:szCs w:val="24"/>
          <w:lang w:val="sr-Cyrl-RS" w:eastAsia="sr-Latn-RS"/>
        </w:rPr>
        <w:t>е</w:t>
      </w:r>
      <w:r w:rsidR="002473C2" w:rsidRPr="002473C2">
        <w:rPr>
          <w:rFonts w:ascii="Times New Roman" w:eastAsia="Times New Roman" w:hAnsi="Times New Roman" w:cs="Times New Roman"/>
          <w:sz w:val="24"/>
          <w:szCs w:val="24"/>
          <w:lang w:val="sr-Latn-RS" w:eastAsia="sr-Latn-RS"/>
        </w:rPr>
        <w:t xml:space="preserve"> своја права. Истовремено, предвиђена је заштита од злоупотребе ако су захтеви неосновани или претерани, орган може наплатити трошкове или их одбити, али мора то доказати. Такође се уводи могућност провере идентитета, ради заштите података.</w:t>
      </w:r>
    </w:p>
    <w:p w:rsidR="00EE1DB8" w:rsidRDefault="002473C2" w:rsidP="00EE1DB8">
      <w:pPr>
        <w:pStyle w:val="NoSpacing"/>
        <w:ind w:firstLine="708"/>
        <w:jc w:val="both"/>
        <w:rPr>
          <w:rFonts w:ascii="Times New Roman" w:eastAsia="Times New Roman" w:hAnsi="Times New Roman" w:cs="Times New Roman"/>
          <w:sz w:val="24"/>
          <w:szCs w:val="24"/>
          <w:lang w:val="sr-Cyrl-RS" w:eastAsia="sr-Latn-RS"/>
        </w:rPr>
      </w:pPr>
      <w:r w:rsidRPr="002473C2">
        <w:rPr>
          <w:rFonts w:ascii="Times New Roman" w:eastAsia="Times New Roman" w:hAnsi="Times New Roman" w:cs="Times New Roman"/>
          <w:bCs/>
          <w:sz w:val="24"/>
          <w:szCs w:val="24"/>
          <w:lang w:val="sr-Latn-RS" w:eastAsia="sr-Latn-RS"/>
        </w:rPr>
        <w:t>Члан</w:t>
      </w:r>
      <w:r w:rsidR="00963B0C" w:rsidRPr="00963B0C">
        <w:rPr>
          <w:rFonts w:ascii="Times New Roman" w:eastAsia="Times New Roman" w:hAnsi="Times New Roman" w:cs="Times New Roman"/>
          <w:bCs/>
          <w:sz w:val="24"/>
          <w:szCs w:val="24"/>
          <w:lang w:val="sr-Cyrl-RS" w:eastAsia="sr-Latn-RS"/>
        </w:rPr>
        <w:t>ом</w:t>
      </w:r>
      <w:r w:rsidR="00D76C15">
        <w:rPr>
          <w:rFonts w:ascii="Times New Roman" w:eastAsia="Times New Roman" w:hAnsi="Times New Roman" w:cs="Times New Roman"/>
          <w:bCs/>
          <w:sz w:val="24"/>
          <w:szCs w:val="24"/>
          <w:lang w:val="sr-Latn-RS" w:eastAsia="sr-Latn-RS"/>
        </w:rPr>
        <w:t xml:space="preserve"> 12</w:t>
      </w:r>
      <w:r w:rsidR="00D76C15">
        <w:rPr>
          <w:rFonts w:ascii="Times New Roman" w:eastAsia="Times New Roman" w:hAnsi="Times New Roman" w:cs="Times New Roman"/>
          <w:bCs/>
          <w:sz w:val="24"/>
          <w:szCs w:val="24"/>
          <w:lang w:val="sr-Cyrl-RS" w:eastAsia="sr-Latn-RS"/>
        </w:rPr>
        <w:t>3</w:t>
      </w:r>
      <w:r w:rsidRPr="002473C2">
        <w:rPr>
          <w:rFonts w:ascii="Times New Roman" w:eastAsia="Times New Roman" w:hAnsi="Times New Roman" w:cs="Times New Roman"/>
          <w:bCs/>
          <w:sz w:val="24"/>
          <w:szCs w:val="24"/>
          <w:lang w:val="sr-Latn-RS" w:eastAsia="sr-Latn-RS"/>
        </w:rPr>
        <w:t xml:space="preserve">. </w:t>
      </w:r>
      <w:r w:rsidR="00963B0C" w:rsidRPr="00963B0C">
        <w:rPr>
          <w:rFonts w:ascii="Times New Roman" w:eastAsia="Times New Roman" w:hAnsi="Times New Roman" w:cs="Times New Roman"/>
          <w:bCs/>
          <w:sz w:val="24"/>
          <w:szCs w:val="24"/>
          <w:lang w:val="sr-Cyrl-RS" w:eastAsia="sr-Latn-RS"/>
        </w:rPr>
        <w:t>закона уређују се</w:t>
      </w:r>
      <w:r w:rsidRPr="002473C2">
        <w:rPr>
          <w:rFonts w:ascii="Times New Roman" w:eastAsia="Times New Roman" w:hAnsi="Times New Roman" w:cs="Times New Roman"/>
          <w:bCs/>
          <w:sz w:val="24"/>
          <w:szCs w:val="24"/>
          <w:lang w:val="sr-Latn-RS" w:eastAsia="sr-Latn-RS"/>
        </w:rPr>
        <w:t xml:space="preserve"> </w:t>
      </w:r>
      <w:r w:rsidR="00963B0C" w:rsidRPr="00963B0C">
        <w:rPr>
          <w:rFonts w:ascii="Times New Roman" w:eastAsia="Times New Roman" w:hAnsi="Times New Roman" w:cs="Times New Roman"/>
          <w:bCs/>
          <w:sz w:val="24"/>
          <w:szCs w:val="24"/>
          <w:lang w:val="sr-Cyrl-RS" w:eastAsia="sr-Latn-RS"/>
        </w:rPr>
        <w:t>и</w:t>
      </w:r>
      <w:r w:rsidRPr="002473C2">
        <w:rPr>
          <w:rFonts w:ascii="Times New Roman" w:eastAsia="Times New Roman" w:hAnsi="Times New Roman" w:cs="Times New Roman"/>
          <w:bCs/>
          <w:sz w:val="24"/>
          <w:szCs w:val="24"/>
          <w:lang w:val="sr-Latn-RS" w:eastAsia="sr-Latn-RS"/>
        </w:rPr>
        <w:t>нформације које се пружају</w:t>
      </w:r>
      <w:r w:rsidR="00963B0C" w:rsidRPr="00963B0C">
        <w:rPr>
          <w:rFonts w:ascii="Times New Roman" w:eastAsia="Times New Roman" w:hAnsi="Times New Roman" w:cs="Times New Roman"/>
          <w:bCs/>
          <w:sz w:val="24"/>
          <w:szCs w:val="24"/>
          <w:lang w:val="sr-Cyrl-RS" w:eastAsia="sr-Latn-RS"/>
        </w:rPr>
        <w:t>, пре свега</w:t>
      </w:r>
      <w:r w:rsidRPr="002473C2">
        <w:rPr>
          <w:rFonts w:ascii="Times New Roman" w:eastAsia="Times New Roman" w:hAnsi="Times New Roman" w:cs="Times New Roman"/>
          <w:sz w:val="24"/>
          <w:szCs w:val="24"/>
          <w:lang w:val="sr-Latn-RS" w:eastAsia="sr-Latn-RS"/>
        </w:rPr>
        <w:t xml:space="preserve"> ко обрађује податке, зашто, по ком основу, колико дуго и коме се подаци достављају. </w:t>
      </w:r>
      <w:r w:rsidR="00963B0C" w:rsidRPr="00963B0C">
        <w:rPr>
          <w:rFonts w:ascii="Times New Roman" w:eastAsia="Times New Roman" w:hAnsi="Times New Roman" w:cs="Times New Roman"/>
          <w:sz w:val="24"/>
          <w:szCs w:val="24"/>
          <w:lang w:val="sr-Cyrl-RS" w:eastAsia="sr-Latn-RS"/>
        </w:rPr>
        <w:t xml:space="preserve">На овај начин се </w:t>
      </w:r>
      <w:r w:rsidRPr="002473C2">
        <w:rPr>
          <w:rFonts w:ascii="Times New Roman" w:eastAsia="Times New Roman" w:hAnsi="Times New Roman" w:cs="Times New Roman"/>
          <w:sz w:val="24"/>
          <w:szCs w:val="24"/>
          <w:lang w:val="sr-Latn-RS" w:eastAsia="sr-Latn-RS"/>
        </w:rPr>
        <w:t>омогућава појединцу да има потпуну слику о обради својих п</w:t>
      </w:r>
      <w:r w:rsidR="00D76C15">
        <w:rPr>
          <w:rFonts w:ascii="Times New Roman" w:eastAsia="Times New Roman" w:hAnsi="Times New Roman" w:cs="Times New Roman"/>
          <w:sz w:val="24"/>
          <w:szCs w:val="24"/>
          <w:lang w:val="sr-Latn-RS" w:eastAsia="sr-Latn-RS"/>
        </w:rPr>
        <w:t xml:space="preserve">одатака и да </w:t>
      </w:r>
      <w:r w:rsidR="00D76C15">
        <w:rPr>
          <w:rFonts w:ascii="Times New Roman" w:eastAsia="Times New Roman" w:hAnsi="Times New Roman" w:cs="Times New Roman"/>
          <w:sz w:val="24"/>
          <w:szCs w:val="24"/>
          <w:lang w:val="sr-Cyrl-RS" w:eastAsia="sr-Latn-RS"/>
        </w:rPr>
        <w:t>донес</w:t>
      </w:r>
      <w:r w:rsidR="00EC495C">
        <w:rPr>
          <w:rFonts w:ascii="Times New Roman" w:eastAsia="Times New Roman" w:hAnsi="Times New Roman" w:cs="Times New Roman"/>
          <w:sz w:val="24"/>
          <w:szCs w:val="24"/>
          <w:lang w:val="sr-Cyrl-RS" w:eastAsia="sr-Latn-RS"/>
        </w:rPr>
        <w:t>е</w:t>
      </w:r>
      <w:r w:rsidR="00D76C15">
        <w:rPr>
          <w:rFonts w:ascii="Times New Roman" w:eastAsia="Times New Roman" w:hAnsi="Times New Roman" w:cs="Times New Roman"/>
          <w:sz w:val="24"/>
          <w:szCs w:val="24"/>
          <w:lang w:val="sr-Cyrl-RS" w:eastAsia="sr-Latn-RS"/>
        </w:rPr>
        <w:t xml:space="preserve"> </w:t>
      </w:r>
      <w:r w:rsidR="00EC495C">
        <w:rPr>
          <w:rFonts w:ascii="Times New Roman" w:eastAsia="Times New Roman" w:hAnsi="Times New Roman" w:cs="Times New Roman"/>
          <w:sz w:val="24"/>
          <w:szCs w:val="24"/>
          <w:lang w:val="sr-Latn-RS" w:eastAsia="sr-Latn-RS"/>
        </w:rPr>
        <w:t>одлук</w:t>
      </w:r>
      <w:r w:rsidR="00EC495C">
        <w:rPr>
          <w:rFonts w:ascii="Times New Roman" w:eastAsia="Times New Roman" w:hAnsi="Times New Roman" w:cs="Times New Roman"/>
          <w:sz w:val="24"/>
          <w:szCs w:val="24"/>
          <w:lang w:val="sr-Cyrl-RS" w:eastAsia="sr-Latn-RS"/>
        </w:rPr>
        <w:t>у</w:t>
      </w:r>
      <w:r w:rsidRPr="002473C2">
        <w:rPr>
          <w:rFonts w:ascii="Times New Roman" w:eastAsia="Times New Roman" w:hAnsi="Times New Roman" w:cs="Times New Roman"/>
          <w:sz w:val="24"/>
          <w:szCs w:val="24"/>
          <w:lang w:val="sr-Latn-RS" w:eastAsia="sr-Latn-RS"/>
        </w:rPr>
        <w:t>.</w:t>
      </w:r>
      <w:r w:rsidR="00EE1DB8">
        <w:rPr>
          <w:rFonts w:ascii="Times New Roman" w:eastAsia="Times New Roman" w:hAnsi="Times New Roman" w:cs="Times New Roman"/>
          <w:sz w:val="24"/>
          <w:szCs w:val="24"/>
          <w:lang w:val="sr-Cyrl-RS" w:eastAsia="sr-Latn-RS"/>
        </w:rPr>
        <w:t xml:space="preserve"> </w:t>
      </w:r>
    </w:p>
    <w:p w:rsidR="00EE1DB8" w:rsidRDefault="00EE1DB8" w:rsidP="00EE1DB8">
      <w:pPr>
        <w:pStyle w:val="NoSpacing"/>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bCs/>
          <w:sz w:val="24"/>
          <w:szCs w:val="24"/>
          <w:lang w:val="sr-Cyrl-RS" w:eastAsia="sr-Latn-RS"/>
        </w:rPr>
        <w:t>О</w:t>
      </w:r>
      <w:r w:rsidR="002473C2" w:rsidRPr="002473C2">
        <w:rPr>
          <w:rFonts w:ascii="Times New Roman" w:eastAsia="Times New Roman" w:hAnsi="Times New Roman" w:cs="Times New Roman"/>
          <w:bCs/>
          <w:sz w:val="24"/>
          <w:szCs w:val="24"/>
          <w:lang w:val="sr-Latn-RS" w:eastAsia="sr-Latn-RS"/>
        </w:rPr>
        <w:t>граничење права на информисањ</w:t>
      </w:r>
      <w:r w:rsidR="009F08CA" w:rsidRPr="009F08CA">
        <w:rPr>
          <w:rFonts w:ascii="Times New Roman" w:eastAsia="Times New Roman" w:hAnsi="Times New Roman" w:cs="Times New Roman"/>
          <w:bCs/>
          <w:sz w:val="24"/>
          <w:szCs w:val="24"/>
          <w:lang w:val="sr-Cyrl-RS" w:eastAsia="sr-Latn-RS"/>
        </w:rPr>
        <w:t>е на начин којим се прави равнотежа</w:t>
      </w:r>
      <w:r w:rsidR="00EC495C">
        <w:rPr>
          <w:rFonts w:ascii="Times New Roman" w:eastAsia="Times New Roman" w:hAnsi="Times New Roman" w:cs="Times New Roman"/>
          <w:sz w:val="24"/>
          <w:szCs w:val="24"/>
          <w:lang w:val="sr-Latn-RS" w:eastAsia="sr-Latn-RS"/>
        </w:rPr>
        <w:t xml:space="preserve"> између права појединц</w:t>
      </w:r>
      <w:r w:rsidR="00EC495C">
        <w:rPr>
          <w:rFonts w:ascii="Times New Roman" w:eastAsia="Times New Roman" w:hAnsi="Times New Roman" w:cs="Times New Roman"/>
          <w:sz w:val="24"/>
          <w:szCs w:val="24"/>
          <w:lang w:val="sr-Cyrl-RS" w:eastAsia="sr-Latn-RS"/>
        </w:rPr>
        <w:t>а</w:t>
      </w:r>
      <w:r w:rsidR="002473C2" w:rsidRPr="002473C2">
        <w:rPr>
          <w:rFonts w:ascii="Times New Roman" w:eastAsia="Times New Roman" w:hAnsi="Times New Roman" w:cs="Times New Roman"/>
          <w:sz w:val="24"/>
          <w:szCs w:val="24"/>
          <w:lang w:val="sr-Latn-RS" w:eastAsia="sr-Latn-RS"/>
        </w:rPr>
        <w:t xml:space="preserve"> и јавног интереса</w:t>
      </w:r>
      <w:r w:rsidR="00EC495C">
        <w:rPr>
          <w:rFonts w:ascii="Times New Roman" w:eastAsia="Times New Roman" w:hAnsi="Times New Roman" w:cs="Times New Roman"/>
          <w:sz w:val="24"/>
          <w:szCs w:val="24"/>
          <w:lang w:val="sr-Cyrl-RS" w:eastAsia="sr-Latn-RS"/>
        </w:rPr>
        <w:t xml:space="preserve"> прописано је чланом 124</w:t>
      </w:r>
      <w:r>
        <w:rPr>
          <w:rFonts w:ascii="Times New Roman" w:eastAsia="Times New Roman" w:hAnsi="Times New Roman" w:cs="Times New Roman"/>
          <w:sz w:val="24"/>
          <w:szCs w:val="24"/>
          <w:lang w:val="sr-Cyrl-RS" w:eastAsia="sr-Latn-RS"/>
        </w:rPr>
        <w:t>. закона</w:t>
      </w:r>
      <w:r w:rsidR="002473C2" w:rsidRPr="002473C2">
        <w:rPr>
          <w:rFonts w:ascii="Times New Roman" w:eastAsia="Times New Roman" w:hAnsi="Times New Roman" w:cs="Times New Roman"/>
          <w:sz w:val="24"/>
          <w:szCs w:val="24"/>
          <w:lang w:val="sr-Latn-RS" w:eastAsia="sr-Latn-RS"/>
        </w:rPr>
        <w:t xml:space="preserve">. У одређеним ситуацијама </w:t>
      </w:r>
      <w:r w:rsidR="009F08CA">
        <w:rPr>
          <w:rFonts w:ascii="Times New Roman" w:eastAsia="Times New Roman" w:hAnsi="Times New Roman" w:cs="Times New Roman"/>
          <w:sz w:val="24"/>
          <w:szCs w:val="24"/>
          <w:lang w:val="sr-Cyrl-RS" w:eastAsia="sr-Latn-RS"/>
        </w:rPr>
        <w:t>(</w:t>
      </w:r>
      <w:r w:rsidR="002473C2" w:rsidRPr="002473C2">
        <w:rPr>
          <w:rFonts w:ascii="Times New Roman" w:eastAsia="Times New Roman" w:hAnsi="Times New Roman" w:cs="Times New Roman"/>
          <w:sz w:val="24"/>
          <w:szCs w:val="24"/>
          <w:lang w:val="sr-Latn-RS" w:eastAsia="sr-Latn-RS"/>
        </w:rPr>
        <w:t>кривични поступци, безбедност државе</w:t>
      </w:r>
      <w:r w:rsidR="009F08CA">
        <w:rPr>
          <w:rFonts w:ascii="Times New Roman" w:eastAsia="Times New Roman" w:hAnsi="Times New Roman" w:cs="Times New Roman"/>
          <w:sz w:val="24"/>
          <w:szCs w:val="24"/>
          <w:lang w:val="sr-Cyrl-RS" w:eastAsia="sr-Latn-RS"/>
        </w:rPr>
        <w:t xml:space="preserve"> итд)</w:t>
      </w:r>
      <w:r w:rsidR="002473C2" w:rsidRPr="002473C2">
        <w:rPr>
          <w:rFonts w:ascii="Times New Roman" w:eastAsia="Times New Roman" w:hAnsi="Times New Roman" w:cs="Times New Roman"/>
          <w:sz w:val="24"/>
          <w:szCs w:val="24"/>
          <w:lang w:val="sr-Latn-RS" w:eastAsia="sr-Latn-RS"/>
        </w:rPr>
        <w:t xml:space="preserve"> информације могу бити ограничене. Међутим, то ограничење мора бити нужно, сразмерно и временски ограничено, чиме се спречава злоупотреба овог изузетка.</w:t>
      </w:r>
    </w:p>
    <w:p w:rsidR="00EE1DB8" w:rsidRDefault="002473C2" w:rsidP="00EE1DB8">
      <w:pPr>
        <w:pStyle w:val="NoSpacing"/>
        <w:ind w:firstLine="708"/>
        <w:jc w:val="both"/>
        <w:rPr>
          <w:rFonts w:ascii="Times New Roman" w:eastAsia="Times New Roman" w:hAnsi="Times New Roman" w:cs="Times New Roman"/>
          <w:sz w:val="24"/>
          <w:szCs w:val="24"/>
          <w:lang w:val="sr-Latn-RS" w:eastAsia="sr-Latn-RS"/>
        </w:rPr>
      </w:pPr>
      <w:r w:rsidRPr="002473C2">
        <w:rPr>
          <w:rFonts w:ascii="Times New Roman" w:eastAsia="Times New Roman" w:hAnsi="Times New Roman" w:cs="Times New Roman"/>
          <w:bCs/>
          <w:sz w:val="24"/>
          <w:szCs w:val="24"/>
          <w:lang w:val="sr-Latn-RS" w:eastAsia="sr-Latn-RS"/>
        </w:rPr>
        <w:t>Члан</w:t>
      </w:r>
      <w:r w:rsidR="009F08CA">
        <w:rPr>
          <w:rFonts w:ascii="Times New Roman" w:eastAsia="Times New Roman" w:hAnsi="Times New Roman" w:cs="Times New Roman"/>
          <w:bCs/>
          <w:sz w:val="24"/>
          <w:szCs w:val="24"/>
          <w:lang w:val="sr-Cyrl-RS" w:eastAsia="sr-Latn-RS"/>
        </w:rPr>
        <w:t>ом</w:t>
      </w:r>
      <w:r w:rsidR="00504E7B">
        <w:rPr>
          <w:rFonts w:ascii="Times New Roman" w:eastAsia="Times New Roman" w:hAnsi="Times New Roman" w:cs="Times New Roman"/>
          <w:bCs/>
          <w:sz w:val="24"/>
          <w:szCs w:val="24"/>
          <w:lang w:val="sr-Latn-RS" w:eastAsia="sr-Latn-RS"/>
        </w:rPr>
        <w:t xml:space="preserve"> 12</w:t>
      </w:r>
      <w:r w:rsidR="00504E7B">
        <w:rPr>
          <w:rFonts w:ascii="Times New Roman" w:eastAsia="Times New Roman" w:hAnsi="Times New Roman" w:cs="Times New Roman"/>
          <w:bCs/>
          <w:sz w:val="24"/>
          <w:szCs w:val="24"/>
          <w:lang w:val="sr-Cyrl-RS" w:eastAsia="sr-Latn-RS"/>
        </w:rPr>
        <w:t>5</w:t>
      </w:r>
      <w:r w:rsidRPr="002473C2">
        <w:rPr>
          <w:rFonts w:ascii="Times New Roman" w:eastAsia="Times New Roman" w:hAnsi="Times New Roman" w:cs="Times New Roman"/>
          <w:bCs/>
          <w:sz w:val="24"/>
          <w:szCs w:val="24"/>
          <w:lang w:val="sr-Latn-RS" w:eastAsia="sr-Latn-RS"/>
        </w:rPr>
        <w:t xml:space="preserve">. </w:t>
      </w:r>
      <w:r w:rsidR="009F08CA" w:rsidRPr="009F08CA">
        <w:rPr>
          <w:rFonts w:ascii="Times New Roman" w:eastAsia="Times New Roman" w:hAnsi="Times New Roman" w:cs="Times New Roman"/>
          <w:bCs/>
          <w:sz w:val="24"/>
          <w:szCs w:val="24"/>
          <w:lang w:val="sr-Cyrl-RS" w:eastAsia="sr-Latn-RS"/>
        </w:rPr>
        <w:t>закона уређено је п</w:t>
      </w:r>
      <w:r w:rsidRPr="002473C2">
        <w:rPr>
          <w:rFonts w:ascii="Times New Roman" w:eastAsia="Times New Roman" w:hAnsi="Times New Roman" w:cs="Times New Roman"/>
          <w:bCs/>
          <w:sz w:val="24"/>
          <w:szCs w:val="24"/>
          <w:lang w:val="sr-Latn-RS" w:eastAsia="sr-Latn-RS"/>
        </w:rPr>
        <w:t>раво на приступ подацима</w:t>
      </w:r>
      <w:r w:rsidR="009F08CA">
        <w:rPr>
          <w:rFonts w:ascii="Times New Roman" w:eastAsia="Times New Roman" w:hAnsi="Times New Roman" w:cs="Times New Roman"/>
          <w:bCs/>
          <w:sz w:val="24"/>
          <w:szCs w:val="24"/>
          <w:lang w:val="sr-Cyrl-RS" w:eastAsia="sr-Latn-RS"/>
        </w:rPr>
        <w:t>.</w:t>
      </w:r>
      <w:r w:rsidR="009F08CA">
        <w:rPr>
          <w:rFonts w:ascii="Times New Roman" w:eastAsia="Times New Roman" w:hAnsi="Times New Roman" w:cs="Times New Roman"/>
          <w:sz w:val="24"/>
          <w:szCs w:val="24"/>
          <w:lang w:val="sr-Cyrl-RS" w:eastAsia="sr-Latn-RS"/>
        </w:rPr>
        <w:t xml:space="preserve"> Л</w:t>
      </w:r>
      <w:r w:rsidRPr="002473C2">
        <w:rPr>
          <w:rFonts w:ascii="Times New Roman" w:eastAsia="Times New Roman" w:hAnsi="Times New Roman" w:cs="Times New Roman"/>
          <w:sz w:val="24"/>
          <w:szCs w:val="24"/>
          <w:lang w:val="sr-Latn-RS" w:eastAsia="sr-Latn-RS"/>
        </w:rPr>
        <w:t>ице може да сазна да ли се његови подаци обрађују и да им приступи. Ако се право ограничи, орган мора то образложити и обавестити лице, осим ако би тиме била угрожена сврха ограничења. Уводи се и обавеза документовања разлога, што омогућава контролу.</w:t>
      </w:r>
    </w:p>
    <w:p w:rsidR="00EE1DB8" w:rsidRDefault="002473C2" w:rsidP="00EE1DB8">
      <w:pPr>
        <w:pStyle w:val="NoSpacing"/>
        <w:ind w:firstLine="708"/>
        <w:jc w:val="both"/>
        <w:rPr>
          <w:rFonts w:ascii="Times New Roman" w:eastAsia="Times New Roman" w:hAnsi="Times New Roman" w:cs="Times New Roman"/>
          <w:sz w:val="24"/>
          <w:szCs w:val="24"/>
          <w:lang w:val="sr-Cyrl-RS" w:eastAsia="sr-Latn-RS"/>
        </w:rPr>
      </w:pPr>
      <w:r w:rsidRPr="002473C2">
        <w:rPr>
          <w:rFonts w:ascii="Times New Roman" w:eastAsia="Times New Roman" w:hAnsi="Times New Roman" w:cs="Times New Roman"/>
          <w:bCs/>
          <w:sz w:val="24"/>
          <w:szCs w:val="24"/>
          <w:lang w:val="sr-Latn-RS" w:eastAsia="sr-Latn-RS"/>
        </w:rPr>
        <w:t>Исправка, брисање и ограничење обраде</w:t>
      </w:r>
      <w:r w:rsidR="009F08CA" w:rsidRPr="009F08CA">
        <w:rPr>
          <w:rFonts w:ascii="Times New Roman" w:eastAsia="Times New Roman" w:hAnsi="Times New Roman" w:cs="Times New Roman"/>
          <w:bCs/>
          <w:sz w:val="24"/>
          <w:szCs w:val="24"/>
          <w:lang w:val="sr-Latn-RS" w:eastAsia="sr-Latn-RS"/>
        </w:rPr>
        <w:t xml:space="preserve"> </w:t>
      </w:r>
      <w:r w:rsidR="009F08CA" w:rsidRPr="009F08CA">
        <w:rPr>
          <w:rFonts w:ascii="Times New Roman" w:eastAsia="Times New Roman" w:hAnsi="Times New Roman" w:cs="Times New Roman"/>
          <w:bCs/>
          <w:sz w:val="24"/>
          <w:szCs w:val="24"/>
          <w:lang w:val="sr-Cyrl-RS" w:eastAsia="sr-Latn-RS"/>
        </w:rPr>
        <w:t>прописани су ч</w:t>
      </w:r>
      <w:r w:rsidR="009F08CA" w:rsidRPr="002473C2">
        <w:rPr>
          <w:rFonts w:ascii="Times New Roman" w:eastAsia="Times New Roman" w:hAnsi="Times New Roman" w:cs="Times New Roman"/>
          <w:bCs/>
          <w:sz w:val="24"/>
          <w:szCs w:val="24"/>
          <w:lang w:val="sr-Latn-RS" w:eastAsia="sr-Latn-RS"/>
        </w:rPr>
        <w:t>лан</w:t>
      </w:r>
      <w:r w:rsidR="009F08CA" w:rsidRPr="009F08CA">
        <w:rPr>
          <w:rFonts w:ascii="Times New Roman" w:eastAsia="Times New Roman" w:hAnsi="Times New Roman" w:cs="Times New Roman"/>
          <w:bCs/>
          <w:sz w:val="24"/>
          <w:szCs w:val="24"/>
          <w:lang w:val="sr-Cyrl-RS" w:eastAsia="sr-Latn-RS"/>
        </w:rPr>
        <w:t>ом</w:t>
      </w:r>
      <w:r w:rsidR="00504E7B">
        <w:rPr>
          <w:rFonts w:ascii="Times New Roman" w:eastAsia="Times New Roman" w:hAnsi="Times New Roman" w:cs="Times New Roman"/>
          <w:bCs/>
          <w:sz w:val="24"/>
          <w:szCs w:val="24"/>
          <w:lang w:val="sr-Latn-RS" w:eastAsia="sr-Latn-RS"/>
        </w:rPr>
        <w:t xml:space="preserve"> 1</w:t>
      </w:r>
      <w:r w:rsidR="00504E7B">
        <w:rPr>
          <w:rFonts w:ascii="Times New Roman" w:eastAsia="Times New Roman" w:hAnsi="Times New Roman" w:cs="Times New Roman"/>
          <w:bCs/>
          <w:sz w:val="24"/>
          <w:szCs w:val="24"/>
          <w:lang w:val="sr-Cyrl-RS" w:eastAsia="sr-Latn-RS"/>
        </w:rPr>
        <w:t>26</w:t>
      </w:r>
      <w:r w:rsidR="009F08CA" w:rsidRPr="002473C2">
        <w:rPr>
          <w:rFonts w:ascii="Times New Roman" w:eastAsia="Times New Roman" w:hAnsi="Times New Roman" w:cs="Times New Roman"/>
          <w:bCs/>
          <w:sz w:val="24"/>
          <w:szCs w:val="24"/>
          <w:lang w:val="sr-Latn-RS" w:eastAsia="sr-Latn-RS"/>
        </w:rPr>
        <w:t xml:space="preserve">. </w:t>
      </w:r>
      <w:r w:rsidR="009F08CA" w:rsidRPr="009F08CA">
        <w:rPr>
          <w:rFonts w:ascii="Times New Roman" w:eastAsia="Times New Roman" w:hAnsi="Times New Roman" w:cs="Times New Roman"/>
          <w:bCs/>
          <w:sz w:val="24"/>
          <w:szCs w:val="24"/>
          <w:lang w:val="sr-Cyrl-RS" w:eastAsia="sr-Latn-RS"/>
        </w:rPr>
        <w:t>закона.</w:t>
      </w:r>
      <w:r w:rsidRPr="002473C2">
        <w:rPr>
          <w:rFonts w:ascii="Times New Roman" w:eastAsia="Times New Roman" w:hAnsi="Times New Roman" w:cs="Times New Roman"/>
          <w:sz w:val="24"/>
          <w:szCs w:val="24"/>
          <w:lang w:val="sr-Latn-RS" w:eastAsia="sr-Latn-RS"/>
        </w:rPr>
        <w:br/>
        <w:t>Овим чланом се обезбеђује тачност и законитост података. Лице може да захтева исправку нетачних података или брисање незаконито обрађених података. Уместо брисања, у одређеним случајевима предвиђено је ограничење обраде, што омогућава да се подаци сачувају када је то потребно</w:t>
      </w:r>
      <w:r w:rsidR="00EE1DB8">
        <w:rPr>
          <w:rFonts w:ascii="Times New Roman" w:eastAsia="Times New Roman" w:hAnsi="Times New Roman" w:cs="Times New Roman"/>
          <w:sz w:val="24"/>
          <w:szCs w:val="24"/>
          <w:lang w:val="sr-Cyrl-RS" w:eastAsia="sr-Latn-RS"/>
        </w:rPr>
        <w:t xml:space="preserve">, док је </w:t>
      </w:r>
      <w:r w:rsidR="00EE1DB8">
        <w:rPr>
          <w:rFonts w:ascii="Times New Roman" w:eastAsia="Times New Roman" w:hAnsi="Times New Roman" w:cs="Times New Roman"/>
          <w:bCs/>
          <w:sz w:val="24"/>
          <w:szCs w:val="24"/>
          <w:lang w:val="sr-Cyrl-RS" w:eastAsia="sr-Latn-RS"/>
        </w:rPr>
        <w:t>ч</w:t>
      </w:r>
      <w:r w:rsidRPr="002473C2">
        <w:rPr>
          <w:rFonts w:ascii="Times New Roman" w:eastAsia="Times New Roman" w:hAnsi="Times New Roman" w:cs="Times New Roman"/>
          <w:bCs/>
          <w:sz w:val="24"/>
          <w:szCs w:val="24"/>
          <w:lang w:val="sr-Latn-RS" w:eastAsia="sr-Latn-RS"/>
        </w:rPr>
        <w:t>лан</w:t>
      </w:r>
      <w:r w:rsidR="009F08CA" w:rsidRPr="009F08CA">
        <w:rPr>
          <w:rFonts w:ascii="Times New Roman" w:eastAsia="Times New Roman" w:hAnsi="Times New Roman" w:cs="Times New Roman"/>
          <w:bCs/>
          <w:sz w:val="24"/>
          <w:szCs w:val="24"/>
          <w:lang w:val="sr-Cyrl-RS" w:eastAsia="sr-Latn-RS"/>
        </w:rPr>
        <w:t>ом</w:t>
      </w:r>
      <w:r w:rsidR="00504E7B">
        <w:rPr>
          <w:rFonts w:ascii="Times New Roman" w:eastAsia="Times New Roman" w:hAnsi="Times New Roman" w:cs="Times New Roman"/>
          <w:bCs/>
          <w:sz w:val="24"/>
          <w:szCs w:val="24"/>
          <w:lang w:val="sr-Latn-RS" w:eastAsia="sr-Latn-RS"/>
        </w:rPr>
        <w:t xml:space="preserve"> 1</w:t>
      </w:r>
      <w:r w:rsidR="00504E7B">
        <w:rPr>
          <w:rFonts w:ascii="Times New Roman" w:eastAsia="Times New Roman" w:hAnsi="Times New Roman" w:cs="Times New Roman"/>
          <w:bCs/>
          <w:sz w:val="24"/>
          <w:szCs w:val="24"/>
          <w:lang w:val="sr-Cyrl-RS" w:eastAsia="sr-Latn-RS"/>
        </w:rPr>
        <w:t>27</w:t>
      </w:r>
      <w:r w:rsidRPr="002473C2">
        <w:rPr>
          <w:rFonts w:ascii="Times New Roman" w:eastAsia="Times New Roman" w:hAnsi="Times New Roman" w:cs="Times New Roman"/>
          <w:bCs/>
          <w:sz w:val="24"/>
          <w:szCs w:val="24"/>
          <w:lang w:val="sr-Latn-RS" w:eastAsia="sr-Latn-RS"/>
        </w:rPr>
        <w:t>.</w:t>
      </w:r>
      <w:r w:rsidR="009F08CA" w:rsidRPr="009F08CA">
        <w:rPr>
          <w:rFonts w:ascii="Times New Roman" w:eastAsia="Times New Roman" w:hAnsi="Times New Roman" w:cs="Times New Roman"/>
          <w:bCs/>
          <w:sz w:val="24"/>
          <w:szCs w:val="24"/>
          <w:lang w:val="sr-Cyrl-RS" w:eastAsia="sr-Latn-RS"/>
        </w:rPr>
        <w:t xml:space="preserve"> закона уређено о</w:t>
      </w:r>
      <w:r w:rsidRPr="002473C2">
        <w:rPr>
          <w:rFonts w:ascii="Times New Roman" w:eastAsia="Times New Roman" w:hAnsi="Times New Roman" w:cs="Times New Roman"/>
          <w:bCs/>
          <w:sz w:val="24"/>
          <w:szCs w:val="24"/>
          <w:lang w:val="sr-Latn-RS" w:eastAsia="sr-Latn-RS"/>
        </w:rPr>
        <w:t>бавештење о поступању</w:t>
      </w:r>
      <w:r w:rsidR="009F08CA">
        <w:rPr>
          <w:rFonts w:ascii="Times New Roman" w:eastAsia="Times New Roman" w:hAnsi="Times New Roman" w:cs="Times New Roman"/>
          <w:bCs/>
          <w:sz w:val="24"/>
          <w:szCs w:val="24"/>
          <w:lang w:val="sr-Cyrl-RS" w:eastAsia="sr-Latn-RS"/>
        </w:rPr>
        <w:t xml:space="preserve"> у вези са исправком или брисањем података и ограничењем обраде</w:t>
      </w:r>
      <w:r w:rsidR="009F08CA" w:rsidRPr="009F08CA">
        <w:rPr>
          <w:rFonts w:ascii="Times New Roman" w:eastAsia="Times New Roman" w:hAnsi="Times New Roman" w:cs="Times New Roman"/>
          <w:bCs/>
          <w:sz w:val="24"/>
          <w:szCs w:val="24"/>
          <w:lang w:val="sr-Cyrl-RS" w:eastAsia="sr-Latn-RS"/>
        </w:rPr>
        <w:t>.</w:t>
      </w:r>
      <w:r w:rsidR="009F08CA" w:rsidRPr="009F08CA">
        <w:rPr>
          <w:rFonts w:ascii="Times New Roman" w:eastAsia="Times New Roman" w:hAnsi="Times New Roman" w:cs="Times New Roman"/>
          <w:sz w:val="24"/>
          <w:szCs w:val="24"/>
          <w:lang w:val="sr-Cyrl-RS" w:eastAsia="sr-Latn-RS"/>
        </w:rPr>
        <w:t xml:space="preserve"> </w:t>
      </w:r>
      <w:r w:rsidRPr="002473C2">
        <w:rPr>
          <w:rFonts w:ascii="Times New Roman" w:eastAsia="Times New Roman" w:hAnsi="Times New Roman" w:cs="Times New Roman"/>
          <w:sz w:val="24"/>
          <w:szCs w:val="24"/>
          <w:lang w:val="sr-Latn-RS" w:eastAsia="sr-Latn-RS"/>
        </w:rPr>
        <w:t>Ако орган одбије захтев или ограничи право, мора то да образложи и упути лице на правну заштиту. Такође се уводи обавеза обавештавања других органа и прималаца података, чиме се обезбеђује доследност и ажурност података у систему.</w:t>
      </w:r>
      <w:r w:rsidR="009F08CA">
        <w:rPr>
          <w:rFonts w:ascii="Times New Roman" w:eastAsia="Times New Roman" w:hAnsi="Times New Roman" w:cs="Times New Roman"/>
          <w:sz w:val="24"/>
          <w:szCs w:val="24"/>
          <w:lang w:val="sr-Cyrl-RS" w:eastAsia="sr-Latn-RS"/>
        </w:rPr>
        <w:t xml:space="preserve"> </w:t>
      </w:r>
    </w:p>
    <w:p w:rsidR="00504E7B" w:rsidRDefault="002473C2" w:rsidP="00504E7B">
      <w:pPr>
        <w:pStyle w:val="NoSpacing"/>
        <w:ind w:firstLine="708"/>
        <w:jc w:val="both"/>
        <w:rPr>
          <w:rFonts w:ascii="Times New Roman" w:eastAsia="Times New Roman" w:hAnsi="Times New Roman" w:cs="Times New Roman"/>
          <w:sz w:val="24"/>
          <w:szCs w:val="24"/>
          <w:lang w:val="sr-Cyrl-RS" w:eastAsia="sr-Latn-RS"/>
        </w:rPr>
      </w:pPr>
      <w:r w:rsidRPr="002473C2">
        <w:rPr>
          <w:rFonts w:ascii="Times New Roman" w:eastAsia="Times New Roman" w:hAnsi="Times New Roman" w:cs="Times New Roman"/>
          <w:bCs/>
          <w:sz w:val="24"/>
          <w:szCs w:val="24"/>
          <w:lang w:val="sr-Latn-RS" w:eastAsia="sr-Latn-RS"/>
        </w:rPr>
        <w:t>Улога Повереника</w:t>
      </w:r>
      <w:r w:rsidR="00504E7B">
        <w:rPr>
          <w:rFonts w:ascii="Times New Roman" w:eastAsia="Times New Roman" w:hAnsi="Times New Roman" w:cs="Times New Roman"/>
          <w:bCs/>
          <w:sz w:val="24"/>
          <w:szCs w:val="24"/>
          <w:lang w:val="sr-Cyrl-RS" w:eastAsia="sr-Latn-RS"/>
        </w:rPr>
        <w:t xml:space="preserve"> прописана је чланом 128</w:t>
      </w:r>
      <w:r w:rsidR="009F08CA" w:rsidRPr="009F08CA">
        <w:rPr>
          <w:rFonts w:ascii="Times New Roman" w:eastAsia="Times New Roman" w:hAnsi="Times New Roman" w:cs="Times New Roman"/>
          <w:bCs/>
          <w:sz w:val="24"/>
          <w:szCs w:val="24"/>
          <w:lang w:val="sr-Cyrl-RS" w:eastAsia="sr-Latn-RS"/>
        </w:rPr>
        <w:t xml:space="preserve">. закона на начин да се </w:t>
      </w:r>
      <w:r w:rsidRPr="002473C2">
        <w:rPr>
          <w:rFonts w:ascii="Times New Roman" w:eastAsia="Times New Roman" w:hAnsi="Times New Roman" w:cs="Times New Roman"/>
          <w:sz w:val="24"/>
          <w:szCs w:val="24"/>
          <w:lang w:val="sr-Latn-RS" w:eastAsia="sr-Latn-RS"/>
        </w:rPr>
        <w:t>уводи механизам контроле. Када су права ограничена, лице може да се обрати Поверенику који делује као независни надзорни орган. На тај начин се обезбеђује додатна заштита и контрола рада државних органа.</w:t>
      </w:r>
      <w:r w:rsidR="00504E7B">
        <w:rPr>
          <w:rFonts w:ascii="Times New Roman" w:eastAsia="Times New Roman" w:hAnsi="Times New Roman" w:cs="Times New Roman"/>
          <w:sz w:val="24"/>
          <w:szCs w:val="24"/>
          <w:lang w:val="sr-Cyrl-RS" w:eastAsia="sr-Latn-RS"/>
        </w:rPr>
        <w:t xml:space="preserve"> </w:t>
      </w:r>
    </w:p>
    <w:p w:rsidR="002473C2" w:rsidRDefault="002473C2" w:rsidP="00504E7B">
      <w:pPr>
        <w:pStyle w:val="NoSpacing"/>
        <w:ind w:firstLine="708"/>
        <w:jc w:val="both"/>
        <w:rPr>
          <w:rFonts w:ascii="Times New Roman" w:eastAsia="Times New Roman" w:hAnsi="Times New Roman" w:cs="Times New Roman"/>
          <w:sz w:val="24"/>
          <w:szCs w:val="24"/>
          <w:lang w:val="sr-Cyrl-RS" w:eastAsia="sr-Latn-RS"/>
        </w:rPr>
      </w:pPr>
      <w:r w:rsidRPr="002473C2">
        <w:rPr>
          <w:rFonts w:ascii="Times New Roman" w:eastAsia="Times New Roman" w:hAnsi="Times New Roman" w:cs="Times New Roman"/>
          <w:bCs/>
          <w:sz w:val="24"/>
          <w:szCs w:val="24"/>
          <w:lang w:val="sr-Latn-RS" w:eastAsia="sr-Latn-RS"/>
        </w:rPr>
        <w:t>Аутоматизовано одлучивање и профилисање</w:t>
      </w:r>
      <w:r w:rsidR="009F08CA" w:rsidRPr="009F08CA">
        <w:rPr>
          <w:rFonts w:ascii="Times New Roman" w:eastAsia="Times New Roman" w:hAnsi="Times New Roman" w:cs="Times New Roman"/>
          <w:bCs/>
          <w:sz w:val="24"/>
          <w:szCs w:val="24"/>
          <w:lang w:val="sr-Cyrl-RS" w:eastAsia="sr-Latn-RS"/>
        </w:rPr>
        <w:t xml:space="preserve"> прописано је члан</w:t>
      </w:r>
      <w:r w:rsidR="00504E7B">
        <w:rPr>
          <w:rFonts w:ascii="Times New Roman" w:eastAsia="Times New Roman" w:hAnsi="Times New Roman" w:cs="Times New Roman"/>
          <w:bCs/>
          <w:sz w:val="24"/>
          <w:szCs w:val="24"/>
          <w:lang w:val="sr-Cyrl-RS" w:eastAsia="sr-Latn-RS"/>
        </w:rPr>
        <w:t>ом 129</w:t>
      </w:r>
      <w:r w:rsidR="009F08CA" w:rsidRPr="009F08CA">
        <w:rPr>
          <w:rFonts w:ascii="Times New Roman" w:eastAsia="Times New Roman" w:hAnsi="Times New Roman" w:cs="Times New Roman"/>
          <w:bCs/>
          <w:sz w:val="24"/>
          <w:szCs w:val="24"/>
          <w:lang w:val="sr-Cyrl-RS" w:eastAsia="sr-Latn-RS"/>
        </w:rPr>
        <w:t>. закона.</w:t>
      </w:r>
      <w:r w:rsidR="009F08CA" w:rsidRPr="009F08CA">
        <w:rPr>
          <w:rFonts w:ascii="Times New Roman" w:eastAsia="Times New Roman" w:hAnsi="Times New Roman" w:cs="Times New Roman"/>
          <w:sz w:val="24"/>
          <w:szCs w:val="24"/>
          <w:lang w:val="sr-Cyrl-RS" w:eastAsia="sr-Latn-RS"/>
        </w:rPr>
        <w:t xml:space="preserve"> </w:t>
      </w:r>
      <w:r w:rsidRPr="002473C2">
        <w:rPr>
          <w:rFonts w:ascii="Times New Roman" w:eastAsia="Times New Roman" w:hAnsi="Times New Roman" w:cs="Times New Roman"/>
          <w:sz w:val="24"/>
          <w:szCs w:val="24"/>
          <w:lang w:val="sr-Latn-RS" w:eastAsia="sr-Latn-RS"/>
        </w:rPr>
        <w:t xml:space="preserve">Закон овде штити човека од искључиво </w:t>
      </w:r>
      <w:r w:rsidR="009F08CA" w:rsidRPr="009F08CA">
        <w:rPr>
          <w:rFonts w:ascii="Times New Roman" w:eastAsia="Times New Roman" w:hAnsi="Times New Roman" w:cs="Times New Roman"/>
          <w:sz w:val="24"/>
          <w:szCs w:val="24"/>
          <w:lang w:val="sr-Cyrl-RS" w:eastAsia="sr-Latn-RS"/>
        </w:rPr>
        <w:t xml:space="preserve">аутоматизоване обраде </w:t>
      </w:r>
      <w:r w:rsidRPr="002473C2">
        <w:rPr>
          <w:rFonts w:ascii="Times New Roman" w:eastAsia="Times New Roman" w:hAnsi="Times New Roman" w:cs="Times New Roman"/>
          <w:sz w:val="24"/>
          <w:szCs w:val="24"/>
          <w:lang w:val="sr-Latn-RS" w:eastAsia="sr-Latn-RS"/>
        </w:rPr>
        <w:t>одлучивања. Забрањено је да одлуке које значајно утичу на лице буду донете без људског учешћа, осим ако је то законом изричито дозвољено и уз гаранције. Посебно се штите осетљиви подаци и спречава дискриминација путем профилисања.</w:t>
      </w:r>
    </w:p>
    <w:p w:rsidR="00504E7B" w:rsidRPr="00504E7B" w:rsidRDefault="00504E7B" w:rsidP="00504E7B">
      <w:pPr>
        <w:pStyle w:val="NoSpacing"/>
        <w:ind w:firstLine="708"/>
        <w:jc w:val="both"/>
        <w:rPr>
          <w:rFonts w:ascii="Times New Roman" w:hAnsi="Times New Roman" w:cs="Times New Roman"/>
          <w:sz w:val="24"/>
          <w:lang w:val="sr-Cyrl-RS"/>
        </w:rPr>
      </w:pPr>
    </w:p>
    <w:p w:rsidR="001C5C19" w:rsidRPr="001C5C19" w:rsidRDefault="009F08CA" w:rsidP="001C5C19">
      <w:pPr>
        <w:pStyle w:val="NoSpacing"/>
        <w:ind w:firstLine="708"/>
        <w:jc w:val="both"/>
        <w:rPr>
          <w:rFonts w:ascii="Times New Roman" w:hAnsi="Times New Roman" w:cs="Times New Roman"/>
          <w:sz w:val="24"/>
          <w:szCs w:val="24"/>
          <w:lang w:val="sr-Cyrl-RS" w:eastAsia="sr-Latn-RS"/>
        </w:rPr>
      </w:pPr>
      <w:r w:rsidRPr="001C5C19">
        <w:rPr>
          <w:rFonts w:ascii="Times New Roman" w:hAnsi="Times New Roman" w:cs="Times New Roman"/>
          <w:sz w:val="24"/>
          <w:szCs w:val="24"/>
          <w:lang w:val="sr-Cyrl-RS" w:eastAsia="sr-Latn-RS"/>
        </w:rPr>
        <w:t xml:space="preserve">Глава </w:t>
      </w:r>
      <w:r w:rsidRPr="001C5C19">
        <w:rPr>
          <w:rFonts w:ascii="Times New Roman" w:hAnsi="Times New Roman" w:cs="Times New Roman"/>
          <w:sz w:val="24"/>
          <w:szCs w:val="24"/>
          <w:lang w:val="en-US" w:eastAsia="sr-Latn-RS"/>
        </w:rPr>
        <w:t xml:space="preserve">VIII. </w:t>
      </w:r>
      <w:r w:rsidR="007D47AF" w:rsidRPr="001C5C19">
        <w:rPr>
          <w:rFonts w:ascii="Times New Roman" w:hAnsi="Times New Roman" w:cs="Times New Roman"/>
          <w:sz w:val="24"/>
          <w:szCs w:val="24"/>
          <w:lang w:val="sr-Cyrl-RS" w:eastAsia="sr-Latn-RS"/>
        </w:rPr>
        <w:t>з</w:t>
      </w:r>
      <w:r w:rsidRPr="001C5C19">
        <w:rPr>
          <w:rFonts w:ascii="Times New Roman" w:hAnsi="Times New Roman" w:cs="Times New Roman"/>
          <w:sz w:val="24"/>
          <w:szCs w:val="24"/>
          <w:lang w:val="sr-Cyrl-RS" w:eastAsia="sr-Latn-RS"/>
        </w:rPr>
        <w:t>акона уре</w:t>
      </w:r>
      <w:r w:rsidR="006B7424" w:rsidRPr="001C5C19">
        <w:rPr>
          <w:rFonts w:ascii="Times New Roman" w:hAnsi="Times New Roman" w:cs="Times New Roman"/>
          <w:sz w:val="24"/>
          <w:szCs w:val="24"/>
          <w:lang w:val="sr-Cyrl-RS" w:eastAsia="sr-Latn-RS"/>
        </w:rPr>
        <w:t>ђује обавезе надлежних органа у улози</w:t>
      </w:r>
      <w:r w:rsidR="00504E7B">
        <w:rPr>
          <w:rFonts w:ascii="Times New Roman" w:hAnsi="Times New Roman" w:cs="Times New Roman"/>
          <w:sz w:val="24"/>
          <w:szCs w:val="24"/>
          <w:lang w:val="sr-Cyrl-RS" w:eastAsia="sr-Latn-RS"/>
        </w:rPr>
        <w:t xml:space="preserve"> руковаоца и обрађивача (чл. 130. до 144</w:t>
      </w:r>
      <w:r w:rsidR="006B7424" w:rsidRPr="001C5C19">
        <w:rPr>
          <w:rFonts w:ascii="Times New Roman" w:hAnsi="Times New Roman" w:cs="Times New Roman"/>
          <w:sz w:val="24"/>
          <w:szCs w:val="24"/>
          <w:lang w:val="sr-Cyrl-RS" w:eastAsia="sr-Latn-RS"/>
        </w:rPr>
        <w:t>)</w:t>
      </w:r>
      <w:r w:rsidR="007D47AF" w:rsidRPr="001C5C19">
        <w:rPr>
          <w:rFonts w:ascii="Times New Roman" w:hAnsi="Times New Roman" w:cs="Times New Roman"/>
          <w:sz w:val="24"/>
          <w:szCs w:val="24"/>
          <w:lang w:val="sr-Cyrl-RS" w:eastAsia="sr-Latn-RS"/>
        </w:rPr>
        <w:t xml:space="preserve">. </w:t>
      </w:r>
      <w:r w:rsidR="00504E7B">
        <w:rPr>
          <w:rFonts w:ascii="Times New Roman" w:hAnsi="Times New Roman" w:cs="Times New Roman"/>
          <w:bCs/>
          <w:sz w:val="24"/>
          <w:szCs w:val="24"/>
          <w:lang w:eastAsia="sr-Latn-RS"/>
        </w:rPr>
        <w:t>Члан 13</w:t>
      </w:r>
      <w:r w:rsidR="00504E7B">
        <w:rPr>
          <w:rFonts w:ascii="Times New Roman" w:hAnsi="Times New Roman" w:cs="Times New Roman"/>
          <w:bCs/>
          <w:sz w:val="24"/>
          <w:szCs w:val="24"/>
          <w:lang w:val="sr-Cyrl-RS" w:eastAsia="sr-Latn-RS"/>
        </w:rPr>
        <w:t>0</w:t>
      </w:r>
      <w:r w:rsidRPr="001C5C19">
        <w:rPr>
          <w:rFonts w:ascii="Times New Roman" w:hAnsi="Times New Roman" w:cs="Times New Roman"/>
          <w:bCs/>
          <w:sz w:val="24"/>
          <w:szCs w:val="24"/>
          <w:lang w:eastAsia="sr-Latn-RS"/>
        </w:rPr>
        <w:t>.</w:t>
      </w:r>
      <w:r w:rsidR="007461D7" w:rsidRPr="001C5C19">
        <w:rPr>
          <w:rFonts w:ascii="Times New Roman" w:hAnsi="Times New Roman" w:cs="Times New Roman"/>
          <w:bCs/>
          <w:sz w:val="24"/>
          <w:szCs w:val="24"/>
          <w:lang w:val="sr-Cyrl-RS" w:eastAsia="sr-Latn-RS"/>
        </w:rPr>
        <w:t xml:space="preserve"> закона</w:t>
      </w:r>
      <w:r w:rsidR="007D47AF" w:rsidRPr="001C5C19">
        <w:rPr>
          <w:rFonts w:ascii="Times New Roman" w:hAnsi="Times New Roman" w:cs="Times New Roman"/>
          <w:bCs/>
          <w:sz w:val="24"/>
          <w:szCs w:val="24"/>
          <w:lang w:val="sr-Cyrl-RS" w:eastAsia="sr-Latn-RS"/>
        </w:rPr>
        <w:t xml:space="preserve"> прописује о</w:t>
      </w:r>
      <w:r w:rsidRPr="001C5C19">
        <w:rPr>
          <w:rFonts w:ascii="Times New Roman" w:hAnsi="Times New Roman" w:cs="Times New Roman"/>
          <w:bCs/>
          <w:sz w:val="24"/>
          <w:szCs w:val="24"/>
          <w:lang w:eastAsia="sr-Latn-RS"/>
        </w:rPr>
        <w:t>бавезе надлежних органа</w:t>
      </w:r>
      <w:r w:rsidR="007D47AF" w:rsidRPr="001C5C19">
        <w:rPr>
          <w:rFonts w:ascii="Times New Roman" w:hAnsi="Times New Roman" w:cs="Times New Roman"/>
          <w:bCs/>
          <w:sz w:val="24"/>
          <w:szCs w:val="24"/>
          <w:lang w:val="sr-Cyrl-RS" w:eastAsia="sr-Latn-RS"/>
        </w:rPr>
        <w:t>.</w:t>
      </w:r>
      <w:r w:rsidRPr="001C5C19">
        <w:rPr>
          <w:rFonts w:ascii="Times New Roman" w:hAnsi="Times New Roman" w:cs="Times New Roman"/>
          <w:sz w:val="24"/>
          <w:szCs w:val="24"/>
          <w:lang w:eastAsia="sr-Latn-RS"/>
        </w:rPr>
        <w:br/>
        <w:t>Ова одредба наглашава да надлежни органи, када обрађују податке о личности у посебне сврхе, имају појачану одговорност да обезбеде законитост и безбедност обраде. То подразумева примену одговарајућих техничких, организационих и кадровских мера, али и способност да се покаже да су те мере заиста спроведене. Истовремено, закон искључује могућност да се органи ослоне на формалне механизме као што су сертификати или кодекси поступања</w:t>
      </w:r>
      <w:r w:rsidR="007D47AF" w:rsidRPr="001C5C19">
        <w:rPr>
          <w:rFonts w:ascii="Times New Roman" w:hAnsi="Times New Roman" w:cs="Times New Roman"/>
          <w:sz w:val="24"/>
          <w:szCs w:val="24"/>
          <w:lang w:val="sr-Cyrl-RS" w:eastAsia="sr-Latn-RS"/>
        </w:rPr>
        <w:t>.</w:t>
      </w:r>
    </w:p>
    <w:p w:rsidR="00050433" w:rsidRDefault="00E745CE" w:rsidP="00050433">
      <w:pPr>
        <w:pStyle w:val="NoSpacing"/>
        <w:ind w:firstLine="708"/>
        <w:jc w:val="both"/>
        <w:rPr>
          <w:rFonts w:ascii="Times New Roman" w:hAnsi="Times New Roman" w:cs="Times New Roman"/>
          <w:sz w:val="24"/>
          <w:szCs w:val="24"/>
          <w:lang w:eastAsia="sr-Latn-RS"/>
        </w:rPr>
      </w:pPr>
      <w:r>
        <w:rPr>
          <w:rFonts w:ascii="Times New Roman" w:hAnsi="Times New Roman" w:cs="Times New Roman"/>
          <w:bCs/>
          <w:sz w:val="24"/>
          <w:szCs w:val="24"/>
          <w:lang w:eastAsia="sr-Latn-RS"/>
        </w:rPr>
        <w:t>Члан 13</w:t>
      </w:r>
      <w:r>
        <w:rPr>
          <w:rFonts w:ascii="Times New Roman" w:hAnsi="Times New Roman" w:cs="Times New Roman"/>
          <w:bCs/>
          <w:sz w:val="24"/>
          <w:szCs w:val="24"/>
          <w:lang w:val="sr-Cyrl-RS" w:eastAsia="sr-Latn-RS"/>
        </w:rPr>
        <w:t>1</w:t>
      </w:r>
      <w:r w:rsidR="007461D7" w:rsidRPr="001C5C19">
        <w:rPr>
          <w:rFonts w:ascii="Times New Roman" w:hAnsi="Times New Roman" w:cs="Times New Roman"/>
          <w:bCs/>
          <w:sz w:val="24"/>
          <w:szCs w:val="24"/>
          <w:lang w:eastAsia="sr-Latn-RS"/>
        </w:rPr>
        <w:t>.</w:t>
      </w:r>
      <w:r w:rsidR="007461D7" w:rsidRPr="001C5C19">
        <w:rPr>
          <w:rFonts w:ascii="Times New Roman" w:hAnsi="Times New Roman" w:cs="Times New Roman"/>
          <w:bCs/>
          <w:sz w:val="24"/>
          <w:szCs w:val="24"/>
          <w:lang w:val="sr-Cyrl-RS" w:eastAsia="sr-Latn-RS"/>
        </w:rPr>
        <w:t xml:space="preserve"> закона уређује</w:t>
      </w:r>
      <w:r w:rsidR="007461D7" w:rsidRPr="001C5C19">
        <w:rPr>
          <w:rFonts w:ascii="Times New Roman" w:hAnsi="Times New Roman" w:cs="Times New Roman"/>
          <w:bCs/>
          <w:sz w:val="24"/>
          <w:szCs w:val="24"/>
          <w:lang w:eastAsia="sr-Latn-RS"/>
        </w:rPr>
        <w:t xml:space="preserve"> </w:t>
      </w:r>
      <w:r w:rsidR="007461D7" w:rsidRPr="001C5C19">
        <w:rPr>
          <w:rFonts w:ascii="Times New Roman" w:hAnsi="Times New Roman" w:cs="Times New Roman"/>
          <w:bCs/>
          <w:sz w:val="24"/>
          <w:szCs w:val="24"/>
          <w:lang w:val="sr-Cyrl-RS" w:eastAsia="sr-Latn-RS"/>
        </w:rPr>
        <w:t xml:space="preserve">ситуацију када два или више надлежних органа заједнички одређују сврху и начин обраде. </w:t>
      </w:r>
      <w:r w:rsidR="007461D7" w:rsidRPr="001C5C19">
        <w:rPr>
          <w:rFonts w:ascii="Times New Roman" w:hAnsi="Times New Roman" w:cs="Times New Roman"/>
          <w:sz w:val="24"/>
          <w:szCs w:val="24"/>
          <w:lang w:eastAsia="sr-Latn-RS"/>
        </w:rPr>
        <w:t xml:space="preserve">Ова одредба уређује ситуацију у којој више </w:t>
      </w:r>
      <w:r w:rsidR="007461D7" w:rsidRPr="001C5C19">
        <w:rPr>
          <w:rFonts w:ascii="Times New Roman" w:hAnsi="Times New Roman" w:cs="Times New Roman"/>
          <w:sz w:val="24"/>
          <w:szCs w:val="24"/>
          <w:lang w:eastAsia="sr-Latn-RS"/>
        </w:rPr>
        <w:lastRenderedPageBreak/>
        <w:t xml:space="preserve">надлежних органа истовремено учествује у обради података о личности тако што заједнички одређују њену сврху и начин. У пракси, то су честе ситуације сарадње различитих органа (нпр. полиције, тужилаштва, инспекцијских служби), где ниједан орган не делује самостално, већ се одлуке о обради доносе заједнички. </w:t>
      </w:r>
    </w:p>
    <w:p w:rsidR="00050433" w:rsidRDefault="00E745CE" w:rsidP="00050433">
      <w:pPr>
        <w:pStyle w:val="NoSpacing"/>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bCs/>
          <w:sz w:val="24"/>
          <w:szCs w:val="24"/>
          <w:lang w:val="sr-Latn-RS" w:eastAsia="sr-Latn-RS"/>
        </w:rPr>
        <w:t>Члан 13</w:t>
      </w:r>
      <w:r>
        <w:rPr>
          <w:rFonts w:ascii="Times New Roman" w:eastAsia="Times New Roman" w:hAnsi="Times New Roman" w:cs="Times New Roman"/>
          <w:bCs/>
          <w:sz w:val="24"/>
          <w:szCs w:val="24"/>
          <w:lang w:val="sr-Cyrl-RS" w:eastAsia="sr-Latn-RS"/>
        </w:rPr>
        <w:t>2</w:t>
      </w:r>
      <w:r w:rsidR="00050433">
        <w:rPr>
          <w:rFonts w:ascii="Times New Roman" w:eastAsia="Times New Roman" w:hAnsi="Times New Roman" w:cs="Times New Roman"/>
          <w:bCs/>
          <w:sz w:val="24"/>
          <w:szCs w:val="24"/>
          <w:lang w:val="sr-Cyrl-RS" w:eastAsia="sr-Latn-RS"/>
        </w:rPr>
        <w:t xml:space="preserve">. </w:t>
      </w:r>
      <w:r w:rsidR="007709AA" w:rsidRPr="00AC67AA">
        <w:rPr>
          <w:rFonts w:ascii="Times New Roman" w:eastAsia="Times New Roman" w:hAnsi="Times New Roman" w:cs="Times New Roman"/>
          <w:bCs/>
          <w:sz w:val="24"/>
          <w:szCs w:val="24"/>
          <w:lang w:val="sr-Cyrl-RS" w:eastAsia="sr-Latn-RS"/>
        </w:rPr>
        <w:t>закона</w:t>
      </w:r>
      <w:r w:rsidR="009F08CA" w:rsidRPr="009F08CA">
        <w:rPr>
          <w:rFonts w:ascii="Times New Roman" w:eastAsia="Times New Roman" w:hAnsi="Times New Roman" w:cs="Times New Roman"/>
          <w:bCs/>
          <w:sz w:val="24"/>
          <w:szCs w:val="24"/>
          <w:lang w:val="sr-Latn-RS" w:eastAsia="sr-Latn-RS"/>
        </w:rPr>
        <w:t xml:space="preserve"> </w:t>
      </w:r>
      <w:r w:rsidR="007709AA" w:rsidRPr="00AC67AA">
        <w:rPr>
          <w:rFonts w:ascii="Times New Roman" w:eastAsia="Times New Roman" w:hAnsi="Times New Roman" w:cs="Times New Roman"/>
          <w:bCs/>
          <w:sz w:val="24"/>
          <w:szCs w:val="24"/>
          <w:lang w:val="sr-Cyrl-RS" w:eastAsia="sr-Latn-RS"/>
        </w:rPr>
        <w:t>прописује о</w:t>
      </w:r>
      <w:r w:rsidR="009F08CA" w:rsidRPr="009F08CA">
        <w:rPr>
          <w:rFonts w:ascii="Times New Roman" w:eastAsia="Times New Roman" w:hAnsi="Times New Roman" w:cs="Times New Roman"/>
          <w:bCs/>
          <w:sz w:val="24"/>
          <w:szCs w:val="24"/>
          <w:lang w:val="sr-Latn-RS" w:eastAsia="sr-Latn-RS"/>
        </w:rPr>
        <w:t xml:space="preserve">днос </w:t>
      </w:r>
      <w:r w:rsidR="00AC67AA" w:rsidRPr="00AC67AA">
        <w:rPr>
          <w:rFonts w:ascii="Times New Roman" w:eastAsia="Times New Roman" w:hAnsi="Times New Roman" w:cs="Times New Roman"/>
          <w:bCs/>
          <w:sz w:val="24"/>
          <w:szCs w:val="24"/>
          <w:lang w:val="sr-Cyrl-RS" w:eastAsia="sr-Latn-RS"/>
        </w:rPr>
        <w:t xml:space="preserve">надлежног органа као </w:t>
      </w:r>
      <w:r w:rsidR="009F08CA" w:rsidRPr="009F08CA">
        <w:rPr>
          <w:rFonts w:ascii="Times New Roman" w:eastAsia="Times New Roman" w:hAnsi="Times New Roman" w:cs="Times New Roman"/>
          <w:bCs/>
          <w:sz w:val="24"/>
          <w:szCs w:val="24"/>
          <w:lang w:val="sr-Latn-RS" w:eastAsia="sr-Latn-RS"/>
        </w:rPr>
        <w:t xml:space="preserve">руковаоца </w:t>
      </w:r>
      <w:r w:rsidR="00AC67AA" w:rsidRPr="00AC67AA">
        <w:rPr>
          <w:rFonts w:ascii="Times New Roman" w:eastAsia="Times New Roman" w:hAnsi="Times New Roman" w:cs="Times New Roman"/>
          <w:bCs/>
          <w:sz w:val="24"/>
          <w:szCs w:val="24"/>
          <w:lang w:val="sr-Cyrl-RS" w:eastAsia="sr-Latn-RS"/>
        </w:rPr>
        <w:t xml:space="preserve">према </w:t>
      </w:r>
      <w:r w:rsidR="009F08CA" w:rsidRPr="009F08CA">
        <w:rPr>
          <w:rFonts w:ascii="Times New Roman" w:eastAsia="Times New Roman" w:hAnsi="Times New Roman" w:cs="Times New Roman"/>
          <w:bCs/>
          <w:sz w:val="24"/>
          <w:szCs w:val="24"/>
          <w:lang w:val="sr-Latn-RS" w:eastAsia="sr-Latn-RS"/>
        </w:rPr>
        <w:t>обрађивач</w:t>
      </w:r>
      <w:r w:rsidR="00AC67AA" w:rsidRPr="00AC67AA">
        <w:rPr>
          <w:rFonts w:ascii="Times New Roman" w:eastAsia="Times New Roman" w:hAnsi="Times New Roman" w:cs="Times New Roman"/>
          <w:bCs/>
          <w:sz w:val="24"/>
          <w:szCs w:val="24"/>
          <w:lang w:val="sr-Cyrl-RS" w:eastAsia="sr-Latn-RS"/>
        </w:rPr>
        <w:t>у.</w:t>
      </w:r>
      <w:r w:rsidR="00AC67AA" w:rsidRPr="00AC67AA">
        <w:rPr>
          <w:rFonts w:ascii="Times New Roman" w:eastAsia="Times New Roman" w:hAnsi="Times New Roman" w:cs="Times New Roman"/>
          <w:sz w:val="24"/>
          <w:szCs w:val="24"/>
          <w:lang w:val="sr-Cyrl-RS" w:eastAsia="sr-Latn-RS"/>
        </w:rPr>
        <w:t xml:space="preserve"> </w:t>
      </w:r>
      <w:r w:rsidR="009F08CA" w:rsidRPr="009F08CA">
        <w:rPr>
          <w:rFonts w:ascii="Times New Roman" w:eastAsia="Times New Roman" w:hAnsi="Times New Roman" w:cs="Times New Roman"/>
          <w:sz w:val="24"/>
          <w:szCs w:val="24"/>
          <w:lang w:val="sr-Latn-RS" w:eastAsia="sr-Latn-RS"/>
        </w:rPr>
        <w:t xml:space="preserve">Овде се уређује ситуација када </w:t>
      </w:r>
      <w:r w:rsidR="00AC67AA" w:rsidRPr="00AC67AA">
        <w:rPr>
          <w:rFonts w:ascii="Times New Roman" w:eastAsia="Times New Roman" w:hAnsi="Times New Roman" w:cs="Times New Roman"/>
          <w:sz w:val="24"/>
          <w:szCs w:val="24"/>
          <w:lang w:val="sr-Cyrl-RS" w:eastAsia="sr-Latn-RS"/>
        </w:rPr>
        <w:t xml:space="preserve">надлежни </w:t>
      </w:r>
      <w:r w:rsidR="009F08CA" w:rsidRPr="009F08CA">
        <w:rPr>
          <w:rFonts w:ascii="Times New Roman" w:eastAsia="Times New Roman" w:hAnsi="Times New Roman" w:cs="Times New Roman"/>
          <w:sz w:val="24"/>
          <w:szCs w:val="24"/>
          <w:lang w:val="sr-Latn-RS" w:eastAsia="sr-Latn-RS"/>
        </w:rPr>
        <w:t xml:space="preserve">орган поверава обраду другом субјекту. </w:t>
      </w:r>
      <w:r w:rsidR="00AC67AA" w:rsidRPr="00AC67AA">
        <w:rPr>
          <w:rFonts w:ascii="Times New Roman" w:eastAsia="Times New Roman" w:hAnsi="Times New Roman" w:cs="Times New Roman"/>
          <w:sz w:val="24"/>
          <w:szCs w:val="24"/>
          <w:lang w:val="sr-Cyrl-RS" w:eastAsia="sr-Latn-RS"/>
        </w:rPr>
        <w:t>О</w:t>
      </w:r>
      <w:r w:rsidR="009F08CA" w:rsidRPr="009F08CA">
        <w:rPr>
          <w:rFonts w:ascii="Times New Roman" w:eastAsia="Times New Roman" w:hAnsi="Times New Roman" w:cs="Times New Roman"/>
          <w:sz w:val="24"/>
          <w:szCs w:val="24"/>
          <w:lang w:val="sr-Latn-RS" w:eastAsia="sr-Latn-RS"/>
        </w:rPr>
        <w:t xml:space="preserve">брађивач мора да гарантује висок ниво заштите, а његове обавезе морају бити прецизно уређене </w:t>
      </w:r>
      <w:r w:rsidR="00AC67AA" w:rsidRPr="00AC67AA">
        <w:rPr>
          <w:rFonts w:ascii="Times New Roman" w:eastAsia="Times New Roman" w:hAnsi="Times New Roman" w:cs="Times New Roman"/>
          <w:sz w:val="24"/>
          <w:szCs w:val="24"/>
          <w:lang w:val="sr-Cyrl-RS" w:eastAsia="sr-Latn-RS"/>
        </w:rPr>
        <w:t xml:space="preserve">уговором или другим </w:t>
      </w:r>
      <w:r w:rsidR="009F08CA" w:rsidRPr="009F08CA">
        <w:rPr>
          <w:rFonts w:ascii="Times New Roman" w:eastAsia="Times New Roman" w:hAnsi="Times New Roman" w:cs="Times New Roman"/>
          <w:sz w:val="24"/>
          <w:szCs w:val="24"/>
          <w:lang w:val="sr-Latn-RS" w:eastAsia="sr-Latn-RS"/>
        </w:rPr>
        <w:t xml:space="preserve">правно обавезујућим актом. Закон детаљно прописује шта тај однос мора да садржи од поступања по упутствима руковаоца до брисања података након завршетка обраде. </w:t>
      </w:r>
      <w:r w:rsidR="00AC67AA">
        <w:rPr>
          <w:rFonts w:ascii="Times New Roman" w:eastAsia="Times New Roman" w:hAnsi="Times New Roman" w:cs="Times New Roman"/>
          <w:sz w:val="24"/>
          <w:szCs w:val="24"/>
          <w:lang w:val="sr-Cyrl-RS" w:eastAsia="sr-Latn-RS"/>
        </w:rPr>
        <w:t>И овим чланом је прописано да се правни однос између руковаоца и обрађивача не може засновати на стандардним уговорним клаузулама, као и одобреним сертификатима.</w:t>
      </w:r>
    </w:p>
    <w:p w:rsidR="00050433" w:rsidRDefault="009F08CA" w:rsidP="00050433">
      <w:pPr>
        <w:pStyle w:val="NoSpacing"/>
        <w:ind w:firstLine="708"/>
        <w:jc w:val="both"/>
        <w:rPr>
          <w:rFonts w:ascii="Times New Roman" w:hAnsi="Times New Roman" w:cs="Times New Roman"/>
          <w:sz w:val="24"/>
          <w:szCs w:val="24"/>
        </w:rPr>
      </w:pPr>
      <w:r w:rsidRPr="00FC1820">
        <w:rPr>
          <w:rFonts w:ascii="Times New Roman" w:eastAsia="Times New Roman" w:hAnsi="Times New Roman" w:cs="Times New Roman"/>
          <w:bCs/>
          <w:sz w:val="24"/>
          <w:szCs w:val="24"/>
          <w:lang w:val="sr-Latn-RS" w:eastAsia="sr-Latn-RS"/>
        </w:rPr>
        <w:t>Евиденција руковаоца</w:t>
      </w:r>
      <w:r w:rsidR="0079727E" w:rsidRPr="00FC1820">
        <w:rPr>
          <w:rFonts w:ascii="Times New Roman" w:eastAsia="Times New Roman" w:hAnsi="Times New Roman" w:cs="Times New Roman"/>
          <w:bCs/>
          <w:sz w:val="24"/>
          <w:szCs w:val="24"/>
          <w:lang w:val="sr-Latn-RS" w:eastAsia="sr-Latn-RS"/>
        </w:rPr>
        <w:t xml:space="preserve"> </w:t>
      </w:r>
      <w:r w:rsidR="0079727E" w:rsidRPr="00FC1820">
        <w:rPr>
          <w:rFonts w:ascii="Times New Roman" w:eastAsia="Times New Roman" w:hAnsi="Times New Roman" w:cs="Times New Roman"/>
          <w:bCs/>
          <w:sz w:val="24"/>
          <w:szCs w:val="24"/>
          <w:lang w:val="sr-Cyrl-RS" w:eastAsia="sr-Latn-RS"/>
        </w:rPr>
        <w:t>прописана је ч</w:t>
      </w:r>
      <w:r w:rsidR="0079727E" w:rsidRPr="00FC1820">
        <w:rPr>
          <w:rFonts w:ascii="Times New Roman" w:eastAsia="Times New Roman" w:hAnsi="Times New Roman" w:cs="Times New Roman"/>
          <w:bCs/>
          <w:sz w:val="24"/>
          <w:szCs w:val="24"/>
          <w:lang w:val="sr-Latn-RS" w:eastAsia="sr-Latn-RS"/>
        </w:rPr>
        <w:t>лан</w:t>
      </w:r>
      <w:r w:rsidR="0079727E" w:rsidRPr="00FC1820">
        <w:rPr>
          <w:rFonts w:ascii="Times New Roman" w:eastAsia="Times New Roman" w:hAnsi="Times New Roman" w:cs="Times New Roman"/>
          <w:bCs/>
          <w:sz w:val="24"/>
          <w:szCs w:val="24"/>
          <w:lang w:val="sr-Cyrl-RS" w:eastAsia="sr-Latn-RS"/>
        </w:rPr>
        <w:t>ом</w:t>
      </w:r>
      <w:r w:rsidR="0079727E" w:rsidRPr="00FC1820">
        <w:rPr>
          <w:rFonts w:ascii="Times New Roman" w:eastAsia="Times New Roman" w:hAnsi="Times New Roman" w:cs="Times New Roman"/>
          <w:bCs/>
          <w:sz w:val="24"/>
          <w:szCs w:val="24"/>
          <w:lang w:val="sr-Latn-RS" w:eastAsia="sr-Latn-RS"/>
        </w:rPr>
        <w:t xml:space="preserve"> 13</w:t>
      </w:r>
      <w:r w:rsidR="00FC1820" w:rsidRPr="00FC1820">
        <w:rPr>
          <w:rFonts w:ascii="Times New Roman" w:eastAsia="Times New Roman" w:hAnsi="Times New Roman" w:cs="Times New Roman"/>
          <w:bCs/>
          <w:sz w:val="24"/>
          <w:szCs w:val="24"/>
          <w:lang w:val="sr-Latn-RS" w:eastAsia="sr-Latn-RS"/>
        </w:rPr>
        <w:t>3</w:t>
      </w:r>
      <w:r w:rsidR="0079727E" w:rsidRPr="00FC1820">
        <w:rPr>
          <w:rFonts w:ascii="Times New Roman" w:eastAsia="Times New Roman" w:hAnsi="Times New Roman" w:cs="Times New Roman"/>
          <w:bCs/>
          <w:sz w:val="24"/>
          <w:szCs w:val="24"/>
          <w:lang w:val="sr-Latn-RS" w:eastAsia="sr-Latn-RS"/>
        </w:rPr>
        <w:t xml:space="preserve">. </w:t>
      </w:r>
      <w:r w:rsidR="0079727E" w:rsidRPr="00FC1820">
        <w:rPr>
          <w:rFonts w:ascii="Times New Roman" w:eastAsia="Times New Roman" w:hAnsi="Times New Roman" w:cs="Times New Roman"/>
          <w:bCs/>
          <w:sz w:val="24"/>
          <w:szCs w:val="24"/>
          <w:lang w:val="sr-Cyrl-RS" w:eastAsia="sr-Latn-RS"/>
        </w:rPr>
        <w:t>закона.</w:t>
      </w:r>
      <w:r w:rsidR="0079727E" w:rsidRPr="00FC1820">
        <w:rPr>
          <w:rFonts w:ascii="Times New Roman" w:eastAsia="Times New Roman" w:hAnsi="Times New Roman" w:cs="Times New Roman"/>
          <w:sz w:val="24"/>
          <w:szCs w:val="24"/>
          <w:lang w:val="sr-Cyrl-RS" w:eastAsia="sr-Latn-RS"/>
        </w:rPr>
        <w:t xml:space="preserve"> </w:t>
      </w:r>
      <w:r w:rsidRPr="00FC1820">
        <w:rPr>
          <w:rFonts w:ascii="Times New Roman" w:eastAsia="Times New Roman" w:hAnsi="Times New Roman" w:cs="Times New Roman"/>
          <w:sz w:val="24"/>
          <w:szCs w:val="24"/>
          <w:lang w:val="sr-Latn-RS" w:eastAsia="sr-Latn-RS"/>
        </w:rPr>
        <w:t>Ова</w:t>
      </w:r>
      <w:r w:rsidRPr="009F08CA">
        <w:rPr>
          <w:rFonts w:ascii="Times New Roman" w:eastAsia="Times New Roman" w:hAnsi="Times New Roman" w:cs="Times New Roman"/>
          <w:sz w:val="24"/>
          <w:szCs w:val="24"/>
          <w:lang w:val="sr-Latn-RS" w:eastAsia="sr-Latn-RS"/>
        </w:rPr>
        <w:t xml:space="preserve"> одредба уводи обавезу вођења евиденције о свим радњама обраде. Циљ је транспарентност и могућност контроле. Евиденција мора да садржи и додатне елементе, као што су профилисање, међународни пренос података и правни основ обраде, што је посебно важно у осетљивим областима</w:t>
      </w:r>
      <w:r w:rsidR="0079727E" w:rsidRPr="0079727E">
        <w:rPr>
          <w:rFonts w:ascii="Times New Roman" w:eastAsia="Times New Roman" w:hAnsi="Times New Roman" w:cs="Times New Roman"/>
          <w:sz w:val="24"/>
          <w:szCs w:val="24"/>
          <w:lang w:val="sr-Cyrl-RS" w:eastAsia="sr-Latn-RS"/>
        </w:rPr>
        <w:t xml:space="preserve">, </w:t>
      </w:r>
      <w:r w:rsidR="0079727E" w:rsidRPr="00050433">
        <w:rPr>
          <w:rFonts w:ascii="Times New Roman" w:hAnsi="Times New Roman" w:cs="Times New Roman"/>
          <w:sz w:val="24"/>
          <w:szCs w:val="24"/>
        </w:rPr>
        <w:t>док је ч</w:t>
      </w:r>
      <w:r w:rsidRPr="00050433">
        <w:rPr>
          <w:rFonts w:ascii="Times New Roman" w:hAnsi="Times New Roman" w:cs="Times New Roman"/>
          <w:sz w:val="24"/>
          <w:szCs w:val="24"/>
        </w:rPr>
        <w:t>лан</w:t>
      </w:r>
      <w:r w:rsidR="00050433" w:rsidRPr="00050433">
        <w:rPr>
          <w:rFonts w:ascii="Times New Roman" w:hAnsi="Times New Roman" w:cs="Times New Roman"/>
          <w:sz w:val="24"/>
          <w:szCs w:val="24"/>
        </w:rPr>
        <w:t>ом</w:t>
      </w:r>
      <w:r w:rsidRPr="00050433">
        <w:rPr>
          <w:rFonts w:ascii="Times New Roman" w:hAnsi="Times New Roman" w:cs="Times New Roman"/>
          <w:sz w:val="24"/>
          <w:szCs w:val="24"/>
        </w:rPr>
        <w:t xml:space="preserve"> 13</w:t>
      </w:r>
      <w:r w:rsidR="00FC1820">
        <w:rPr>
          <w:rFonts w:ascii="Times New Roman" w:hAnsi="Times New Roman" w:cs="Times New Roman"/>
          <w:sz w:val="24"/>
          <w:szCs w:val="24"/>
        </w:rPr>
        <w:t>4</w:t>
      </w:r>
      <w:r w:rsidRPr="00050433">
        <w:rPr>
          <w:rFonts w:ascii="Times New Roman" w:hAnsi="Times New Roman" w:cs="Times New Roman"/>
          <w:sz w:val="24"/>
          <w:szCs w:val="24"/>
        </w:rPr>
        <w:t xml:space="preserve">. </w:t>
      </w:r>
      <w:r w:rsidR="0079727E" w:rsidRPr="00050433">
        <w:rPr>
          <w:rFonts w:ascii="Times New Roman" w:hAnsi="Times New Roman" w:cs="Times New Roman"/>
          <w:sz w:val="24"/>
          <w:szCs w:val="24"/>
        </w:rPr>
        <w:t>закона прописана е</w:t>
      </w:r>
      <w:r w:rsidRPr="00050433">
        <w:rPr>
          <w:rFonts w:ascii="Times New Roman" w:hAnsi="Times New Roman" w:cs="Times New Roman"/>
          <w:sz w:val="24"/>
          <w:szCs w:val="24"/>
        </w:rPr>
        <w:t>виденција обрађивача</w:t>
      </w:r>
      <w:r w:rsidR="0079727E" w:rsidRPr="00050433">
        <w:rPr>
          <w:rFonts w:ascii="Times New Roman" w:hAnsi="Times New Roman" w:cs="Times New Roman"/>
          <w:sz w:val="24"/>
          <w:szCs w:val="24"/>
        </w:rPr>
        <w:t>.</w:t>
      </w:r>
      <w:r w:rsidRPr="00050433">
        <w:rPr>
          <w:rFonts w:ascii="Times New Roman" w:hAnsi="Times New Roman" w:cs="Times New Roman"/>
          <w:sz w:val="24"/>
          <w:szCs w:val="24"/>
        </w:rPr>
        <w:br/>
        <w:t>Слична обавеза важи и за обрађиваче, који морају водити евиденцију о обради коју врше у име руковаоца. Овим се обезбеђује пуна</w:t>
      </w:r>
      <w:r w:rsidR="0079727E" w:rsidRPr="00050433">
        <w:rPr>
          <w:rFonts w:ascii="Times New Roman" w:hAnsi="Times New Roman" w:cs="Times New Roman"/>
          <w:sz w:val="24"/>
          <w:szCs w:val="24"/>
        </w:rPr>
        <w:t xml:space="preserve"> </w:t>
      </w:r>
      <w:r w:rsidRPr="00050433">
        <w:rPr>
          <w:rFonts w:ascii="Times New Roman" w:hAnsi="Times New Roman" w:cs="Times New Roman"/>
          <w:sz w:val="24"/>
          <w:szCs w:val="24"/>
        </w:rPr>
        <w:t>одговорност свих учесника у обради података.</w:t>
      </w:r>
    </w:p>
    <w:p w:rsidR="00050433" w:rsidRDefault="009F08CA" w:rsidP="00050433">
      <w:pPr>
        <w:pStyle w:val="NoSpacing"/>
        <w:ind w:firstLine="708"/>
        <w:jc w:val="both"/>
        <w:rPr>
          <w:rFonts w:ascii="Times New Roman" w:eastAsia="Times New Roman" w:hAnsi="Times New Roman" w:cs="Times New Roman"/>
          <w:sz w:val="24"/>
          <w:szCs w:val="24"/>
          <w:lang w:val="sr-Cyrl-RS" w:eastAsia="sr-Latn-RS"/>
        </w:rPr>
      </w:pPr>
      <w:r w:rsidRPr="009F08CA">
        <w:rPr>
          <w:rFonts w:ascii="Times New Roman" w:eastAsia="Times New Roman" w:hAnsi="Times New Roman" w:cs="Times New Roman"/>
          <w:bCs/>
          <w:sz w:val="24"/>
          <w:szCs w:val="24"/>
          <w:lang w:val="sr-Latn-RS" w:eastAsia="sr-Latn-RS"/>
        </w:rPr>
        <w:t>Члан 13</w:t>
      </w:r>
      <w:r w:rsidR="00FC1820">
        <w:rPr>
          <w:rFonts w:ascii="Times New Roman" w:eastAsia="Times New Roman" w:hAnsi="Times New Roman" w:cs="Times New Roman"/>
          <w:bCs/>
          <w:sz w:val="24"/>
          <w:szCs w:val="24"/>
          <w:lang w:val="sr-Latn-RS" w:eastAsia="sr-Latn-RS"/>
        </w:rPr>
        <w:t>5</w:t>
      </w:r>
      <w:r w:rsidRPr="009F08CA">
        <w:rPr>
          <w:rFonts w:ascii="Times New Roman" w:eastAsia="Times New Roman" w:hAnsi="Times New Roman" w:cs="Times New Roman"/>
          <w:bCs/>
          <w:sz w:val="24"/>
          <w:szCs w:val="24"/>
          <w:lang w:val="sr-Latn-RS" w:eastAsia="sr-Latn-RS"/>
        </w:rPr>
        <w:t xml:space="preserve">. </w:t>
      </w:r>
      <w:r w:rsidR="0079727E" w:rsidRPr="0079727E">
        <w:rPr>
          <w:rFonts w:ascii="Times New Roman" w:eastAsia="Times New Roman" w:hAnsi="Times New Roman" w:cs="Times New Roman"/>
          <w:bCs/>
          <w:sz w:val="24"/>
          <w:szCs w:val="24"/>
          <w:lang w:val="sr-Cyrl-RS" w:eastAsia="sr-Latn-RS"/>
        </w:rPr>
        <w:t>закона прописује</w:t>
      </w:r>
      <w:r w:rsidRPr="009F08CA">
        <w:rPr>
          <w:rFonts w:ascii="Times New Roman" w:eastAsia="Times New Roman" w:hAnsi="Times New Roman" w:cs="Times New Roman"/>
          <w:bCs/>
          <w:sz w:val="24"/>
          <w:szCs w:val="24"/>
          <w:lang w:val="sr-Latn-RS" w:eastAsia="sr-Latn-RS"/>
        </w:rPr>
        <w:t xml:space="preserve"> </w:t>
      </w:r>
      <w:r w:rsidR="0079727E" w:rsidRPr="0079727E">
        <w:rPr>
          <w:rFonts w:ascii="Times New Roman" w:eastAsia="Times New Roman" w:hAnsi="Times New Roman" w:cs="Times New Roman"/>
          <w:bCs/>
          <w:sz w:val="24"/>
          <w:szCs w:val="24"/>
          <w:lang w:val="sr-Cyrl-RS" w:eastAsia="sr-Latn-RS"/>
        </w:rPr>
        <w:t>б</w:t>
      </w:r>
      <w:r w:rsidRPr="009F08CA">
        <w:rPr>
          <w:rFonts w:ascii="Times New Roman" w:eastAsia="Times New Roman" w:hAnsi="Times New Roman" w:cs="Times New Roman"/>
          <w:bCs/>
          <w:sz w:val="24"/>
          <w:szCs w:val="24"/>
          <w:lang w:val="sr-Latn-RS" w:eastAsia="sr-Latn-RS"/>
        </w:rPr>
        <w:t>ележење радњи у аутоматизованим системима</w:t>
      </w:r>
      <w:r w:rsidR="0079727E" w:rsidRPr="0079727E">
        <w:rPr>
          <w:rFonts w:ascii="Times New Roman" w:eastAsia="Times New Roman" w:hAnsi="Times New Roman" w:cs="Times New Roman"/>
          <w:bCs/>
          <w:sz w:val="24"/>
          <w:szCs w:val="24"/>
          <w:lang w:val="sr-Cyrl-RS" w:eastAsia="sr-Latn-RS"/>
        </w:rPr>
        <w:t>.</w:t>
      </w:r>
      <w:r w:rsidRPr="009F08CA">
        <w:rPr>
          <w:rFonts w:ascii="Times New Roman" w:eastAsia="Times New Roman" w:hAnsi="Times New Roman" w:cs="Times New Roman"/>
          <w:sz w:val="24"/>
          <w:szCs w:val="24"/>
          <w:lang w:val="sr-Latn-RS" w:eastAsia="sr-Latn-RS"/>
        </w:rPr>
        <w:br/>
        <w:t>Сврха</w:t>
      </w:r>
      <w:r w:rsidR="0079727E" w:rsidRPr="0079727E">
        <w:rPr>
          <w:rFonts w:ascii="Times New Roman" w:eastAsia="Times New Roman" w:hAnsi="Times New Roman" w:cs="Times New Roman"/>
          <w:sz w:val="24"/>
          <w:szCs w:val="24"/>
          <w:lang w:val="sr-Cyrl-RS" w:eastAsia="sr-Latn-RS"/>
        </w:rPr>
        <w:t xml:space="preserve"> прописивања овог члана</w:t>
      </w:r>
      <w:r w:rsidRPr="009F08CA">
        <w:rPr>
          <w:rFonts w:ascii="Times New Roman" w:eastAsia="Times New Roman" w:hAnsi="Times New Roman" w:cs="Times New Roman"/>
          <w:sz w:val="24"/>
          <w:szCs w:val="24"/>
          <w:lang w:val="sr-Latn-RS" w:eastAsia="sr-Latn-RS"/>
        </w:rPr>
        <w:t xml:space="preserve"> је да се у сваком тренутку може утврдити ко је, када и зашто приступао подацима. Ови записи имају кључну улогу у контроли законитости, безбедности</w:t>
      </w:r>
      <w:r w:rsidR="0079727E">
        <w:rPr>
          <w:rFonts w:ascii="Times New Roman" w:eastAsia="Times New Roman" w:hAnsi="Times New Roman" w:cs="Times New Roman"/>
          <w:sz w:val="24"/>
          <w:szCs w:val="24"/>
          <w:lang w:val="sr-Cyrl-RS" w:eastAsia="sr-Latn-RS"/>
        </w:rPr>
        <w:t>.</w:t>
      </w:r>
    </w:p>
    <w:p w:rsidR="00050433" w:rsidRDefault="009F08CA" w:rsidP="00050433">
      <w:pPr>
        <w:pStyle w:val="NoSpacing"/>
        <w:ind w:firstLine="708"/>
        <w:jc w:val="both"/>
        <w:rPr>
          <w:rFonts w:ascii="Times New Roman" w:hAnsi="Times New Roman" w:cs="Times New Roman"/>
          <w:sz w:val="24"/>
          <w:szCs w:val="24"/>
        </w:rPr>
      </w:pPr>
      <w:r w:rsidRPr="009F08CA">
        <w:rPr>
          <w:rFonts w:ascii="Times New Roman" w:eastAsia="Times New Roman" w:hAnsi="Times New Roman" w:cs="Times New Roman"/>
          <w:bCs/>
          <w:sz w:val="24"/>
          <w:szCs w:val="24"/>
          <w:lang w:val="sr-Latn-RS" w:eastAsia="sr-Latn-RS"/>
        </w:rPr>
        <w:t>Члан</w:t>
      </w:r>
      <w:r w:rsidR="0079727E" w:rsidRPr="0079727E">
        <w:rPr>
          <w:rFonts w:ascii="Times New Roman" w:eastAsia="Times New Roman" w:hAnsi="Times New Roman" w:cs="Times New Roman"/>
          <w:bCs/>
          <w:sz w:val="24"/>
          <w:szCs w:val="24"/>
          <w:lang w:val="sr-Cyrl-RS" w:eastAsia="sr-Latn-RS"/>
        </w:rPr>
        <w:t>ом</w:t>
      </w:r>
      <w:r w:rsidRPr="009F08CA">
        <w:rPr>
          <w:rFonts w:ascii="Times New Roman" w:eastAsia="Times New Roman" w:hAnsi="Times New Roman" w:cs="Times New Roman"/>
          <w:bCs/>
          <w:sz w:val="24"/>
          <w:szCs w:val="24"/>
          <w:lang w:val="sr-Latn-RS" w:eastAsia="sr-Latn-RS"/>
        </w:rPr>
        <w:t xml:space="preserve"> 1</w:t>
      </w:r>
      <w:r w:rsidR="00FF1CAD">
        <w:rPr>
          <w:rFonts w:ascii="Times New Roman" w:eastAsia="Times New Roman" w:hAnsi="Times New Roman" w:cs="Times New Roman"/>
          <w:bCs/>
          <w:sz w:val="24"/>
          <w:szCs w:val="24"/>
          <w:lang w:val="sr-Latn-RS" w:eastAsia="sr-Latn-RS"/>
        </w:rPr>
        <w:t>36</w:t>
      </w:r>
      <w:r w:rsidRPr="009F08CA">
        <w:rPr>
          <w:rFonts w:ascii="Times New Roman" w:eastAsia="Times New Roman" w:hAnsi="Times New Roman" w:cs="Times New Roman"/>
          <w:bCs/>
          <w:sz w:val="24"/>
          <w:szCs w:val="24"/>
          <w:lang w:val="sr-Latn-RS" w:eastAsia="sr-Latn-RS"/>
        </w:rPr>
        <w:t xml:space="preserve">. </w:t>
      </w:r>
      <w:r w:rsidR="0079727E" w:rsidRPr="0079727E">
        <w:rPr>
          <w:rFonts w:ascii="Times New Roman" w:eastAsia="Times New Roman" w:hAnsi="Times New Roman" w:cs="Times New Roman"/>
          <w:bCs/>
          <w:sz w:val="24"/>
          <w:szCs w:val="24"/>
          <w:lang w:val="sr-Cyrl-RS" w:eastAsia="sr-Latn-RS"/>
        </w:rPr>
        <w:t>закона прописано је</w:t>
      </w:r>
      <w:r w:rsidRPr="009F08CA">
        <w:rPr>
          <w:rFonts w:ascii="Times New Roman" w:eastAsia="Times New Roman" w:hAnsi="Times New Roman" w:cs="Times New Roman"/>
          <w:bCs/>
          <w:sz w:val="24"/>
          <w:szCs w:val="24"/>
          <w:lang w:val="sr-Latn-RS" w:eastAsia="sr-Latn-RS"/>
        </w:rPr>
        <w:t xml:space="preserve"> </w:t>
      </w:r>
      <w:r w:rsidR="0079727E" w:rsidRPr="0079727E">
        <w:rPr>
          <w:rFonts w:ascii="Times New Roman" w:eastAsia="Times New Roman" w:hAnsi="Times New Roman" w:cs="Times New Roman"/>
          <w:bCs/>
          <w:sz w:val="24"/>
          <w:szCs w:val="24"/>
          <w:lang w:val="sr-Cyrl-RS" w:eastAsia="sr-Latn-RS"/>
        </w:rPr>
        <w:t>ч</w:t>
      </w:r>
      <w:r w:rsidRPr="009F08CA">
        <w:rPr>
          <w:rFonts w:ascii="Times New Roman" w:eastAsia="Times New Roman" w:hAnsi="Times New Roman" w:cs="Times New Roman"/>
          <w:bCs/>
          <w:sz w:val="24"/>
          <w:szCs w:val="24"/>
          <w:lang w:val="sr-Latn-RS" w:eastAsia="sr-Latn-RS"/>
        </w:rPr>
        <w:t>ување и доступност података</w:t>
      </w:r>
      <w:r w:rsidR="0079727E" w:rsidRPr="0079727E">
        <w:rPr>
          <w:rFonts w:ascii="Times New Roman" w:eastAsia="Times New Roman" w:hAnsi="Times New Roman" w:cs="Times New Roman"/>
          <w:bCs/>
          <w:sz w:val="24"/>
          <w:szCs w:val="24"/>
          <w:lang w:val="sr-Cyrl-RS" w:eastAsia="sr-Latn-RS"/>
        </w:rPr>
        <w:t xml:space="preserve"> Поверенику</w:t>
      </w:r>
      <w:r w:rsidR="0079727E" w:rsidRPr="0079727E">
        <w:rPr>
          <w:rFonts w:ascii="Times New Roman" w:eastAsia="Times New Roman" w:hAnsi="Times New Roman" w:cs="Times New Roman"/>
          <w:sz w:val="24"/>
          <w:szCs w:val="24"/>
          <w:lang w:val="sr-Cyrl-RS" w:eastAsia="sr-Latn-RS"/>
        </w:rPr>
        <w:t xml:space="preserve">. </w:t>
      </w:r>
      <w:r w:rsidR="0079727E" w:rsidRPr="0079727E">
        <w:rPr>
          <w:rFonts w:ascii="Times New Roman" w:hAnsi="Times New Roman" w:cs="Times New Roman"/>
          <w:sz w:val="24"/>
          <w:szCs w:val="24"/>
        </w:rPr>
        <w:t>Ова одредба прописује да се евиденције о обради података и записи из аутоматизованих система чувају трајно, како би се обезбедила стална могућност контроле законитости обраде. Истовремено, утврђује се обавеза да ти подаци буду доступни Поверенику, чиме се јача спољни надзор и одговорност надлежних органа.</w:t>
      </w:r>
    </w:p>
    <w:p w:rsidR="00050433" w:rsidRDefault="009F08CA" w:rsidP="00050433">
      <w:pPr>
        <w:pStyle w:val="NoSpacing"/>
        <w:ind w:firstLine="708"/>
        <w:jc w:val="both"/>
        <w:rPr>
          <w:rFonts w:ascii="Times New Roman" w:eastAsia="Times New Roman" w:hAnsi="Times New Roman" w:cs="Times New Roman"/>
          <w:sz w:val="24"/>
          <w:szCs w:val="24"/>
          <w:lang w:val="sr-Latn-RS" w:eastAsia="sr-Latn-RS"/>
        </w:rPr>
      </w:pPr>
      <w:r w:rsidRPr="009F08CA">
        <w:rPr>
          <w:rFonts w:ascii="Times New Roman" w:eastAsia="Times New Roman" w:hAnsi="Times New Roman" w:cs="Times New Roman"/>
          <w:bCs/>
          <w:sz w:val="24"/>
          <w:szCs w:val="24"/>
          <w:lang w:val="sr-Latn-RS" w:eastAsia="sr-Latn-RS"/>
        </w:rPr>
        <w:t>Основна безбедност обраде</w:t>
      </w:r>
      <w:r w:rsidR="0079727E" w:rsidRPr="0079727E">
        <w:rPr>
          <w:rFonts w:ascii="Times New Roman" w:eastAsia="Times New Roman" w:hAnsi="Times New Roman" w:cs="Times New Roman"/>
          <w:bCs/>
          <w:sz w:val="24"/>
          <w:szCs w:val="24"/>
          <w:lang w:val="sr-Cyrl-RS" w:eastAsia="sr-Latn-RS"/>
        </w:rPr>
        <w:t xml:space="preserve"> прописана је</w:t>
      </w:r>
      <w:r w:rsidR="0079727E" w:rsidRPr="0079727E">
        <w:rPr>
          <w:rFonts w:ascii="Times New Roman" w:eastAsia="Times New Roman" w:hAnsi="Times New Roman" w:cs="Times New Roman"/>
          <w:bCs/>
          <w:sz w:val="24"/>
          <w:szCs w:val="24"/>
          <w:lang w:val="sr-Latn-RS" w:eastAsia="sr-Latn-RS"/>
        </w:rPr>
        <w:t xml:space="preserve"> </w:t>
      </w:r>
      <w:r w:rsidR="0079727E" w:rsidRPr="0079727E">
        <w:rPr>
          <w:rFonts w:ascii="Times New Roman" w:eastAsia="Times New Roman" w:hAnsi="Times New Roman" w:cs="Times New Roman"/>
          <w:bCs/>
          <w:sz w:val="24"/>
          <w:szCs w:val="24"/>
          <w:lang w:val="sr-Cyrl-RS" w:eastAsia="sr-Latn-RS"/>
        </w:rPr>
        <w:t>ч</w:t>
      </w:r>
      <w:r w:rsidR="0079727E" w:rsidRPr="009F08CA">
        <w:rPr>
          <w:rFonts w:ascii="Times New Roman" w:eastAsia="Times New Roman" w:hAnsi="Times New Roman" w:cs="Times New Roman"/>
          <w:bCs/>
          <w:sz w:val="24"/>
          <w:szCs w:val="24"/>
          <w:lang w:val="sr-Latn-RS" w:eastAsia="sr-Latn-RS"/>
        </w:rPr>
        <w:t>лан</w:t>
      </w:r>
      <w:r w:rsidR="0079727E" w:rsidRPr="0079727E">
        <w:rPr>
          <w:rFonts w:ascii="Times New Roman" w:eastAsia="Times New Roman" w:hAnsi="Times New Roman" w:cs="Times New Roman"/>
          <w:bCs/>
          <w:sz w:val="24"/>
          <w:szCs w:val="24"/>
          <w:lang w:val="sr-Cyrl-RS" w:eastAsia="sr-Latn-RS"/>
        </w:rPr>
        <w:t>ом</w:t>
      </w:r>
      <w:r w:rsidR="0079727E" w:rsidRPr="009F08CA">
        <w:rPr>
          <w:rFonts w:ascii="Times New Roman" w:eastAsia="Times New Roman" w:hAnsi="Times New Roman" w:cs="Times New Roman"/>
          <w:bCs/>
          <w:sz w:val="24"/>
          <w:szCs w:val="24"/>
          <w:lang w:val="sr-Latn-RS" w:eastAsia="sr-Latn-RS"/>
        </w:rPr>
        <w:t xml:space="preserve"> 1</w:t>
      </w:r>
      <w:r w:rsidR="00FF1CAD">
        <w:rPr>
          <w:rFonts w:ascii="Times New Roman" w:eastAsia="Times New Roman" w:hAnsi="Times New Roman" w:cs="Times New Roman"/>
          <w:bCs/>
          <w:sz w:val="24"/>
          <w:szCs w:val="24"/>
          <w:lang w:val="sr-Latn-RS" w:eastAsia="sr-Latn-RS"/>
        </w:rPr>
        <w:t>37</w:t>
      </w:r>
      <w:r w:rsidR="0079727E" w:rsidRPr="009F08CA">
        <w:rPr>
          <w:rFonts w:ascii="Times New Roman" w:eastAsia="Times New Roman" w:hAnsi="Times New Roman" w:cs="Times New Roman"/>
          <w:bCs/>
          <w:sz w:val="24"/>
          <w:szCs w:val="24"/>
          <w:lang w:val="sr-Latn-RS" w:eastAsia="sr-Latn-RS"/>
        </w:rPr>
        <w:t xml:space="preserve">. </w:t>
      </w:r>
      <w:r w:rsidR="0079727E" w:rsidRPr="0079727E">
        <w:rPr>
          <w:rFonts w:ascii="Times New Roman" w:eastAsia="Times New Roman" w:hAnsi="Times New Roman" w:cs="Times New Roman"/>
          <w:bCs/>
          <w:sz w:val="24"/>
          <w:szCs w:val="24"/>
          <w:lang w:val="sr-Cyrl-RS" w:eastAsia="sr-Latn-RS"/>
        </w:rPr>
        <w:t>закона.</w:t>
      </w:r>
      <w:r w:rsidR="0079727E" w:rsidRPr="0079727E">
        <w:rPr>
          <w:rFonts w:ascii="Times New Roman" w:eastAsia="Times New Roman" w:hAnsi="Times New Roman" w:cs="Times New Roman"/>
          <w:sz w:val="24"/>
          <w:szCs w:val="24"/>
          <w:lang w:val="sr-Cyrl-RS" w:eastAsia="sr-Latn-RS"/>
        </w:rPr>
        <w:t xml:space="preserve"> Пре свега, </w:t>
      </w:r>
      <w:r w:rsidRPr="009F08CA">
        <w:rPr>
          <w:rFonts w:ascii="Times New Roman" w:eastAsia="Times New Roman" w:hAnsi="Times New Roman" w:cs="Times New Roman"/>
          <w:sz w:val="24"/>
          <w:szCs w:val="24"/>
          <w:lang w:val="sr-Latn-RS" w:eastAsia="sr-Latn-RS"/>
        </w:rPr>
        <w:t>мере заштите морају бити сразмерне ризику. То значи да што је већи ризик по права грађана, то морају бити строже мере заштите. Посебна пажња се посвећује осетљивим подацима.</w:t>
      </w:r>
    </w:p>
    <w:p w:rsidR="00050433" w:rsidRDefault="009F08CA" w:rsidP="00050433">
      <w:pPr>
        <w:pStyle w:val="NoSpacing"/>
        <w:ind w:firstLine="708"/>
        <w:jc w:val="both"/>
        <w:rPr>
          <w:rFonts w:ascii="Times New Roman" w:hAnsi="Times New Roman" w:cs="Times New Roman"/>
          <w:sz w:val="24"/>
          <w:szCs w:val="24"/>
        </w:rPr>
      </w:pPr>
      <w:r w:rsidRPr="009F08CA">
        <w:rPr>
          <w:rFonts w:ascii="Times New Roman" w:eastAsia="Times New Roman" w:hAnsi="Times New Roman" w:cs="Times New Roman"/>
          <w:bCs/>
          <w:sz w:val="24"/>
          <w:szCs w:val="24"/>
          <w:lang w:val="sr-Latn-RS" w:eastAsia="sr-Latn-RS"/>
        </w:rPr>
        <w:t>Члан</w:t>
      </w:r>
      <w:r w:rsidR="0079727E" w:rsidRPr="00EF53B9">
        <w:rPr>
          <w:rFonts w:ascii="Times New Roman" w:eastAsia="Times New Roman" w:hAnsi="Times New Roman" w:cs="Times New Roman"/>
          <w:bCs/>
          <w:sz w:val="24"/>
          <w:szCs w:val="24"/>
          <w:lang w:val="sr-Cyrl-RS" w:eastAsia="sr-Latn-RS"/>
        </w:rPr>
        <w:t>ом</w:t>
      </w:r>
      <w:r w:rsidRPr="009F08CA">
        <w:rPr>
          <w:rFonts w:ascii="Times New Roman" w:eastAsia="Times New Roman" w:hAnsi="Times New Roman" w:cs="Times New Roman"/>
          <w:bCs/>
          <w:sz w:val="24"/>
          <w:szCs w:val="24"/>
          <w:lang w:val="sr-Latn-RS" w:eastAsia="sr-Latn-RS"/>
        </w:rPr>
        <w:t xml:space="preserve"> 1</w:t>
      </w:r>
      <w:r w:rsidR="005714CD">
        <w:rPr>
          <w:rFonts w:ascii="Times New Roman" w:eastAsia="Times New Roman" w:hAnsi="Times New Roman" w:cs="Times New Roman"/>
          <w:bCs/>
          <w:sz w:val="24"/>
          <w:szCs w:val="24"/>
          <w:lang w:val="sr-Latn-RS" w:eastAsia="sr-Latn-RS"/>
        </w:rPr>
        <w:t>38</w:t>
      </w:r>
      <w:r w:rsidRPr="009F08CA">
        <w:rPr>
          <w:rFonts w:ascii="Times New Roman" w:eastAsia="Times New Roman" w:hAnsi="Times New Roman" w:cs="Times New Roman"/>
          <w:bCs/>
          <w:sz w:val="24"/>
          <w:szCs w:val="24"/>
          <w:lang w:val="sr-Latn-RS" w:eastAsia="sr-Latn-RS"/>
        </w:rPr>
        <w:t xml:space="preserve">. </w:t>
      </w:r>
      <w:r w:rsidR="0079727E" w:rsidRPr="00EF53B9">
        <w:rPr>
          <w:rFonts w:ascii="Times New Roman" w:eastAsia="Times New Roman" w:hAnsi="Times New Roman" w:cs="Times New Roman"/>
          <w:bCs/>
          <w:sz w:val="24"/>
          <w:szCs w:val="24"/>
          <w:lang w:val="sr-Cyrl-RS" w:eastAsia="sr-Latn-RS"/>
        </w:rPr>
        <w:t>закона уређују се</w:t>
      </w:r>
      <w:r w:rsidRPr="009F08CA">
        <w:rPr>
          <w:rFonts w:ascii="Times New Roman" w:eastAsia="Times New Roman" w:hAnsi="Times New Roman" w:cs="Times New Roman"/>
          <w:bCs/>
          <w:sz w:val="24"/>
          <w:szCs w:val="24"/>
          <w:lang w:val="sr-Latn-RS" w:eastAsia="sr-Latn-RS"/>
        </w:rPr>
        <w:t xml:space="preserve"> </w:t>
      </w:r>
      <w:r w:rsidR="0079727E" w:rsidRPr="00EF53B9">
        <w:rPr>
          <w:rFonts w:ascii="Times New Roman" w:eastAsia="Times New Roman" w:hAnsi="Times New Roman" w:cs="Times New Roman"/>
          <w:bCs/>
          <w:sz w:val="24"/>
          <w:szCs w:val="24"/>
          <w:lang w:val="sr-Cyrl-RS" w:eastAsia="sr-Latn-RS"/>
        </w:rPr>
        <w:t>м</w:t>
      </w:r>
      <w:r w:rsidRPr="009F08CA">
        <w:rPr>
          <w:rFonts w:ascii="Times New Roman" w:eastAsia="Times New Roman" w:hAnsi="Times New Roman" w:cs="Times New Roman"/>
          <w:bCs/>
          <w:sz w:val="24"/>
          <w:szCs w:val="24"/>
          <w:lang w:val="sr-Latn-RS" w:eastAsia="sr-Latn-RS"/>
        </w:rPr>
        <w:t>ере у аутоматизованој обради</w:t>
      </w:r>
      <w:r w:rsidR="0079727E" w:rsidRPr="00EF53B9">
        <w:rPr>
          <w:rFonts w:ascii="Times New Roman" w:eastAsia="Times New Roman" w:hAnsi="Times New Roman" w:cs="Times New Roman"/>
          <w:bCs/>
          <w:sz w:val="24"/>
          <w:szCs w:val="24"/>
          <w:lang w:val="sr-Cyrl-RS" w:eastAsia="sr-Latn-RS"/>
        </w:rPr>
        <w:t xml:space="preserve">. </w:t>
      </w:r>
      <w:r w:rsidR="0079727E" w:rsidRPr="00EF53B9">
        <w:rPr>
          <w:rFonts w:ascii="Times New Roman" w:hAnsi="Times New Roman" w:cs="Times New Roman"/>
          <w:sz w:val="24"/>
          <w:szCs w:val="24"/>
        </w:rPr>
        <w:t>Ова одредба прописује конкретне техничке и организационе мере заштите података у аутоматизованим системима, са циљем спречавања неовлашћеног приступа, измене или губитка података. Истовремено обезбеђује контролу приступа, могућност провере свих радњи и поузданост система</w:t>
      </w:r>
      <w:r w:rsidR="0079727E" w:rsidRPr="0019438B">
        <w:rPr>
          <w:rFonts w:ascii="Times New Roman" w:hAnsi="Times New Roman" w:cs="Times New Roman"/>
          <w:sz w:val="24"/>
          <w:szCs w:val="24"/>
        </w:rPr>
        <w:t>, чиме се штите поверљивост, интегритет и доступност података о личности.</w:t>
      </w:r>
    </w:p>
    <w:p w:rsidR="00050433" w:rsidRDefault="009F08CA" w:rsidP="00050433">
      <w:pPr>
        <w:pStyle w:val="NoSpacing"/>
        <w:ind w:firstLine="708"/>
        <w:jc w:val="both"/>
        <w:rPr>
          <w:rFonts w:ascii="Times New Roman" w:eastAsia="Times New Roman" w:hAnsi="Times New Roman" w:cs="Times New Roman"/>
          <w:sz w:val="24"/>
          <w:szCs w:val="24"/>
          <w:lang w:val="sr-Latn-RS" w:eastAsia="sr-Latn-RS"/>
        </w:rPr>
      </w:pPr>
      <w:r w:rsidRPr="009F08CA">
        <w:rPr>
          <w:rFonts w:ascii="Times New Roman" w:eastAsia="Times New Roman" w:hAnsi="Times New Roman" w:cs="Times New Roman"/>
          <w:bCs/>
          <w:sz w:val="24"/>
          <w:szCs w:val="24"/>
          <w:lang w:val="sr-Latn-RS" w:eastAsia="sr-Latn-RS"/>
        </w:rPr>
        <w:t>Члан</w:t>
      </w:r>
      <w:r w:rsidR="00EA649C" w:rsidRPr="00EA649C">
        <w:rPr>
          <w:rFonts w:ascii="Times New Roman" w:eastAsia="Times New Roman" w:hAnsi="Times New Roman" w:cs="Times New Roman"/>
          <w:bCs/>
          <w:sz w:val="24"/>
          <w:szCs w:val="24"/>
          <w:lang w:val="sr-Cyrl-RS" w:eastAsia="sr-Latn-RS"/>
        </w:rPr>
        <w:t>ом</w:t>
      </w:r>
      <w:r w:rsidRPr="009F08CA">
        <w:rPr>
          <w:rFonts w:ascii="Times New Roman" w:eastAsia="Times New Roman" w:hAnsi="Times New Roman" w:cs="Times New Roman"/>
          <w:bCs/>
          <w:sz w:val="24"/>
          <w:szCs w:val="24"/>
          <w:lang w:val="sr-Latn-RS" w:eastAsia="sr-Latn-RS"/>
        </w:rPr>
        <w:t xml:space="preserve"> 1</w:t>
      </w:r>
      <w:r w:rsidR="005714CD">
        <w:rPr>
          <w:rFonts w:ascii="Times New Roman" w:eastAsia="Times New Roman" w:hAnsi="Times New Roman" w:cs="Times New Roman"/>
          <w:bCs/>
          <w:sz w:val="24"/>
          <w:szCs w:val="24"/>
          <w:lang w:val="sr-Latn-RS" w:eastAsia="sr-Latn-RS"/>
        </w:rPr>
        <w:t>39</w:t>
      </w:r>
      <w:r w:rsidRPr="009F08CA">
        <w:rPr>
          <w:rFonts w:ascii="Times New Roman" w:eastAsia="Times New Roman" w:hAnsi="Times New Roman" w:cs="Times New Roman"/>
          <w:bCs/>
          <w:sz w:val="24"/>
          <w:szCs w:val="24"/>
          <w:lang w:val="sr-Latn-RS" w:eastAsia="sr-Latn-RS"/>
        </w:rPr>
        <w:t>.</w:t>
      </w:r>
      <w:r w:rsidR="00EA649C" w:rsidRPr="00EA649C">
        <w:rPr>
          <w:rFonts w:ascii="Times New Roman" w:eastAsia="Times New Roman" w:hAnsi="Times New Roman" w:cs="Times New Roman"/>
          <w:bCs/>
          <w:sz w:val="24"/>
          <w:szCs w:val="24"/>
          <w:lang w:val="sr-Cyrl-RS" w:eastAsia="sr-Latn-RS"/>
        </w:rPr>
        <w:t xml:space="preserve"> закона </w:t>
      </w:r>
      <w:r w:rsidRPr="009F08CA">
        <w:rPr>
          <w:rFonts w:ascii="Times New Roman" w:eastAsia="Times New Roman" w:hAnsi="Times New Roman" w:cs="Times New Roman"/>
          <w:bCs/>
          <w:sz w:val="24"/>
          <w:szCs w:val="24"/>
          <w:lang w:val="sr-Latn-RS" w:eastAsia="sr-Latn-RS"/>
        </w:rPr>
        <w:t xml:space="preserve"> </w:t>
      </w:r>
      <w:r w:rsidR="00EA649C" w:rsidRPr="00EA649C">
        <w:rPr>
          <w:rFonts w:ascii="Times New Roman" w:eastAsia="Times New Roman" w:hAnsi="Times New Roman" w:cs="Times New Roman"/>
          <w:bCs/>
          <w:sz w:val="24"/>
          <w:szCs w:val="24"/>
          <w:lang w:val="sr-Cyrl-RS" w:eastAsia="sr-Latn-RS"/>
        </w:rPr>
        <w:t>прописано је о</w:t>
      </w:r>
      <w:r w:rsidRPr="009F08CA">
        <w:rPr>
          <w:rFonts w:ascii="Times New Roman" w:eastAsia="Times New Roman" w:hAnsi="Times New Roman" w:cs="Times New Roman"/>
          <w:bCs/>
          <w:sz w:val="24"/>
          <w:szCs w:val="24"/>
          <w:lang w:val="sr-Latn-RS" w:eastAsia="sr-Latn-RS"/>
        </w:rPr>
        <w:t>бавештавање Повереника о повреди података</w:t>
      </w:r>
      <w:r w:rsidR="00EA649C" w:rsidRPr="00EA649C">
        <w:rPr>
          <w:rFonts w:ascii="Times New Roman" w:eastAsia="Times New Roman" w:hAnsi="Times New Roman" w:cs="Times New Roman"/>
          <w:sz w:val="24"/>
          <w:szCs w:val="24"/>
          <w:lang w:val="sr-Cyrl-RS" w:eastAsia="sr-Latn-RS"/>
        </w:rPr>
        <w:t xml:space="preserve">. </w:t>
      </w:r>
      <w:r w:rsidRPr="009F08CA">
        <w:rPr>
          <w:rFonts w:ascii="Times New Roman" w:eastAsia="Times New Roman" w:hAnsi="Times New Roman" w:cs="Times New Roman"/>
          <w:sz w:val="24"/>
          <w:szCs w:val="24"/>
          <w:lang w:val="sr-Latn-RS" w:eastAsia="sr-Latn-RS"/>
        </w:rPr>
        <w:t>Када дође до повреде података, орган има обавезу да о томе обавести Повереника. Ово је механизам за брзу реакцију и ограничавање последица. Посебно се уређује ситуација међународног преноса података, где је потребна сарадња са страним органима</w:t>
      </w:r>
      <w:r w:rsidR="00361C0D">
        <w:rPr>
          <w:rFonts w:ascii="Times New Roman" w:eastAsia="Times New Roman" w:hAnsi="Times New Roman" w:cs="Times New Roman"/>
          <w:sz w:val="24"/>
          <w:szCs w:val="24"/>
          <w:lang w:val="sr-Cyrl-RS" w:eastAsia="sr-Latn-RS"/>
        </w:rPr>
        <w:t>, док је чланом 14</w:t>
      </w:r>
      <w:r w:rsidR="005714CD">
        <w:rPr>
          <w:rFonts w:ascii="Times New Roman" w:eastAsia="Times New Roman" w:hAnsi="Times New Roman" w:cs="Times New Roman"/>
          <w:sz w:val="24"/>
          <w:szCs w:val="24"/>
          <w:lang w:val="en-US" w:eastAsia="sr-Latn-RS"/>
        </w:rPr>
        <w:t>0</w:t>
      </w:r>
      <w:r w:rsidR="00361C0D">
        <w:rPr>
          <w:rFonts w:ascii="Times New Roman" w:eastAsia="Times New Roman" w:hAnsi="Times New Roman" w:cs="Times New Roman"/>
          <w:sz w:val="24"/>
          <w:szCs w:val="24"/>
          <w:lang w:val="sr-Cyrl-RS" w:eastAsia="sr-Latn-RS"/>
        </w:rPr>
        <w:t>. закона прописано да п</w:t>
      </w:r>
      <w:r w:rsidRPr="009F08CA">
        <w:rPr>
          <w:rFonts w:ascii="Times New Roman" w:eastAsia="Times New Roman" w:hAnsi="Times New Roman" w:cs="Times New Roman"/>
          <w:sz w:val="24"/>
          <w:szCs w:val="24"/>
          <w:lang w:val="sr-Latn-RS" w:eastAsia="sr-Latn-RS"/>
        </w:rPr>
        <w:t xml:space="preserve">оред Повереника, и лице чији су подаци угрожени мора бити обавештено. Међутим, и </w:t>
      </w:r>
      <w:r w:rsidR="00361C0D">
        <w:rPr>
          <w:rFonts w:ascii="Times New Roman" w:eastAsia="Times New Roman" w:hAnsi="Times New Roman" w:cs="Times New Roman"/>
          <w:sz w:val="24"/>
          <w:szCs w:val="24"/>
          <w:lang w:val="sr-Cyrl-RS" w:eastAsia="sr-Latn-RS"/>
        </w:rPr>
        <w:t>у овом члану</w:t>
      </w:r>
      <w:r w:rsidRPr="009F08CA">
        <w:rPr>
          <w:rFonts w:ascii="Times New Roman" w:eastAsia="Times New Roman" w:hAnsi="Times New Roman" w:cs="Times New Roman"/>
          <w:sz w:val="24"/>
          <w:szCs w:val="24"/>
          <w:lang w:val="sr-Latn-RS" w:eastAsia="sr-Latn-RS"/>
        </w:rPr>
        <w:t xml:space="preserve"> је предвиђена могућност ограничења, када је то неопходно ради заштите јавног интереса.</w:t>
      </w:r>
    </w:p>
    <w:p w:rsidR="00050433" w:rsidRPr="00545B45" w:rsidRDefault="009F08CA" w:rsidP="00050433">
      <w:pPr>
        <w:pStyle w:val="NoSpacing"/>
        <w:ind w:firstLine="708"/>
        <w:jc w:val="both"/>
        <w:rPr>
          <w:rFonts w:ascii="Times New Roman" w:eastAsia="Times New Roman" w:hAnsi="Times New Roman" w:cs="Times New Roman"/>
          <w:sz w:val="24"/>
          <w:szCs w:val="24"/>
          <w:lang w:val="en-US" w:eastAsia="sr-Latn-RS"/>
        </w:rPr>
      </w:pPr>
      <w:r w:rsidRPr="009F08CA">
        <w:rPr>
          <w:rFonts w:ascii="Times New Roman" w:eastAsia="Times New Roman" w:hAnsi="Times New Roman" w:cs="Times New Roman"/>
          <w:sz w:val="24"/>
          <w:szCs w:val="24"/>
          <w:lang w:val="sr-Latn-RS" w:eastAsia="sr-Latn-RS"/>
        </w:rPr>
        <w:t>Пре започињања обраде, орган је дужан да процени ризике по права грађана</w:t>
      </w:r>
      <w:r w:rsidR="00AF5848">
        <w:rPr>
          <w:rFonts w:ascii="Times New Roman" w:eastAsia="Times New Roman" w:hAnsi="Times New Roman" w:cs="Times New Roman"/>
          <w:sz w:val="24"/>
          <w:szCs w:val="24"/>
          <w:lang w:val="sr-Cyrl-RS" w:eastAsia="sr-Latn-RS"/>
        </w:rPr>
        <w:t xml:space="preserve"> (процена утицаја)</w:t>
      </w:r>
      <w:r w:rsidRPr="009F08CA">
        <w:rPr>
          <w:rFonts w:ascii="Times New Roman" w:eastAsia="Times New Roman" w:hAnsi="Times New Roman" w:cs="Times New Roman"/>
          <w:sz w:val="24"/>
          <w:szCs w:val="24"/>
          <w:lang w:val="sr-Latn-RS" w:eastAsia="sr-Latn-RS"/>
        </w:rPr>
        <w:t>. Ова процена није формалност, већ суштински инструмент превенције</w:t>
      </w:r>
      <w:r w:rsidR="00AF5848">
        <w:rPr>
          <w:rFonts w:ascii="Times New Roman" w:eastAsia="Times New Roman" w:hAnsi="Times New Roman" w:cs="Times New Roman"/>
          <w:sz w:val="24"/>
          <w:szCs w:val="24"/>
          <w:lang w:val="sr-Cyrl-RS" w:eastAsia="sr-Latn-RS"/>
        </w:rPr>
        <w:t xml:space="preserve">, </w:t>
      </w:r>
      <w:r w:rsidRPr="009F08CA">
        <w:rPr>
          <w:rFonts w:ascii="Times New Roman" w:eastAsia="Times New Roman" w:hAnsi="Times New Roman" w:cs="Times New Roman"/>
          <w:sz w:val="24"/>
          <w:szCs w:val="24"/>
          <w:lang w:val="sr-Latn-RS" w:eastAsia="sr-Latn-RS"/>
        </w:rPr>
        <w:t>она омогућава да се проблеми уоче и реше пре него што до њих дође</w:t>
      </w:r>
      <w:r w:rsidR="00545B45">
        <w:rPr>
          <w:rFonts w:ascii="Times New Roman" w:eastAsia="Times New Roman" w:hAnsi="Times New Roman" w:cs="Times New Roman"/>
          <w:sz w:val="24"/>
          <w:szCs w:val="24"/>
          <w:lang w:val="sr-Latn-RS" w:eastAsia="sr-Latn-RS"/>
        </w:rPr>
        <w:t xml:space="preserve"> </w:t>
      </w:r>
      <w:r w:rsidR="00AF5848">
        <w:rPr>
          <w:rFonts w:ascii="Times New Roman" w:eastAsia="Times New Roman" w:hAnsi="Times New Roman" w:cs="Times New Roman"/>
          <w:sz w:val="24"/>
          <w:szCs w:val="24"/>
          <w:lang w:val="sr-Cyrl-RS" w:eastAsia="sr-Latn-RS"/>
        </w:rPr>
        <w:t>(члан 14</w:t>
      </w:r>
      <w:r w:rsidR="00545B45">
        <w:rPr>
          <w:rFonts w:ascii="Times New Roman" w:eastAsia="Times New Roman" w:hAnsi="Times New Roman" w:cs="Times New Roman"/>
          <w:sz w:val="24"/>
          <w:szCs w:val="24"/>
          <w:lang w:val="en-US" w:eastAsia="sr-Latn-RS"/>
        </w:rPr>
        <w:t>1</w:t>
      </w:r>
      <w:r w:rsidR="00AF5848">
        <w:rPr>
          <w:rFonts w:ascii="Times New Roman" w:eastAsia="Times New Roman" w:hAnsi="Times New Roman" w:cs="Times New Roman"/>
          <w:sz w:val="24"/>
          <w:szCs w:val="24"/>
          <w:lang w:val="sr-Cyrl-RS" w:eastAsia="sr-Latn-RS"/>
        </w:rPr>
        <w:t>)</w:t>
      </w:r>
      <w:r w:rsidR="00545B45">
        <w:rPr>
          <w:rFonts w:ascii="Times New Roman" w:eastAsia="Times New Roman" w:hAnsi="Times New Roman" w:cs="Times New Roman"/>
          <w:sz w:val="24"/>
          <w:szCs w:val="24"/>
          <w:lang w:val="en-US" w:eastAsia="sr-Latn-RS"/>
        </w:rPr>
        <w:t>.</w:t>
      </w:r>
    </w:p>
    <w:p w:rsidR="00050433" w:rsidRDefault="009F08CA" w:rsidP="00050433">
      <w:pPr>
        <w:pStyle w:val="NoSpacing"/>
        <w:ind w:firstLine="708"/>
        <w:jc w:val="both"/>
        <w:rPr>
          <w:rFonts w:ascii="Times New Roman" w:eastAsia="Times New Roman" w:hAnsi="Times New Roman" w:cs="Times New Roman"/>
          <w:sz w:val="24"/>
          <w:szCs w:val="24"/>
          <w:lang w:val="sr-Latn-RS" w:eastAsia="sr-Latn-RS"/>
        </w:rPr>
      </w:pPr>
      <w:r w:rsidRPr="009F08CA">
        <w:rPr>
          <w:rFonts w:ascii="Times New Roman" w:eastAsia="Times New Roman" w:hAnsi="Times New Roman" w:cs="Times New Roman"/>
          <w:bCs/>
          <w:sz w:val="24"/>
          <w:szCs w:val="24"/>
          <w:lang w:val="sr-Latn-RS" w:eastAsia="sr-Latn-RS"/>
        </w:rPr>
        <w:t>Мишљење Повереника</w:t>
      </w:r>
      <w:r w:rsidR="00146C96" w:rsidRPr="00146C96">
        <w:rPr>
          <w:rFonts w:ascii="Times New Roman" w:eastAsia="Times New Roman" w:hAnsi="Times New Roman" w:cs="Times New Roman"/>
          <w:bCs/>
          <w:sz w:val="24"/>
          <w:szCs w:val="24"/>
          <w:lang w:val="sr-Cyrl-RS" w:eastAsia="sr-Latn-RS"/>
        </w:rPr>
        <w:t xml:space="preserve"> прописано је у члану 14</w:t>
      </w:r>
      <w:r w:rsidR="00545B45">
        <w:rPr>
          <w:rFonts w:ascii="Times New Roman" w:eastAsia="Times New Roman" w:hAnsi="Times New Roman" w:cs="Times New Roman"/>
          <w:bCs/>
          <w:sz w:val="24"/>
          <w:szCs w:val="24"/>
          <w:lang w:val="en-US" w:eastAsia="sr-Latn-RS"/>
        </w:rPr>
        <w:t>2</w:t>
      </w:r>
      <w:r w:rsidR="00146C96" w:rsidRPr="00146C96">
        <w:rPr>
          <w:rFonts w:ascii="Times New Roman" w:eastAsia="Times New Roman" w:hAnsi="Times New Roman" w:cs="Times New Roman"/>
          <w:bCs/>
          <w:sz w:val="24"/>
          <w:szCs w:val="24"/>
          <w:lang w:val="sr-Cyrl-RS" w:eastAsia="sr-Latn-RS"/>
        </w:rPr>
        <w:t>. закона.</w:t>
      </w:r>
      <w:r w:rsidR="00146C96" w:rsidRPr="00146C96">
        <w:rPr>
          <w:rFonts w:ascii="Times New Roman" w:eastAsia="Times New Roman" w:hAnsi="Times New Roman" w:cs="Times New Roman"/>
          <w:sz w:val="24"/>
          <w:szCs w:val="24"/>
          <w:lang w:val="sr-Cyrl-RS" w:eastAsia="sr-Latn-RS"/>
        </w:rPr>
        <w:t xml:space="preserve"> </w:t>
      </w:r>
      <w:r w:rsidRPr="009F08CA">
        <w:rPr>
          <w:rFonts w:ascii="Times New Roman" w:eastAsia="Times New Roman" w:hAnsi="Times New Roman" w:cs="Times New Roman"/>
          <w:sz w:val="24"/>
          <w:szCs w:val="24"/>
          <w:lang w:val="sr-Latn-RS" w:eastAsia="sr-Latn-RS"/>
        </w:rPr>
        <w:t xml:space="preserve">У случајевима високог ризика, орган мора затражити мишљење Повереника. Ово представља додатни ниво </w:t>
      </w:r>
      <w:r w:rsidRPr="009F08CA">
        <w:rPr>
          <w:rFonts w:ascii="Times New Roman" w:eastAsia="Times New Roman" w:hAnsi="Times New Roman" w:cs="Times New Roman"/>
          <w:sz w:val="24"/>
          <w:szCs w:val="24"/>
          <w:lang w:val="sr-Latn-RS" w:eastAsia="sr-Latn-RS"/>
        </w:rPr>
        <w:lastRenderedPageBreak/>
        <w:t>контроле и осигурава да се сложени или ризични облици обраде не спроводе без стручног надзора.</w:t>
      </w:r>
    </w:p>
    <w:p w:rsidR="00050433" w:rsidRPr="00545B45" w:rsidRDefault="000647E5" w:rsidP="00545B45">
      <w:pPr>
        <w:pStyle w:val="NoSpacing"/>
        <w:ind w:firstLine="708"/>
        <w:jc w:val="both"/>
        <w:rPr>
          <w:rFonts w:ascii="Times New Roman" w:eastAsia="Times New Roman" w:hAnsi="Times New Roman" w:cs="Times New Roman"/>
          <w:sz w:val="24"/>
          <w:szCs w:val="24"/>
          <w:lang w:val="sr-Cyrl-RS" w:eastAsia="sr-Latn-RS"/>
        </w:rPr>
      </w:pPr>
      <w:r w:rsidRPr="000647E5">
        <w:rPr>
          <w:rFonts w:ascii="Times New Roman" w:eastAsia="Times New Roman" w:hAnsi="Times New Roman" w:cs="Times New Roman"/>
          <w:sz w:val="24"/>
          <w:szCs w:val="24"/>
          <w:lang w:val="sr-Cyrl-RS" w:eastAsia="sr-Latn-RS"/>
        </w:rPr>
        <w:t>Члан 14</w:t>
      </w:r>
      <w:r w:rsidR="00545B45">
        <w:rPr>
          <w:rFonts w:ascii="Times New Roman" w:eastAsia="Times New Roman" w:hAnsi="Times New Roman" w:cs="Times New Roman"/>
          <w:sz w:val="24"/>
          <w:szCs w:val="24"/>
          <w:lang w:val="en-US" w:eastAsia="sr-Latn-RS"/>
        </w:rPr>
        <w:t>3</w:t>
      </w:r>
      <w:r w:rsidRPr="000647E5">
        <w:rPr>
          <w:rFonts w:ascii="Times New Roman" w:eastAsia="Times New Roman" w:hAnsi="Times New Roman" w:cs="Times New Roman"/>
          <w:sz w:val="24"/>
          <w:szCs w:val="24"/>
          <w:lang w:val="sr-Cyrl-RS" w:eastAsia="sr-Latn-RS"/>
        </w:rPr>
        <w:t>.</w:t>
      </w:r>
      <w:r w:rsidR="009F08CA" w:rsidRPr="009F08CA">
        <w:rPr>
          <w:rFonts w:ascii="Times New Roman" w:eastAsia="Times New Roman" w:hAnsi="Times New Roman" w:cs="Times New Roman"/>
          <w:sz w:val="24"/>
          <w:szCs w:val="24"/>
          <w:lang w:val="sr-Latn-RS" w:eastAsia="sr-Latn-RS"/>
        </w:rPr>
        <w:t xml:space="preserve"> </w:t>
      </w:r>
      <w:r w:rsidR="00050433">
        <w:rPr>
          <w:rFonts w:ascii="Times New Roman" w:eastAsia="Times New Roman" w:hAnsi="Times New Roman" w:cs="Times New Roman"/>
          <w:sz w:val="24"/>
          <w:szCs w:val="24"/>
          <w:lang w:val="sr-Cyrl-RS" w:eastAsia="sr-Latn-RS"/>
        </w:rPr>
        <w:t xml:space="preserve">закона </w:t>
      </w:r>
      <w:r w:rsidRPr="000647E5">
        <w:rPr>
          <w:rFonts w:ascii="Times New Roman" w:hAnsi="Times New Roman" w:cs="Times New Roman"/>
          <w:sz w:val="24"/>
          <w:szCs w:val="24"/>
          <w:lang w:val="sr-Cyrl-RS"/>
        </w:rPr>
        <w:t>уводи</w:t>
      </w:r>
      <w:r w:rsidRPr="000647E5">
        <w:rPr>
          <w:rFonts w:ascii="Times New Roman" w:hAnsi="Times New Roman" w:cs="Times New Roman"/>
          <w:sz w:val="24"/>
          <w:szCs w:val="24"/>
        </w:rPr>
        <w:t xml:space="preserve"> обавезу надлежних органа да именују лице за заштиту података о личности, које има улогу</w:t>
      </w:r>
      <w:r w:rsidRPr="000647E5">
        <w:rPr>
          <w:rFonts w:ascii="Times New Roman" w:hAnsi="Times New Roman" w:cs="Times New Roman"/>
          <w:sz w:val="24"/>
          <w:szCs w:val="24"/>
          <w:lang w:val="sr-Cyrl-RS"/>
        </w:rPr>
        <w:t xml:space="preserve"> неке врсте</w:t>
      </w:r>
      <w:r w:rsidRPr="000647E5">
        <w:rPr>
          <w:rFonts w:ascii="Times New Roman" w:hAnsi="Times New Roman" w:cs="Times New Roman"/>
          <w:sz w:val="24"/>
          <w:szCs w:val="24"/>
        </w:rPr>
        <w:t xml:space="preserve"> унутрашњег надзора и стручне подршке у примени прописа о заштити података. Оно прати законитост обраде и доприноси заштити права лица чији се подаци обрађују. Могуће је именовање заједничког лица за више органа, док су судови изузети када поступају у оквиру своје судске надлежности.</w:t>
      </w:r>
    </w:p>
    <w:p w:rsidR="009F08CA" w:rsidRDefault="009F08CA" w:rsidP="00050433">
      <w:pPr>
        <w:pStyle w:val="NoSpacing"/>
        <w:ind w:firstLine="708"/>
        <w:jc w:val="both"/>
        <w:rPr>
          <w:rFonts w:ascii="Times New Roman" w:eastAsia="Times New Roman" w:hAnsi="Times New Roman" w:cs="Times New Roman"/>
          <w:sz w:val="24"/>
          <w:szCs w:val="24"/>
          <w:lang w:val="sr-Latn-RS" w:eastAsia="sr-Latn-RS"/>
        </w:rPr>
      </w:pPr>
      <w:r w:rsidRPr="009F08CA">
        <w:rPr>
          <w:rFonts w:ascii="Times New Roman" w:eastAsia="Times New Roman" w:hAnsi="Times New Roman" w:cs="Times New Roman"/>
          <w:bCs/>
          <w:sz w:val="24"/>
          <w:szCs w:val="24"/>
          <w:lang w:val="sr-Latn-RS" w:eastAsia="sr-Latn-RS"/>
        </w:rPr>
        <w:t>Члан</w:t>
      </w:r>
      <w:r w:rsidR="008A776B" w:rsidRPr="008A776B">
        <w:rPr>
          <w:rFonts w:ascii="Times New Roman" w:eastAsia="Times New Roman" w:hAnsi="Times New Roman" w:cs="Times New Roman"/>
          <w:bCs/>
          <w:sz w:val="24"/>
          <w:szCs w:val="24"/>
          <w:lang w:val="sr-Cyrl-RS" w:eastAsia="sr-Latn-RS"/>
        </w:rPr>
        <w:t>ом</w:t>
      </w:r>
      <w:r w:rsidRPr="009F08CA">
        <w:rPr>
          <w:rFonts w:ascii="Times New Roman" w:eastAsia="Times New Roman" w:hAnsi="Times New Roman" w:cs="Times New Roman"/>
          <w:bCs/>
          <w:sz w:val="24"/>
          <w:szCs w:val="24"/>
          <w:lang w:val="sr-Latn-RS" w:eastAsia="sr-Latn-RS"/>
        </w:rPr>
        <w:t xml:space="preserve"> 14</w:t>
      </w:r>
      <w:r w:rsidR="00545B45">
        <w:rPr>
          <w:rFonts w:ascii="Times New Roman" w:eastAsia="Times New Roman" w:hAnsi="Times New Roman" w:cs="Times New Roman"/>
          <w:bCs/>
          <w:sz w:val="24"/>
          <w:szCs w:val="24"/>
          <w:lang w:val="sr-Latn-RS" w:eastAsia="sr-Latn-RS"/>
        </w:rPr>
        <w:t>4</w:t>
      </w:r>
      <w:r w:rsidRPr="009F08CA">
        <w:rPr>
          <w:rFonts w:ascii="Times New Roman" w:eastAsia="Times New Roman" w:hAnsi="Times New Roman" w:cs="Times New Roman"/>
          <w:bCs/>
          <w:sz w:val="24"/>
          <w:szCs w:val="24"/>
          <w:lang w:val="sr-Latn-RS" w:eastAsia="sr-Latn-RS"/>
        </w:rPr>
        <w:t xml:space="preserve">. </w:t>
      </w:r>
      <w:r w:rsidR="008A776B" w:rsidRPr="008A776B">
        <w:rPr>
          <w:rFonts w:ascii="Times New Roman" w:eastAsia="Times New Roman" w:hAnsi="Times New Roman" w:cs="Times New Roman"/>
          <w:bCs/>
          <w:sz w:val="24"/>
          <w:szCs w:val="24"/>
          <w:lang w:val="sr-Cyrl-RS" w:eastAsia="sr-Latn-RS"/>
        </w:rPr>
        <w:t>закона прописан је</w:t>
      </w:r>
      <w:r w:rsidRPr="009F08CA">
        <w:rPr>
          <w:rFonts w:ascii="Times New Roman" w:eastAsia="Times New Roman" w:hAnsi="Times New Roman" w:cs="Times New Roman"/>
          <w:bCs/>
          <w:sz w:val="24"/>
          <w:szCs w:val="24"/>
          <w:lang w:val="sr-Latn-RS" w:eastAsia="sr-Latn-RS"/>
        </w:rPr>
        <w:t xml:space="preserve"> </w:t>
      </w:r>
      <w:r w:rsidR="008A776B" w:rsidRPr="008A776B">
        <w:rPr>
          <w:rFonts w:ascii="Times New Roman" w:eastAsia="Times New Roman" w:hAnsi="Times New Roman" w:cs="Times New Roman"/>
          <w:bCs/>
          <w:sz w:val="24"/>
          <w:szCs w:val="24"/>
          <w:lang w:val="sr-Cyrl-RS" w:eastAsia="sr-Latn-RS"/>
        </w:rPr>
        <w:t>п</w:t>
      </w:r>
      <w:r w:rsidRPr="009F08CA">
        <w:rPr>
          <w:rFonts w:ascii="Times New Roman" w:eastAsia="Times New Roman" w:hAnsi="Times New Roman" w:cs="Times New Roman"/>
          <w:bCs/>
          <w:sz w:val="24"/>
          <w:szCs w:val="24"/>
          <w:lang w:val="sr-Latn-RS" w:eastAsia="sr-Latn-RS"/>
        </w:rPr>
        <w:t>оложај и обавезе лица за заштиту података</w:t>
      </w:r>
      <w:r w:rsidR="008A776B">
        <w:rPr>
          <w:rFonts w:ascii="Times New Roman" w:eastAsia="Times New Roman" w:hAnsi="Times New Roman" w:cs="Times New Roman"/>
          <w:bCs/>
          <w:sz w:val="24"/>
          <w:szCs w:val="24"/>
          <w:lang w:val="sr-Cyrl-RS" w:eastAsia="sr-Latn-RS"/>
        </w:rPr>
        <w:t xml:space="preserve"> о личности.</w:t>
      </w:r>
      <w:r w:rsidR="008A776B">
        <w:rPr>
          <w:rFonts w:ascii="Times New Roman" w:eastAsia="Times New Roman" w:hAnsi="Times New Roman" w:cs="Times New Roman"/>
          <w:sz w:val="24"/>
          <w:szCs w:val="24"/>
          <w:lang w:val="sr-Cyrl-RS" w:eastAsia="sr-Latn-RS"/>
        </w:rPr>
        <w:t xml:space="preserve"> </w:t>
      </w:r>
      <w:r w:rsidRPr="009F08CA">
        <w:rPr>
          <w:rFonts w:ascii="Times New Roman" w:eastAsia="Times New Roman" w:hAnsi="Times New Roman" w:cs="Times New Roman"/>
          <w:sz w:val="24"/>
          <w:szCs w:val="24"/>
          <w:lang w:val="sr-Latn-RS" w:eastAsia="sr-Latn-RS"/>
        </w:rPr>
        <w:t>Овим чланом се упућује на општа правила која уређују статус, стручност и независност овог лица. Његова улога је да обезбеди континуирано поштовање закона унутар органа, чиме се јача систем интерне контроле.</w:t>
      </w:r>
    </w:p>
    <w:p w:rsidR="00050433" w:rsidRPr="00050433" w:rsidRDefault="00050433" w:rsidP="00050433">
      <w:pPr>
        <w:pStyle w:val="NoSpacing"/>
        <w:ind w:firstLine="708"/>
        <w:jc w:val="both"/>
        <w:rPr>
          <w:rFonts w:ascii="Times New Roman" w:hAnsi="Times New Roman" w:cs="Times New Roman"/>
          <w:sz w:val="24"/>
          <w:szCs w:val="24"/>
          <w:lang w:val="sr-Cyrl-RS" w:eastAsia="sr-Latn-RS"/>
        </w:rPr>
      </w:pPr>
    </w:p>
    <w:p w:rsidR="005D489F" w:rsidRPr="005D489F" w:rsidRDefault="005D489F" w:rsidP="00606982">
      <w:pPr>
        <w:pStyle w:val="NormalWeb"/>
        <w:ind w:firstLine="708"/>
        <w:jc w:val="both"/>
        <w:rPr>
          <w:rFonts w:ascii="Times New Roman" w:eastAsia="Times New Roman" w:hAnsi="Times New Roman" w:cs="Times New Roman"/>
          <w:lang w:val="sr-Latn-RS" w:eastAsia="sr-Latn-RS"/>
        </w:rPr>
      </w:pPr>
      <w:r w:rsidRPr="005D489F">
        <w:rPr>
          <w:rFonts w:ascii="Times New Roman" w:eastAsia="Times New Roman" w:hAnsi="Times New Roman" w:cs="Times New Roman"/>
          <w:lang w:val="sr-Cyrl-RS" w:eastAsia="sr-Latn-RS"/>
        </w:rPr>
        <w:t xml:space="preserve">Глава </w:t>
      </w:r>
      <w:r w:rsidRPr="005D489F">
        <w:rPr>
          <w:rFonts w:ascii="Times New Roman" w:eastAsia="Times New Roman" w:hAnsi="Times New Roman" w:cs="Times New Roman"/>
          <w:lang w:val="en-US" w:eastAsia="sr-Latn-RS"/>
        </w:rPr>
        <w:t xml:space="preserve">IX. </w:t>
      </w:r>
      <w:r w:rsidRPr="005D489F">
        <w:rPr>
          <w:rFonts w:ascii="Times New Roman" w:eastAsia="Times New Roman" w:hAnsi="Times New Roman" w:cs="Times New Roman"/>
          <w:lang w:val="sr-Cyrl-RS" w:eastAsia="sr-Latn-RS"/>
        </w:rPr>
        <w:t>закона уређује</w:t>
      </w:r>
      <w:r w:rsidRPr="005D489F">
        <w:rPr>
          <w:rFonts w:ascii="Times New Roman" w:eastAsia="Times New Roman" w:hAnsi="Times New Roman" w:cs="Times New Roman"/>
          <w:lang w:val="en-US" w:eastAsia="sr-Latn-RS"/>
        </w:rPr>
        <w:t xml:space="preserve"> </w:t>
      </w:r>
      <w:r w:rsidRPr="005D489F">
        <w:rPr>
          <w:rFonts w:ascii="Times New Roman" w:hAnsi="Times New Roman" w:cs="Times New Roman"/>
          <w:lang w:val="sr-Cyrl-RS"/>
        </w:rPr>
        <w:t>пренос података од стране надлежних органа у друге државе и међународне организације (чл. 14</w:t>
      </w:r>
      <w:r w:rsidR="00314258">
        <w:rPr>
          <w:rFonts w:ascii="Times New Roman" w:hAnsi="Times New Roman" w:cs="Times New Roman"/>
          <w:lang w:val="en-US"/>
        </w:rPr>
        <w:t>5</w:t>
      </w:r>
      <w:r w:rsidRPr="005D489F">
        <w:rPr>
          <w:rFonts w:ascii="Times New Roman" w:hAnsi="Times New Roman" w:cs="Times New Roman"/>
          <w:lang w:val="sr-Cyrl-RS"/>
        </w:rPr>
        <w:t>. до 1</w:t>
      </w:r>
      <w:r w:rsidR="00314258">
        <w:rPr>
          <w:rFonts w:ascii="Times New Roman" w:hAnsi="Times New Roman" w:cs="Times New Roman"/>
          <w:lang w:val="en-US"/>
        </w:rPr>
        <w:t>49</w:t>
      </w:r>
      <w:r w:rsidRPr="005D489F">
        <w:rPr>
          <w:rFonts w:ascii="Times New Roman" w:hAnsi="Times New Roman" w:cs="Times New Roman"/>
          <w:lang w:val="sr-Cyrl-RS"/>
        </w:rPr>
        <w:t>).</w:t>
      </w:r>
      <w:r w:rsidRPr="005D489F">
        <w:rPr>
          <w:rFonts w:ascii="Times New Roman" w:eastAsia="Times New Roman" w:hAnsi="Times New Roman" w:cs="Times New Roman"/>
          <w:bCs/>
          <w:lang w:val="sr-Latn-RS" w:eastAsia="sr-Latn-RS"/>
        </w:rPr>
        <w:t xml:space="preserve"> </w:t>
      </w:r>
      <w:r w:rsidRPr="005D489F">
        <w:rPr>
          <w:rFonts w:ascii="Times New Roman" w:eastAsia="Times New Roman" w:hAnsi="Times New Roman" w:cs="Times New Roman"/>
          <w:lang w:val="sr-Cyrl-RS" w:eastAsia="sr-Latn-RS"/>
        </w:rPr>
        <w:t>О</w:t>
      </w:r>
      <w:r w:rsidRPr="005D489F">
        <w:rPr>
          <w:rFonts w:ascii="Times New Roman" w:eastAsia="Times New Roman" w:hAnsi="Times New Roman" w:cs="Times New Roman"/>
          <w:lang w:val="sr-Latn-RS" w:eastAsia="sr-Latn-RS"/>
        </w:rPr>
        <w:t>ва глава поставља систем правила за међународни пренос података, чији је циљ да омогући сарадњу надлежних органа, али уз заштиту основних права лица чији се подаци преносе.</w:t>
      </w:r>
      <w:r w:rsidRPr="005D489F">
        <w:rPr>
          <w:rFonts w:ascii="Times New Roman" w:eastAsia="Times New Roman" w:hAnsi="Times New Roman" w:cs="Times New Roman"/>
          <w:lang w:val="sr-Cyrl-RS" w:eastAsia="sr-Latn-RS"/>
        </w:rPr>
        <w:t xml:space="preserve"> </w:t>
      </w:r>
      <w:r w:rsidRPr="005D489F">
        <w:rPr>
          <w:rFonts w:ascii="Times New Roman" w:eastAsia="Times New Roman" w:hAnsi="Times New Roman" w:cs="Times New Roman"/>
          <w:bCs/>
          <w:lang w:val="sr-Latn-RS" w:eastAsia="sr-Latn-RS"/>
        </w:rPr>
        <w:t>Члан</w:t>
      </w:r>
      <w:r w:rsidRPr="005D489F">
        <w:rPr>
          <w:rFonts w:ascii="Times New Roman" w:eastAsia="Times New Roman" w:hAnsi="Times New Roman" w:cs="Times New Roman"/>
          <w:bCs/>
          <w:lang w:val="sr-Cyrl-RS" w:eastAsia="sr-Latn-RS"/>
        </w:rPr>
        <w:t>ом</w:t>
      </w:r>
      <w:r w:rsidRPr="005D489F">
        <w:rPr>
          <w:rFonts w:ascii="Times New Roman" w:eastAsia="Times New Roman" w:hAnsi="Times New Roman" w:cs="Times New Roman"/>
          <w:bCs/>
          <w:lang w:val="sr-Latn-RS" w:eastAsia="sr-Latn-RS"/>
        </w:rPr>
        <w:t xml:space="preserve"> 14</w:t>
      </w:r>
      <w:r w:rsidR="00314258">
        <w:rPr>
          <w:rFonts w:ascii="Times New Roman" w:eastAsia="Times New Roman" w:hAnsi="Times New Roman" w:cs="Times New Roman"/>
          <w:bCs/>
          <w:lang w:val="sr-Latn-RS" w:eastAsia="sr-Latn-RS"/>
        </w:rPr>
        <w:t>5</w:t>
      </w:r>
      <w:r w:rsidRPr="005D489F">
        <w:rPr>
          <w:rFonts w:ascii="Times New Roman" w:eastAsia="Times New Roman" w:hAnsi="Times New Roman" w:cs="Times New Roman"/>
          <w:bCs/>
          <w:lang w:val="sr-Cyrl-RS" w:eastAsia="sr-Latn-RS"/>
        </w:rPr>
        <w:t>. закона прописани су</w:t>
      </w:r>
      <w:r w:rsidRPr="005D489F">
        <w:rPr>
          <w:rFonts w:ascii="Times New Roman" w:eastAsia="Times New Roman" w:hAnsi="Times New Roman" w:cs="Times New Roman"/>
          <w:bCs/>
          <w:lang w:val="sr-Latn-RS" w:eastAsia="sr-Latn-RS"/>
        </w:rPr>
        <w:t xml:space="preserve"> </w:t>
      </w:r>
      <w:r w:rsidRPr="005D489F">
        <w:rPr>
          <w:rFonts w:ascii="Times New Roman" w:eastAsia="Times New Roman" w:hAnsi="Times New Roman" w:cs="Times New Roman"/>
          <w:bCs/>
          <w:lang w:val="sr-Cyrl-RS" w:eastAsia="sr-Latn-RS"/>
        </w:rPr>
        <w:t>у</w:t>
      </w:r>
      <w:r w:rsidRPr="005D489F">
        <w:rPr>
          <w:rFonts w:ascii="Times New Roman" w:eastAsia="Times New Roman" w:hAnsi="Times New Roman" w:cs="Times New Roman"/>
          <w:bCs/>
          <w:lang w:val="sr-Latn-RS" w:eastAsia="sr-Latn-RS"/>
        </w:rPr>
        <w:t>слови преноса</w:t>
      </w:r>
      <w:r w:rsidRPr="005D489F">
        <w:rPr>
          <w:rFonts w:ascii="Times New Roman" w:eastAsia="Times New Roman" w:hAnsi="Times New Roman" w:cs="Times New Roman"/>
          <w:bCs/>
          <w:lang w:val="sr-Cyrl-RS" w:eastAsia="sr-Latn-RS"/>
        </w:rPr>
        <w:t xml:space="preserve">, на начин којим се </w:t>
      </w:r>
      <w:r w:rsidRPr="005D489F">
        <w:rPr>
          <w:rFonts w:ascii="Times New Roman" w:eastAsia="Times New Roman" w:hAnsi="Times New Roman" w:cs="Times New Roman"/>
          <w:lang w:val="sr-Latn-RS" w:eastAsia="sr-Latn-RS"/>
        </w:rPr>
        <w:t>утврђуј</w:t>
      </w:r>
      <w:r w:rsidRPr="005D489F">
        <w:rPr>
          <w:rFonts w:ascii="Times New Roman" w:eastAsia="Times New Roman" w:hAnsi="Times New Roman" w:cs="Times New Roman"/>
          <w:lang w:val="sr-Cyrl-RS" w:eastAsia="sr-Latn-RS"/>
        </w:rPr>
        <w:t>у</w:t>
      </w:r>
      <w:r w:rsidRPr="005D489F">
        <w:rPr>
          <w:rFonts w:ascii="Times New Roman" w:eastAsia="Times New Roman" w:hAnsi="Times New Roman" w:cs="Times New Roman"/>
          <w:lang w:val="sr-Latn-RS" w:eastAsia="sr-Latn-RS"/>
        </w:rPr>
        <w:t xml:space="preserve"> основна правила за пренос података о личности у друге државе или међународне организације. Пренос је дозвољен само ако је неопходан за посебне сврхе, ако се врши ка надлежном органу у другој држави и ако је обезбеђен одговарајући ниво заштите</w:t>
      </w:r>
      <w:r w:rsidRPr="005D489F">
        <w:rPr>
          <w:rFonts w:ascii="Times New Roman" w:eastAsia="Times New Roman" w:hAnsi="Times New Roman" w:cs="Times New Roman"/>
          <w:lang w:val="sr-Cyrl-RS" w:eastAsia="sr-Latn-RS"/>
        </w:rPr>
        <w:t xml:space="preserve">, </w:t>
      </w:r>
      <w:r w:rsidRPr="005D489F">
        <w:rPr>
          <w:rFonts w:ascii="Times New Roman" w:eastAsia="Times New Roman" w:hAnsi="Times New Roman" w:cs="Times New Roman"/>
          <w:lang w:val="sr-Latn-RS" w:eastAsia="sr-Latn-RS"/>
        </w:rPr>
        <w:t xml:space="preserve">било кроз одлуку о адекватности, посебне гаранције или изузетне мере. </w:t>
      </w:r>
    </w:p>
    <w:p w:rsidR="00884704" w:rsidRPr="00884704" w:rsidRDefault="005D489F" w:rsidP="00884704">
      <w:pPr>
        <w:pStyle w:val="NoSpacing"/>
        <w:ind w:firstLine="708"/>
        <w:jc w:val="both"/>
        <w:rPr>
          <w:rFonts w:ascii="Times New Roman" w:hAnsi="Times New Roman" w:cs="Times New Roman"/>
          <w:sz w:val="24"/>
          <w:szCs w:val="24"/>
          <w:lang w:val="sr-Cyrl-RS" w:eastAsia="sr-Latn-RS"/>
        </w:rPr>
      </w:pPr>
      <w:r w:rsidRPr="00884704">
        <w:rPr>
          <w:rFonts w:ascii="Times New Roman" w:hAnsi="Times New Roman" w:cs="Times New Roman"/>
          <w:bCs/>
          <w:sz w:val="24"/>
          <w:szCs w:val="24"/>
          <w:lang w:eastAsia="sr-Latn-RS"/>
        </w:rPr>
        <w:t>Члан 1</w:t>
      </w:r>
      <w:r w:rsidR="00566536">
        <w:rPr>
          <w:rFonts w:ascii="Times New Roman" w:hAnsi="Times New Roman" w:cs="Times New Roman"/>
          <w:bCs/>
          <w:sz w:val="24"/>
          <w:szCs w:val="24"/>
          <w:lang w:eastAsia="sr-Latn-RS"/>
        </w:rPr>
        <w:t>46</w:t>
      </w:r>
      <w:r w:rsidRPr="00884704">
        <w:rPr>
          <w:rFonts w:ascii="Times New Roman" w:hAnsi="Times New Roman" w:cs="Times New Roman"/>
          <w:bCs/>
          <w:sz w:val="24"/>
          <w:szCs w:val="24"/>
          <w:lang w:eastAsia="sr-Latn-RS"/>
        </w:rPr>
        <w:t xml:space="preserve">. </w:t>
      </w:r>
      <w:r w:rsidR="00606982" w:rsidRPr="00884704">
        <w:rPr>
          <w:rFonts w:ascii="Times New Roman" w:hAnsi="Times New Roman" w:cs="Times New Roman"/>
          <w:bCs/>
          <w:sz w:val="24"/>
          <w:szCs w:val="24"/>
          <w:lang w:val="sr-Cyrl-RS" w:eastAsia="sr-Latn-RS"/>
        </w:rPr>
        <w:t>закона прописује д</w:t>
      </w:r>
      <w:r w:rsidRPr="00884704">
        <w:rPr>
          <w:rFonts w:ascii="Times New Roman" w:hAnsi="Times New Roman" w:cs="Times New Roman"/>
          <w:bCs/>
          <w:sz w:val="24"/>
          <w:szCs w:val="24"/>
          <w:lang w:eastAsia="sr-Latn-RS"/>
        </w:rPr>
        <w:t>аљи пренос података</w:t>
      </w:r>
      <w:r w:rsidR="00606982" w:rsidRPr="00884704">
        <w:rPr>
          <w:rFonts w:ascii="Times New Roman" w:hAnsi="Times New Roman" w:cs="Times New Roman"/>
          <w:sz w:val="24"/>
          <w:szCs w:val="24"/>
          <w:lang w:val="sr-Cyrl-RS" w:eastAsia="sr-Latn-RS"/>
        </w:rPr>
        <w:t xml:space="preserve">. </w:t>
      </w:r>
      <w:r w:rsidRPr="00884704">
        <w:rPr>
          <w:rFonts w:ascii="Times New Roman" w:hAnsi="Times New Roman" w:cs="Times New Roman"/>
          <w:sz w:val="24"/>
          <w:szCs w:val="24"/>
          <w:lang w:eastAsia="sr-Latn-RS"/>
        </w:rPr>
        <w:t xml:space="preserve">Ова одредба уређује ситуацију када се подаци који су већ пренети у другу државу поново шаљу даље. Такав даљи пренос није аутоматски дозвољен, већ се мора посебно проценити, узимајући у обзир сврху првобитног преноса, тежину случаја и ниво заштите у новој држави. На тај начин се спречава неконтролисано </w:t>
      </w:r>
      <w:r w:rsidR="00606982" w:rsidRPr="00884704">
        <w:rPr>
          <w:rFonts w:ascii="Times New Roman" w:hAnsi="Times New Roman" w:cs="Times New Roman"/>
          <w:sz w:val="24"/>
          <w:szCs w:val="24"/>
          <w:lang w:val="sr-Cyrl-RS" w:eastAsia="sr-Latn-RS"/>
        </w:rPr>
        <w:t xml:space="preserve">преношење </w:t>
      </w:r>
      <w:r w:rsidRPr="00884704">
        <w:rPr>
          <w:rFonts w:ascii="Times New Roman" w:hAnsi="Times New Roman" w:cs="Times New Roman"/>
          <w:sz w:val="24"/>
          <w:szCs w:val="24"/>
          <w:lang w:eastAsia="sr-Latn-RS"/>
        </w:rPr>
        <w:t>података</w:t>
      </w:r>
      <w:r w:rsidR="00631D58" w:rsidRPr="00884704">
        <w:rPr>
          <w:rFonts w:ascii="Times New Roman" w:hAnsi="Times New Roman" w:cs="Times New Roman"/>
          <w:sz w:val="24"/>
          <w:szCs w:val="24"/>
          <w:lang w:val="sr-Cyrl-RS" w:eastAsia="sr-Latn-RS"/>
        </w:rPr>
        <w:t>.</w:t>
      </w:r>
      <w:r w:rsidR="000C45A2" w:rsidRPr="00884704">
        <w:rPr>
          <w:rFonts w:ascii="Times New Roman" w:hAnsi="Times New Roman" w:cs="Times New Roman"/>
          <w:sz w:val="24"/>
          <w:szCs w:val="24"/>
          <w:lang w:val="sr-Cyrl-RS" w:eastAsia="sr-Latn-RS"/>
        </w:rPr>
        <w:t xml:space="preserve"> Такође, </w:t>
      </w:r>
      <w:r w:rsidR="00631D58" w:rsidRPr="00884704">
        <w:rPr>
          <w:rFonts w:ascii="Times New Roman" w:hAnsi="Times New Roman" w:cs="Times New Roman"/>
          <w:bCs/>
          <w:sz w:val="24"/>
          <w:szCs w:val="24"/>
          <w:lang w:val="sr-Cyrl-RS" w:eastAsia="sr-Latn-RS"/>
        </w:rPr>
        <w:t>уређен је п</w:t>
      </w:r>
      <w:r w:rsidRPr="00884704">
        <w:rPr>
          <w:rFonts w:ascii="Times New Roman" w:hAnsi="Times New Roman" w:cs="Times New Roman"/>
          <w:bCs/>
          <w:sz w:val="24"/>
          <w:szCs w:val="24"/>
          <w:lang w:eastAsia="sr-Latn-RS"/>
        </w:rPr>
        <w:t>ренос уз одговарајуће мере</w:t>
      </w:r>
      <w:r w:rsidR="000C45A2" w:rsidRPr="00884704">
        <w:rPr>
          <w:rFonts w:ascii="Times New Roman" w:hAnsi="Times New Roman" w:cs="Times New Roman"/>
          <w:bCs/>
          <w:sz w:val="24"/>
          <w:szCs w:val="24"/>
          <w:lang w:val="sr-Cyrl-RS" w:eastAsia="sr-Latn-RS"/>
        </w:rPr>
        <w:t xml:space="preserve"> </w:t>
      </w:r>
      <w:r w:rsidRPr="00884704">
        <w:rPr>
          <w:rFonts w:ascii="Times New Roman" w:hAnsi="Times New Roman" w:cs="Times New Roman"/>
          <w:bCs/>
          <w:sz w:val="24"/>
          <w:szCs w:val="24"/>
          <w:lang w:eastAsia="sr-Latn-RS"/>
        </w:rPr>
        <w:t>заштите</w:t>
      </w:r>
      <w:r w:rsidR="000C45A2" w:rsidRPr="00884704">
        <w:rPr>
          <w:rFonts w:ascii="Times New Roman" w:hAnsi="Times New Roman" w:cs="Times New Roman"/>
          <w:sz w:val="24"/>
          <w:szCs w:val="24"/>
          <w:lang w:val="sr-Cyrl-RS" w:eastAsia="sr-Latn-RS"/>
        </w:rPr>
        <w:t xml:space="preserve">. </w:t>
      </w:r>
      <w:r w:rsidRPr="00884704">
        <w:rPr>
          <w:rFonts w:ascii="Times New Roman" w:hAnsi="Times New Roman" w:cs="Times New Roman"/>
          <w:sz w:val="24"/>
          <w:szCs w:val="24"/>
          <w:lang w:eastAsia="sr-Latn-RS"/>
        </w:rPr>
        <w:t xml:space="preserve">Ако не постоји одлука да друга држава обезбеђује адекватан ниво заштите, пренос је ипак могућ ако постоје посебне гаранције (нпр. правно обавезујући акти) или ако је орган сам проценио да су мере заштите довољне. У тим случајевима постоји обавеза обавештавања и документовања преноса, уз могућност контроле Повереника. Ово обезбеђује </w:t>
      </w:r>
      <w:r w:rsidR="00631D58" w:rsidRPr="00884704">
        <w:rPr>
          <w:rFonts w:ascii="Times New Roman" w:hAnsi="Times New Roman" w:cs="Times New Roman"/>
          <w:sz w:val="24"/>
          <w:szCs w:val="24"/>
          <w:lang w:val="sr-Cyrl-RS" w:eastAsia="sr-Latn-RS"/>
        </w:rPr>
        <w:t>равнотежу</w:t>
      </w:r>
      <w:r w:rsidRPr="00884704">
        <w:rPr>
          <w:rFonts w:ascii="Times New Roman" w:hAnsi="Times New Roman" w:cs="Times New Roman"/>
          <w:sz w:val="24"/>
          <w:szCs w:val="24"/>
          <w:lang w:eastAsia="sr-Latn-RS"/>
        </w:rPr>
        <w:t xml:space="preserve"> између оперативних потреба и заштите података</w:t>
      </w:r>
      <w:r w:rsidR="000C45A2" w:rsidRPr="00884704">
        <w:rPr>
          <w:rFonts w:ascii="Times New Roman" w:hAnsi="Times New Roman" w:cs="Times New Roman"/>
          <w:sz w:val="24"/>
          <w:szCs w:val="24"/>
          <w:lang w:val="sr-Cyrl-RS" w:eastAsia="sr-Latn-RS"/>
        </w:rPr>
        <w:t xml:space="preserve"> (члан 1</w:t>
      </w:r>
      <w:r w:rsidR="00566536">
        <w:rPr>
          <w:rFonts w:ascii="Times New Roman" w:hAnsi="Times New Roman" w:cs="Times New Roman"/>
          <w:sz w:val="24"/>
          <w:szCs w:val="24"/>
          <w:lang w:val="en-US" w:eastAsia="sr-Latn-RS"/>
        </w:rPr>
        <w:t>47</w:t>
      </w:r>
      <w:r w:rsidR="000C45A2" w:rsidRPr="00884704">
        <w:rPr>
          <w:rFonts w:ascii="Times New Roman" w:hAnsi="Times New Roman" w:cs="Times New Roman"/>
          <w:sz w:val="24"/>
          <w:szCs w:val="24"/>
          <w:lang w:val="sr-Cyrl-RS" w:eastAsia="sr-Latn-RS"/>
        </w:rPr>
        <w:t>).</w:t>
      </w:r>
    </w:p>
    <w:p w:rsidR="005D489F" w:rsidRPr="00884704" w:rsidRDefault="00D567BA" w:rsidP="00884704">
      <w:pPr>
        <w:pStyle w:val="NoSpacing"/>
        <w:ind w:firstLine="708"/>
        <w:jc w:val="both"/>
        <w:rPr>
          <w:rFonts w:ascii="Times New Roman" w:hAnsi="Times New Roman" w:cs="Times New Roman"/>
          <w:sz w:val="24"/>
          <w:szCs w:val="24"/>
          <w:lang w:val="sr-Cyrl-RS" w:eastAsia="sr-Latn-RS"/>
        </w:rPr>
      </w:pPr>
      <w:r w:rsidRPr="00884704">
        <w:rPr>
          <w:rFonts w:ascii="Times New Roman" w:hAnsi="Times New Roman" w:cs="Times New Roman"/>
          <w:sz w:val="24"/>
          <w:szCs w:val="24"/>
        </w:rPr>
        <w:t>Посебне ситуације преноса података надлежни</w:t>
      </w:r>
      <w:r w:rsidRPr="00884704">
        <w:rPr>
          <w:rFonts w:ascii="Times New Roman" w:hAnsi="Times New Roman" w:cs="Times New Roman"/>
          <w:sz w:val="24"/>
          <w:szCs w:val="24"/>
          <w:lang w:val="sr-Cyrl-RS"/>
        </w:rPr>
        <w:t>х</w:t>
      </w:r>
      <w:r w:rsidRPr="00884704">
        <w:rPr>
          <w:rFonts w:ascii="Times New Roman" w:hAnsi="Times New Roman" w:cs="Times New Roman"/>
          <w:sz w:val="24"/>
          <w:szCs w:val="24"/>
        </w:rPr>
        <w:t xml:space="preserve"> орган</w:t>
      </w:r>
      <w:r w:rsidRPr="00884704">
        <w:rPr>
          <w:rFonts w:ascii="Times New Roman" w:hAnsi="Times New Roman" w:cs="Times New Roman"/>
          <w:sz w:val="24"/>
          <w:szCs w:val="24"/>
          <w:lang w:val="sr-Cyrl-RS"/>
        </w:rPr>
        <w:t>а</w:t>
      </w:r>
      <w:r w:rsidRPr="00884704">
        <w:rPr>
          <w:rFonts w:ascii="Times New Roman" w:hAnsi="Times New Roman" w:cs="Times New Roman"/>
          <w:sz w:val="24"/>
          <w:szCs w:val="24"/>
        </w:rPr>
        <w:t xml:space="preserve"> </w:t>
      </w:r>
      <w:r w:rsidRPr="00884704">
        <w:rPr>
          <w:rFonts w:ascii="Times New Roman" w:hAnsi="Times New Roman" w:cs="Times New Roman"/>
          <w:sz w:val="24"/>
          <w:szCs w:val="24"/>
          <w:lang w:val="sr-Cyrl-RS"/>
        </w:rPr>
        <w:t xml:space="preserve">прописане су </w:t>
      </w:r>
      <w:r w:rsidR="00765F99">
        <w:rPr>
          <w:rFonts w:ascii="Times New Roman" w:hAnsi="Times New Roman" w:cs="Times New Roman"/>
          <w:bCs/>
          <w:sz w:val="24"/>
          <w:szCs w:val="24"/>
          <w:lang w:val="sr-Cyrl-RS" w:eastAsia="sr-Latn-RS"/>
        </w:rPr>
        <w:t>ч</w:t>
      </w:r>
      <w:r w:rsidRPr="00884704">
        <w:rPr>
          <w:rFonts w:ascii="Times New Roman" w:hAnsi="Times New Roman" w:cs="Times New Roman"/>
          <w:bCs/>
          <w:sz w:val="24"/>
          <w:szCs w:val="24"/>
          <w:lang w:eastAsia="sr-Latn-RS"/>
        </w:rPr>
        <w:t>лан</w:t>
      </w:r>
      <w:r w:rsidRPr="00884704">
        <w:rPr>
          <w:rFonts w:ascii="Times New Roman" w:hAnsi="Times New Roman" w:cs="Times New Roman"/>
          <w:bCs/>
          <w:sz w:val="24"/>
          <w:szCs w:val="24"/>
          <w:lang w:val="sr-Cyrl-RS" w:eastAsia="sr-Latn-RS"/>
        </w:rPr>
        <w:t>ом</w:t>
      </w:r>
      <w:r w:rsidRPr="00884704">
        <w:rPr>
          <w:rFonts w:ascii="Times New Roman" w:hAnsi="Times New Roman" w:cs="Times New Roman"/>
          <w:bCs/>
          <w:sz w:val="24"/>
          <w:szCs w:val="24"/>
          <w:lang w:eastAsia="sr-Latn-RS"/>
        </w:rPr>
        <w:t xml:space="preserve"> 1</w:t>
      </w:r>
      <w:r w:rsidR="00765F99">
        <w:rPr>
          <w:rFonts w:ascii="Times New Roman" w:hAnsi="Times New Roman" w:cs="Times New Roman"/>
          <w:bCs/>
          <w:sz w:val="24"/>
          <w:szCs w:val="24"/>
          <w:lang w:val="sr-Cyrl-RS" w:eastAsia="sr-Latn-RS"/>
        </w:rPr>
        <w:t>48</w:t>
      </w:r>
      <w:r w:rsidRPr="00884704">
        <w:rPr>
          <w:rFonts w:ascii="Times New Roman" w:hAnsi="Times New Roman" w:cs="Times New Roman"/>
          <w:bCs/>
          <w:sz w:val="24"/>
          <w:szCs w:val="24"/>
          <w:lang w:eastAsia="sr-Latn-RS"/>
        </w:rPr>
        <w:t xml:space="preserve">. </w:t>
      </w:r>
      <w:r w:rsidRPr="00884704">
        <w:rPr>
          <w:rFonts w:ascii="Times New Roman" w:hAnsi="Times New Roman" w:cs="Times New Roman"/>
          <w:bCs/>
          <w:sz w:val="24"/>
          <w:szCs w:val="24"/>
          <w:lang w:val="sr-Cyrl-RS" w:eastAsia="sr-Latn-RS"/>
        </w:rPr>
        <w:t>закона.</w:t>
      </w:r>
      <w:r w:rsidRPr="00884704">
        <w:rPr>
          <w:rFonts w:ascii="Times New Roman" w:hAnsi="Times New Roman" w:cs="Times New Roman"/>
          <w:sz w:val="24"/>
          <w:szCs w:val="24"/>
          <w:lang w:val="sr-Cyrl-RS"/>
        </w:rPr>
        <w:t xml:space="preserve"> </w:t>
      </w:r>
      <w:r w:rsidR="005D489F" w:rsidRPr="00884704">
        <w:rPr>
          <w:rFonts w:ascii="Times New Roman" w:hAnsi="Times New Roman" w:cs="Times New Roman"/>
          <w:sz w:val="24"/>
          <w:szCs w:val="24"/>
          <w:lang w:eastAsia="sr-Latn-RS"/>
        </w:rPr>
        <w:t>О</w:t>
      </w:r>
      <w:r w:rsidRPr="00884704">
        <w:rPr>
          <w:rFonts w:ascii="Times New Roman" w:hAnsi="Times New Roman" w:cs="Times New Roman"/>
          <w:sz w:val="24"/>
          <w:szCs w:val="24"/>
          <w:lang w:val="sr-Cyrl-RS" w:eastAsia="sr-Latn-RS"/>
        </w:rPr>
        <w:t xml:space="preserve">вим чланом се </w:t>
      </w:r>
      <w:r w:rsidR="005D489F" w:rsidRPr="00884704">
        <w:rPr>
          <w:rFonts w:ascii="Times New Roman" w:hAnsi="Times New Roman" w:cs="Times New Roman"/>
          <w:sz w:val="24"/>
          <w:szCs w:val="24"/>
          <w:lang w:eastAsia="sr-Latn-RS"/>
        </w:rPr>
        <w:t>предвиђају ванредне ситуације у којима је пренос дозвољен и без уобичајених услова</w:t>
      </w:r>
      <w:r w:rsidRPr="00884704">
        <w:rPr>
          <w:rFonts w:ascii="Times New Roman" w:hAnsi="Times New Roman" w:cs="Times New Roman"/>
          <w:sz w:val="24"/>
          <w:szCs w:val="24"/>
          <w:lang w:val="sr-Cyrl-RS" w:eastAsia="sr-Latn-RS"/>
        </w:rPr>
        <w:t>,</w:t>
      </w:r>
      <w:r w:rsidR="005D489F" w:rsidRPr="00884704">
        <w:rPr>
          <w:rFonts w:ascii="Times New Roman" w:hAnsi="Times New Roman" w:cs="Times New Roman"/>
          <w:sz w:val="24"/>
          <w:szCs w:val="24"/>
          <w:lang w:eastAsia="sr-Latn-RS"/>
        </w:rPr>
        <w:t xml:space="preserve"> нпр. ради заштите живота, безбедности државе, спречавања опасности или вођења конкретног правног поступка. Међутим, и ови изузеци су ограничени начелом сразмерности: ако права лица преовладају над јавним интересом, пренос није дозвољен. Сваки такав случај мора бити документован и подложан надзору.</w:t>
      </w:r>
    </w:p>
    <w:p w:rsidR="005D489F" w:rsidRPr="005D489F" w:rsidRDefault="005D489F" w:rsidP="00AE341B">
      <w:pPr>
        <w:ind w:firstLine="708"/>
        <w:jc w:val="both"/>
        <w:rPr>
          <w:rFonts w:ascii="Times New Roman" w:hAnsi="Times New Roman" w:cs="Times New Roman"/>
          <w:sz w:val="24"/>
          <w:szCs w:val="24"/>
        </w:rPr>
      </w:pPr>
      <w:r w:rsidRPr="005D489F">
        <w:rPr>
          <w:rFonts w:ascii="Times New Roman" w:eastAsia="Times New Roman" w:hAnsi="Times New Roman" w:cs="Times New Roman"/>
          <w:bCs/>
          <w:sz w:val="24"/>
          <w:szCs w:val="24"/>
          <w:lang w:val="sr-Latn-RS" w:eastAsia="sr-Latn-RS"/>
        </w:rPr>
        <w:t>Члан 1</w:t>
      </w:r>
      <w:r w:rsidR="00765F99">
        <w:rPr>
          <w:rFonts w:ascii="Times New Roman" w:eastAsia="Times New Roman" w:hAnsi="Times New Roman" w:cs="Times New Roman"/>
          <w:bCs/>
          <w:sz w:val="24"/>
          <w:szCs w:val="24"/>
          <w:lang w:val="sr-Cyrl-RS" w:eastAsia="sr-Latn-RS"/>
        </w:rPr>
        <w:t>49</w:t>
      </w:r>
      <w:r w:rsidRPr="005D489F">
        <w:rPr>
          <w:rFonts w:ascii="Times New Roman" w:eastAsia="Times New Roman" w:hAnsi="Times New Roman" w:cs="Times New Roman"/>
          <w:bCs/>
          <w:sz w:val="24"/>
          <w:szCs w:val="24"/>
          <w:lang w:val="sr-Latn-RS" w:eastAsia="sr-Latn-RS"/>
        </w:rPr>
        <w:t xml:space="preserve">. </w:t>
      </w:r>
      <w:r w:rsidR="00AE341B" w:rsidRPr="00AE341B">
        <w:rPr>
          <w:rFonts w:ascii="Times New Roman" w:eastAsia="Times New Roman" w:hAnsi="Times New Roman" w:cs="Times New Roman"/>
          <w:bCs/>
          <w:sz w:val="24"/>
          <w:szCs w:val="24"/>
          <w:lang w:val="sr-Cyrl-RS" w:eastAsia="sr-Latn-RS"/>
        </w:rPr>
        <w:t>закона прописује</w:t>
      </w:r>
      <w:r w:rsidR="00AE341B">
        <w:rPr>
          <w:rFonts w:ascii="Times New Roman" w:eastAsia="Times New Roman" w:hAnsi="Times New Roman" w:cs="Times New Roman"/>
          <w:bCs/>
          <w:sz w:val="24"/>
          <w:szCs w:val="24"/>
          <w:lang w:val="sr-Cyrl-RS" w:eastAsia="sr-Latn-RS"/>
        </w:rPr>
        <w:t xml:space="preserve"> п</w:t>
      </w:r>
      <w:r w:rsidR="00AE341B" w:rsidRPr="00AE341B">
        <w:rPr>
          <w:rFonts w:ascii="Times New Roman" w:hAnsi="Times New Roman" w:cs="Times New Roman"/>
          <w:sz w:val="24"/>
          <w:szCs w:val="24"/>
        </w:rPr>
        <w:t>ренос података надлежни</w:t>
      </w:r>
      <w:r w:rsidR="00AE341B" w:rsidRPr="00AE341B">
        <w:rPr>
          <w:rFonts w:ascii="Times New Roman" w:hAnsi="Times New Roman" w:cs="Times New Roman"/>
          <w:sz w:val="24"/>
          <w:szCs w:val="24"/>
          <w:lang w:val="sr-Cyrl-RS"/>
        </w:rPr>
        <w:t>х</w:t>
      </w:r>
      <w:r w:rsidR="00AE341B" w:rsidRPr="00AE341B">
        <w:rPr>
          <w:rFonts w:ascii="Times New Roman" w:hAnsi="Times New Roman" w:cs="Times New Roman"/>
          <w:sz w:val="24"/>
          <w:szCs w:val="24"/>
        </w:rPr>
        <w:t xml:space="preserve"> орган</w:t>
      </w:r>
      <w:r w:rsidR="00AE341B" w:rsidRPr="00AE341B">
        <w:rPr>
          <w:rFonts w:ascii="Times New Roman" w:hAnsi="Times New Roman" w:cs="Times New Roman"/>
          <w:sz w:val="24"/>
          <w:szCs w:val="24"/>
          <w:lang w:val="sr-Cyrl-RS"/>
        </w:rPr>
        <w:t>а</w:t>
      </w:r>
      <w:r w:rsidR="00AE341B" w:rsidRPr="00AE341B">
        <w:rPr>
          <w:rFonts w:ascii="Times New Roman" w:hAnsi="Times New Roman" w:cs="Times New Roman"/>
          <w:sz w:val="24"/>
          <w:szCs w:val="24"/>
        </w:rPr>
        <w:t xml:space="preserve"> </w:t>
      </w:r>
      <w:r w:rsidR="00AE341B" w:rsidRPr="00AE341B">
        <w:rPr>
          <w:rFonts w:ascii="Times New Roman" w:hAnsi="Times New Roman" w:cs="Times New Roman"/>
          <w:sz w:val="24"/>
          <w:szCs w:val="24"/>
          <w:lang w:val="sr-Cyrl-RS"/>
        </w:rPr>
        <w:t xml:space="preserve">непосредно </w:t>
      </w:r>
      <w:r w:rsidR="00AE341B" w:rsidRPr="00AE341B">
        <w:rPr>
          <w:rFonts w:ascii="Times New Roman" w:hAnsi="Times New Roman" w:cs="Times New Roman"/>
          <w:sz w:val="24"/>
          <w:szCs w:val="24"/>
        </w:rPr>
        <w:t>примаоцу у другој</w:t>
      </w:r>
      <w:r w:rsidR="00AE341B" w:rsidRPr="00AE341B">
        <w:rPr>
          <w:rFonts w:ascii="Times New Roman" w:hAnsi="Times New Roman" w:cs="Times New Roman"/>
          <w:sz w:val="24"/>
          <w:szCs w:val="24"/>
          <w:lang w:val="sr-Cyrl-RS"/>
        </w:rPr>
        <w:t xml:space="preserve"> </w:t>
      </w:r>
      <w:r w:rsidR="00AE341B" w:rsidRPr="00AE341B">
        <w:rPr>
          <w:rFonts w:ascii="Times New Roman" w:hAnsi="Times New Roman" w:cs="Times New Roman"/>
          <w:sz w:val="24"/>
          <w:szCs w:val="24"/>
        </w:rPr>
        <w:t>држави</w:t>
      </w:r>
      <w:r w:rsidR="00AE341B" w:rsidRPr="00AE341B">
        <w:rPr>
          <w:rFonts w:ascii="Times New Roman" w:hAnsi="Times New Roman" w:cs="Times New Roman"/>
          <w:sz w:val="24"/>
          <w:szCs w:val="24"/>
          <w:lang w:val="sr-Cyrl-RS"/>
        </w:rPr>
        <w:t xml:space="preserve">. </w:t>
      </w:r>
      <w:r w:rsidR="00AE341B">
        <w:rPr>
          <w:rFonts w:ascii="Times New Roman" w:eastAsia="Times New Roman" w:hAnsi="Times New Roman" w:cs="Times New Roman"/>
          <w:sz w:val="24"/>
          <w:szCs w:val="24"/>
          <w:lang w:val="sr-Cyrl-RS" w:eastAsia="sr-Latn-RS"/>
        </w:rPr>
        <w:t>Овом одредбом је предвиђе</w:t>
      </w:r>
      <w:r w:rsidR="00765F99">
        <w:rPr>
          <w:rFonts w:ascii="Times New Roman" w:eastAsia="Times New Roman" w:hAnsi="Times New Roman" w:cs="Times New Roman"/>
          <w:sz w:val="24"/>
          <w:szCs w:val="24"/>
          <w:lang w:val="sr-Cyrl-RS" w:eastAsia="sr-Latn-RS"/>
        </w:rPr>
        <w:t>н</w:t>
      </w:r>
      <w:r w:rsidR="00AE341B">
        <w:rPr>
          <w:rFonts w:ascii="Times New Roman" w:eastAsia="Times New Roman" w:hAnsi="Times New Roman" w:cs="Times New Roman"/>
          <w:sz w:val="24"/>
          <w:szCs w:val="24"/>
          <w:lang w:val="sr-Cyrl-RS" w:eastAsia="sr-Latn-RS"/>
        </w:rPr>
        <w:t xml:space="preserve"> </w:t>
      </w:r>
      <w:r w:rsidRPr="005D489F">
        <w:rPr>
          <w:rFonts w:ascii="Times New Roman" w:eastAsia="Times New Roman" w:hAnsi="Times New Roman" w:cs="Times New Roman"/>
          <w:sz w:val="24"/>
          <w:szCs w:val="24"/>
          <w:lang w:val="sr-Latn-RS" w:eastAsia="sr-Latn-RS"/>
        </w:rPr>
        <w:t>изузетан директан пренос података страном органу, без посредних процедура или међународних споразума, али само ако су</w:t>
      </w:r>
      <w:r w:rsidR="00AE341B">
        <w:rPr>
          <w:rFonts w:ascii="Times New Roman" w:eastAsia="Times New Roman" w:hAnsi="Times New Roman" w:cs="Times New Roman"/>
          <w:sz w:val="24"/>
          <w:szCs w:val="24"/>
          <w:lang w:val="sr-Cyrl-RS" w:eastAsia="sr-Latn-RS"/>
        </w:rPr>
        <w:t xml:space="preserve"> заједно</w:t>
      </w:r>
      <w:r w:rsidRPr="005D489F">
        <w:rPr>
          <w:rFonts w:ascii="Times New Roman" w:eastAsia="Times New Roman" w:hAnsi="Times New Roman" w:cs="Times New Roman"/>
          <w:sz w:val="24"/>
          <w:szCs w:val="24"/>
          <w:lang w:val="sr-Latn-RS" w:eastAsia="sr-Latn-RS"/>
        </w:rPr>
        <w:t xml:space="preserve"> испуњени</w:t>
      </w:r>
      <w:r w:rsidR="00AE341B">
        <w:rPr>
          <w:rFonts w:ascii="Times New Roman" w:eastAsia="Times New Roman" w:hAnsi="Times New Roman" w:cs="Times New Roman"/>
          <w:sz w:val="24"/>
          <w:szCs w:val="24"/>
          <w:lang w:val="sr-Cyrl-RS" w:eastAsia="sr-Latn-RS"/>
        </w:rPr>
        <w:t xml:space="preserve"> одређени</w:t>
      </w:r>
      <w:r w:rsidRPr="005D489F">
        <w:rPr>
          <w:rFonts w:ascii="Times New Roman" w:eastAsia="Times New Roman" w:hAnsi="Times New Roman" w:cs="Times New Roman"/>
          <w:sz w:val="24"/>
          <w:szCs w:val="24"/>
          <w:lang w:val="sr-Latn-RS" w:eastAsia="sr-Latn-RS"/>
        </w:rPr>
        <w:t xml:space="preserve"> услови. Пренос мора бити неопходан, мора постојати процена да не угрожава права лица, и мора се проценити да други облици сарадње нису делотворни или благовремени. Уз то, обавезно је обавештавање иностраног органа о ограниченој сврси коришћења података, као и накнадна контрола од стране Повереника.</w:t>
      </w:r>
    </w:p>
    <w:p w:rsidR="005D489F" w:rsidRPr="005D489F" w:rsidRDefault="005D489F" w:rsidP="00AE341B">
      <w:pPr>
        <w:spacing w:line="240" w:lineRule="auto"/>
        <w:jc w:val="both"/>
        <w:rPr>
          <w:rFonts w:ascii="Times New Roman" w:eastAsia="Times New Roman" w:hAnsi="Times New Roman" w:cs="Times New Roman"/>
          <w:sz w:val="24"/>
          <w:szCs w:val="24"/>
          <w:lang w:val="sr-Latn-RS" w:eastAsia="sr-Latn-RS"/>
        </w:rPr>
      </w:pPr>
    </w:p>
    <w:p w:rsidR="00F41763" w:rsidRPr="00F41763" w:rsidRDefault="00AC6917" w:rsidP="00F41763">
      <w:pPr>
        <w:pStyle w:val="NoSpacing"/>
        <w:ind w:firstLine="708"/>
        <w:jc w:val="both"/>
        <w:rPr>
          <w:rFonts w:ascii="Times New Roman" w:hAnsi="Times New Roman" w:cs="Times New Roman"/>
          <w:sz w:val="24"/>
          <w:szCs w:val="24"/>
          <w:lang w:val="sr-Latn-RS" w:eastAsia="sr-Latn-RS"/>
        </w:rPr>
      </w:pPr>
      <w:r w:rsidRPr="00F41763">
        <w:rPr>
          <w:rFonts w:ascii="Times New Roman" w:hAnsi="Times New Roman" w:cs="Times New Roman"/>
          <w:sz w:val="24"/>
          <w:szCs w:val="24"/>
        </w:rPr>
        <w:t>Део трећи закона уређује статус Повереника, правна средства, одговорност и казне (чл. 15</w:t>
      </w:r>
      <w:r w:rsidR="00765F99">
        <w:rPr>
          <w:rFonts w:ascii="Times New Roman" w:hAnsi="Times New Roman" w:cs="Times New Roman"/>
          <w:sz w:val="24"/>
          <w:szCs w:val="24"/>
          <w:lang w:val="sr-Cyrl-RS"/>
        </w:rPr>
        <w:t>0</w:t>
      </w:r>
      <w:r w:rsidRPr="00F41763">
        <w:rPr>
          <w:rFonts w:ascii="Times New Roman" w:hAnsi="Times New Roman" w:cs="Times New Roman"/>
          <w:sz w:val="24"/>
          <w:szCs w:val="24"/>
        </w:rPr>
        <w:t>. до 17</w:t>
      </w:r>
      <w:r w:rsidR="00765F99">
        <w:rPr>
          <w:rFonts w:ascii="Times New Roman" w:hAnsi="Times New Roman" w:cs="Times New Roman"/>
          <w:sz w:val="24"/>
          <w:szCs w:val="24"/>
          <w:lang w:val="sr-Cyrl-RS"/>
        </w:rPr>
        <w:t>5</w:t>
      </w:r>
      <w:r w:rsidRPr="00F41763">
        <w:rPr>
          <w:rFonts w:ascii="Times New Roman" w:hAnsi="Times New Roman" w:cs="Times New Roman"/>
          <w:sz w:val="24"/>
          <w:szCs w:val="24"/>
        </w:rPr>
        <w:t xml:space="preserve">). </w:t>
      </w:r>
      <w:r w:rsidR="0002193F" w:rsidRPr="00F41763">
        <w:rPr>
          <w:rFonts w:ascii="Times New Roman" w:hAnsi="Times New Roman" w:cs="Times New Roman"/>
          <w:bCs/>
          <w:sz w:val="24"/>
          <w:szCs w:val="24"/>
          <w:lang w:val="sr-Latn-RS" w:eastAsia="sr-Latn-RS"/>
        </w:rPr>
        <w:t>Члан</w:t>
      </w:r>
      <w:r w:rsidRPr="00F41763">
        <w:rPr>
          <w:rFonts w:ascii="Times New Roman" w:hAnsi="Times New Roman" w:cs="Times New Roman"/>
          <w:bCs/>
          <w:sz w:val="24"/>
          <w:szCs w:val="24"/>
          <w:lang w:eastAsia="sr-Latn-RS"/>
        </w:rPr>
        <w:t>ом</w:t>
      </w:r>
      <w:r w:rsidR="0002193F" w:rsidRPr="00F41763">
        <w:rPr>
          <w:rFonts w:ascii="Times New Roman" w:hAnsi="Times New Roman" w:cs="Times New Roman"/>
          <w:bCs/>
          <w:sz w:val="24"/>
          <w:szCs w:val="24"/>
          <w:lang w:val="sr-Latn-RS" w:eastAsia="sr-Latn-RS"/>
        </w:rPr>
        <w:t xml:space="preserve"> 1</w:t>
      </w:r>
      <w:r w:rsidR="00765F99">
        <w:rPr>
          <w:rFonts w:ascii="Times New Roman" w:hAnsi="Times New Roman" w:cs="Times New Roman"/>
          <w:bCs/>
          <w:sz w:val="24"/>
          <w:szCs w:val="24"/>
          <w:lang w:val="sr-Cyrl-RS" w:eastAsia="sr-Latn-RS"/>
        </w:rPr>
        <w:t>50</w:t>
      </w:r>
      <w:r w:rsidR="0002193F" w:rsidRPr="00F41763">
        <w:rPr>
          <w:rFonts w:ascii="Times New Roman" w:hAnsi="Times New Roman" w:cs="Times New Roman"/>
          <w:bCs/>
          <w:sz w:val="24"/>
          <w:szCs w:val="24"/>
          <w:lang w:val="sr-Latn-RS" w:eastAsia="sr-Latn-RS"/>
        </w:rPr>
        <w:t>.</w:t>
      </w:r>
      <w:r w:rsidRPr="00F41763">
        <w:rPr>
          <w:rFonts w:ascii="Times New Roman" w:hAnsi="Times New Roman" w:cs="Times New Roman"/>
          <w:bCs/>
          <w:sz w:val="24"/>
          <w:szCs w:val="24"/>
          <w:lang w:eastAsia="sr-Latn-RS"/>
        </w:rPr>
        <w:t xml:space="preserve"> закона прописано је </w:t>
      </w:r>
      <w:r w:rsidR="0002193F" w:rsidRPr="00F41763">
        <w:rPr>
          <w:rFonts w:ascii="Times New Roman" w:hAnsi="Times New Roman" w:cs="Times New Roman"/>
          <w:bCs/>
          <w:sz w:val="24"/>
          <w:szCs w:val="24"/>
          <w:lang w:val="sr-Latn-RS" w:eastAsia="sr-Latn-RS"/>
        </w:rPr>
        <w:t>Надзорно тело (Повереник)</w:t>
      </w:r>
      <w:r w:rsidRPr="00F41763">
        <w:rPr>
          <w:rFonts w:ascii="Times New Roman" w:hAnsi="Times New Roman" w:cs="Times New Roman"/>
          <w:sz w:val="24"/>
          <w:szCs w:val="24"/>
        </w:rPr>
        <w:t xml:space="preserve"> чиме се </w:t>
      </w:r>
      <w:r w:rsidR="0002193F" w:rsidRPr="00F41763">
        <w:rPr>
          <w:rFonts w:ascii="Times New Roman" w:hAnsi="Times New Roman" w:cs="Times New Roman"/>
          <w:sz w:val="24"/>
          <w:szCs w:val="24"/>
          <w:lang w:val="sr-Latn-RS" w:eastAsia="sr-Latn-RS"/>
        </w:rPr>
        <w:t xml:space="preserve">успоставља као централни, независни орган који надзире примену закона о заштити података. Његова основна улога је да штити основна права грађана у области обраде </w:t>
      </w:r>
      <w:r w:rsidR="0002193F" w:rsidRPr="00F41763">
        <w:rPr>
          <w:rFonts w:ascii="Times New Roman" w:hAnsi="Times New Roman" w:cs="Times New Roman"/>
          <w:sz w:val="24"/>
          <w:szCs w:val="24"/>
          <w:lang w:val="sr-Latn-RS" w:eastAsia="sr-Latn-RS"/>
        </w:rPr>
        <w:lastRenderedPageBreak/>
        <w:t>података о личности. Закон посебно наглашава његову самосталност у раду, као и чињеницу да је организационо одвојен од других државних органа. Уводи се и заменик Повереника, као и услов да Повереник мора поседовати стручно знање из области заштите података, чиме се обезбеђује стручност и квалитет надзора.</w:t>
      </w:r>
    </w:p>
    <w:p w:rsidR="00F41763" w:rsidRDefault="00102B0B" w:rsidP="00F41763">
      <w:pPr>
        <w:pStyle w:val="NoSpacing"/>
        <w:ind w:firstLine="708"/>
        <w:jc w:val="both"/>
        <w:rPr>
          <w:rFonts w:ascii="Times New Roman" w:hAnsi="Times New Roman" w:cs="Times New Roman"/>
          <w:sz w:val="24"/>
          <w:szCs w:val="24"/>
          <w:lang w:val="sr-Latn-RS" w:eastAsia="sr-Latn-RS"/>
        </w:rPr>
      </w:pPr>
      <w:r w:rsidRPr="00F41763">
        <w:rPr>
          <w:rFonts w:ascii="Times New Roman" w:hAnsi="Times New Roman" w:cs="Times New Roman"/>
          <w:sz w:val="24"/>
          <w:szCs w:val="24"/>
        </w:rPr>
        <w:t>Чланом 15</w:t>
      </w:r>
      <w:r w:rsidR="00765F99">
        <w:rPr>
          <w:rFonts w:ascii="Times New Roman" w:hAnsi="Times New Roman" w:cs="Times New Roman"/>
          <w:sz w:val="24"/>
          <w:szCs w:val="24"/>
          <w:lang w:val="sr-Cyrl-RS"/>
        </w:rPr>
        <w:t>1</w:t>
      </w:r>
      <w:r w:rsidRPr="00F41763">
        <w:rPr>
          <w:rFonts w:ascii="Times New Roman" w:hAnsi="Times New Roman" w:cs="Times New Roman"/>
          <w:sz w:val="24"/>
          <w:szCs w:val="24"/>
        </w:rPr>
        <w:t>. закона уређује се независност Повереника. Ова одредба гарантује потпуну институционалну и функционалну независност Повереника. Он не сме примати налоге од било ког органа и мора деловати самостално. Такође му је забрањено обављање других функција или политичко деловање, како би се очувала непристрасност. Закон обезбеђује и финансијску независност кроз буџетска средства, као и самосталност у избору и руковођењу запосленима</w:t>
      </w:r>
      <w:r w:rsidR="002A78E6">
        <w:rPr>
          <w:rFonts w:ascii="Times New Roman" w:hAnsi="Times New Roman" w:cs="Times New Roman"/>
          <w:sz w:val="24"/>
          <w:szCs w:val="24"/>
          <w:lang w:val="sr-Cyrl-RS"/>
        </w:rPr>
        <w:t xml:space="preserve">, </w:t>
      </w:r>
      <w:r w:rsidRPr="00F41763">
        <w:rPr>
          <w:rFonts w:ascii="Times New Roman" w:hAnsi="Times New Roman" w:cs="Times New Roman"/>
          <w:sz w:val="24"/>
          <w:szCs w:val="24"/>
        </w:rPr>
        <w:t>док се чланом 15</w:t>
      </w:r>
      <w:r w:rsidR="002A78E6">
        <w:rPr>
          <w:rFonts w:ascii="Times New Roman" w:hAnsi="Times New Roman" w:cs="Times New Roman"/>
          <w:sz w:val="24"/>
          <w:szCs w:val="24"/>
          <w:lang w:val="sr-Cyrl-RS"/>
        </w:rPr>
        <w:t>2</w:t>
      </w:r>
      <w:r w:rsidRPr="00F41763">
        <w:rPr>
          <w:rFonts w:ascii="Times New Roman" w:hAnsi="Times New Roman" w:cs="Times New Roman"/>
          <w:sz w:val="24"/>
          <w:szCs w:val="24"/>
        </w:rPr>
        <w:t>. прописује н</w:t>
      </w:r>
      <w:r w:rsidR="0002193F" w:rsidRPr="00F41763">
        <w:rPr>
          <w:rFonts w:ascii="Times New Roman" w:hAnsi="Times New Roman" w:cs="Times New Roman"/>
          <w:bCs/>
          <w:sz w:val="24"/>
          <w:szCs w:val="24"/>
          <w:lang w:val="sr-Latn-RS" w:eastAsia="sr-Latn-RS"/>
        </w:rPr>
        <w:t>адлежности Повереника</w:t>
      </w:r>
      <w:r w:rsidRPr="00F41763">
        <w:rPr>
          <w:rFonts w:ascii="Times New Roman" w:hAnsi="Times New Roman" w:cs="Times New Roman"/>
          <w:bCs/>
          <w:sz w:val="24"/>
          <w:szCs w:val="24"/>
          <w:lang w:eastAsia="sr-Latn-RS"/>
        </w:rPr>
        <w:t xml:space="preserve"> на начин који</w:t>
      </w:r>
      <w:r w:rsidRPr="00F41763">
        <w:rPr>
          <w:rFonts w:ascii="Times New Roman" w:hAnsi="Times New Roman" w:cs="Times New Roman"/>
          <w:sz w:val="24"/>
          <w:szCs w:val="24"/>
        </w:rPr>
        <w:t xml:space="preserve"> </w:t>
      </w:r>
      <w:r w:rsidR="0002193F" w:rsidRPr="00F41763">
        <w:rPr>
          <w:rFonts w:ascii="Times New Roman" w:hAnsi="Times New Roman" w:cs="Times New Roman"/>
          <w:sz w:val="24"/>
          <w:szCs w:val="24"/>
          <w:lang w:val="sr-Latn-RS" w:eastAsia="sr-Latn-RS"/>
        </w:rPr>
        <w:t>дефинише територијални и процесни оквир рада Повереника. Он поступа на територији Републике Србије и примењује правила управног и инспекцијског поступка. Истовремено, закон изузима судове када обрађују податке у оквиру своје судске функције, чиме се штити принцип независности судства.</w:t>
      </w:r>
    </w:p>
    <w:p w:rsidR="00F41763" w:rsidRDefault="0002193F" w:rsidP="00F41763">
      <w:pPr>
        <w:pStyle w:val="NoSpacing"/>
        <w:ind w:firstLine="708"/>
        <w:jc w:val="both"/>
        <w:rPr>
          <w:rFonts w:ascii="Times New Roman" w:eastAsia="Times New Roman" w:hAnsi="Times New Roman" w:cs="Times New Roman"/>
          <w:sz w:val="24"/>
          <w:szCs w:val="24"/>
          <w:lang w:val="sr-Cyrl-RS" w:eastAsia="sr-Latn-RS"/>
        </w:rPr>
      </w:pPr>
      <w:r w:rsidRPr="0002193F">
        <w:rPr>
          <w:rFonts w:ascii="Times New Roman" w:eastAsia="Times New Roman" w:hAnsi="Times New Roman" w:cs="Times New Roman"/>
          <w:sz w:val="24"/>
          <w:szCs w:val="24"/>
          <w:lang w:val="sr-Latn-RS" w:eastAsia="sr-Latn-RS"/>
        </w:rPr>
        <w:t xml:space="preserve">Повереник, његов заменик и запослени у стручној служби дужни су да чувају све податке до којих дођу у раду као </w:t>
      </w:r>
      <w:r w:rsidR="002A78E6">
        <w:rPr>
          <w:rFonts w:ascii="Times New Roman" w:eastAsia="Times New Roman" w:hAnsi="Times New Roman" w:cs="Times New Roman"/>
          <w:sz w:val="24"/>
          <w:szCs w:val="24"/>
          <w:lang w:val="sr-Cyrl-RS" w:eastAsia="sr-Latn-RS"/>
        </w:rPr>
        <w:t>професионалну</w:t>
      </w:r>
      <w:r w:rsidRPr="0002193F">
        <w:rPr>
          <w:rFonts w:ascii="Times New Roman" w:eastAsia="Times New Roman" w:hAnsi="Times New Roman" w:cs="Times New Roman"/>
          <w:sz w:val="24"/>
          <w:szCs w:val="24"/>
          <w:lang w:val="sr-Latn-RS" w:eastAsia="sr-Latn-RS"/>
        </w:rPr>
        <w:t xml:space="preserve"> тајну. Ова обавеза важи и након престанка функције или радног односа. Циљ је очување поверења у рад органа и заштита осетљивих информација</w:t>
      </w:r>
      <w:r w:rsidR="00031525">
        <w:rPr>
          <w:rFonts w:ascii="Times New Roman" w:eastAsia="Times New Roman" w:hAnsi="Times New Roman" w:cs="Times New Roman"/>
          <w:sz w:val="24"/>
          <w:szCs w:val="24"/>
          <w:lang w:val="sr-Cyrl-RS" w:eastAsia="sr-Latn-RS"/>
        </w:rPr>
        <w:t xml:space="preserve"> (члан 15</w:t>
      </w:r>
      <w:r w:rsidR="002A78E6">
        <w:rPr>
          <w:rFonts w:ascii="Times New Roman" w:eastAsia="Times New Roman" w:hAnsi="Times New Roman" w:cs="Times New Roman"/>
          <w:sz w:val="24"/>
          <w:szCs w:val="24"/>
          <w:lang w:val="sr-Cyrl-RS" w:eastAsia="sr-Latn-RS"/>
        </w:rPr>
        <w:t>3</w:t>
      </w:r>
      <w:r w:rsidR="00031525">
        <w:rPr>
          <w:rFonts w:ascii="Times New Roman" w:eastAsia="Times New Roman" w:hAnsi="Times New Roman" w:cs="Times New Roman"/>
          <w:sz w:val="24"/>
          <w:szCs w:val="24"/>
          <w:lang w:val="sr-Cyrl-RS" w:eastAsia="sr-Latn-RS"/>
        </w:rPr>
        <w:t>.)</w:t>
      </w:r>
      <w:r w:rsidR="002A78E6">
        <w:rPr>
          <w:rFonts w:ascii="Times New Roman" w:eastAsia="Times New Roman" w:hAnsi="Times New Roman" w:cs="Times New Roman"/>
          <w:sz w:val="24"/>
          <w:szCs w:val="24"/>
          <w:lang w:val="sr-Cyrl-RS" w:eastAsia="sr-Latn-RS"/>
        </w:rPr>
        <w:t>.</w:t>
      </w:r>
    </w:p>
    <w:p w:rsidR="006F349D" w:rsidRDefault="00031525" w:rsidP="00D15F90">
      <w:pPr>
        <w:pStyle w:val="NoSpacing"/>
        <w:ind w:firstLine="708"/>
        <w:jc w:val="both"/>
        <w:rPr>
          <w:rFonts w:ascii="Times New Roman" w:eastAsia="Times New Roman" w:hAnsi="Times New Roman" w:cs="Times New Roman"/>
          <w:sz w:val="24"/>
          <w:szCs w:val="24"/>
          <w:lang w:val="sr-Cyrl-RS" w:eastAsia="sr-Latn-RS"/>
        </w:rPr>
      </w:pPr>
      <w:r w:rsidRPr="00031525">
        <w:rPr>
          <w:rFonts w:ascii="Times New Roman" w:eastAsia="Times New Roman" w:hAnsi="Times New Roman" w:cs="Times New Roman"/>
          <w:sz w:val="24"/>
          <w:szCs w:val="24"/>
          <w:lang w:val="sr-Cyrl-RS" w:eastAsia="sr-Latn-RS"/>
        </w:rPr>
        <w:t>Чланом 15</w:t>
      </w:r>
      <w:r w:rsidR="00D15F90">
        <w:rPr>
          <w:rFonts w:ascii="Times New Roman" w:eastAsia="Times New Roman" w:hAnsi="Times New Roman" w:cs="Times New Roman"/>
          <w:sz w:val="24"/>
          <w:szCs w:val="24"/>
          <w:lang w:val="sr-Cyrl-RS" w:eastAsia="sr-Latn-RS"/>
        </w:rPr>
        <w:t>4</w:t>
      </w:r>
      <w:r w:rsidRPr="00031525">
        <w:rPr>
          <w:rFonts w:ascii="Times New Roman" w:eastAsia="Times New Roman" w:hAnsi="Times New Roman" w:cs="Times New Roman"/>
          <w:sz w:val="24"/>
          <w:szCs w:val="24"/>
          <w:lang w:val="sr-Cyrl-RS" w:eastAsia="sr-Latn-RS"/>
        </w:rPr>
        <w:t>. закона прописани су послови Повереника, пре свега од надзора над применом закона, преко подизања свести јавности, до давања мишљења државним органима. Повереник решава притужбе грађана, води инспекцијски надзор, сарађује са другим државама и развија стандарде и алате за заштиту података. Такође</w:t>
      </w:r>
      <w:r>
        <w:rPr>
          <w:rFonts w:ascii="Times New Roman" w:eastAsia="Times New Roman" w:hAnsi="Times New Roman" w:cs="Times New Roman"/>
          <w:sz w:val="24"/>
          <w:szCs w:val="24"/>
          <w:lang w:val="sr-Cyrl-RS" w:eastAsia="sr-Latn-RS"/>
        </w:rPr>
        <w:t>,</w:t>
      </w:r>
      <w:r w:rsidRPr="00031525">
        <w:rPr>
          <w:rFonts w:ascii="Times New Roman" w:eastAsia="Times New Roman" w:hAnsi="Times New Roman" w:cs="Times New Roman"/>
          <w:sz w:val="24"/>
          <w:szCs w:val="24"/>
          <w:lang w:val="sr-Cyrl-RS" w:eastAsia="sr-Latn-RS"/>
        </w:rPr>
        <w:t xml:space="preserve"> подстиче кодексе понашања и сертификацију, чиме утиче на целокупан систем заштите података.</w:t>
      </w:r>
      <w:r w:rsidR="006F349D">
        <w:rPr>
          <w:rFonts w:ascii="Times New Roman" w:eastAsia="Times New Roman" w:hAnsi="Times New Roman" w:cs="Times New Roman"/>
          <w:sz w:val="24"/>
          <w:szCs w:val="24"/>
          <w:lang w:val="sr-Cyrl-RS" w:eastAsia="sr-Latn-RS"/>
        </w:rPr>
        <w:t xml:space="preserve"> </w:t>
      </w:r>
    </w:p>
    <w:p w:rsidR="00D22925" w:rsidRDefault="00031525" w:rsidP="00D22925">
      <w:pPr>
        <w:pStyle w:val="NoSpacing"/>
        <w:ind w:firstLine="708"/>
        <w:jc w:val="both"/>
        <w:rPr>
          <w:rFonts w:ascii="Times New Roman" w:eastAsia="Times New Roman" w:hAnsi="Times New Roman" w:cs="Times New Roman"/>
          <w:sz w:val="24"/>
          <w:szCs w:val="24"/>
          <w:lang w:val="sr-Latn-RS" w:eastAsia="sr-Latn-RS"/>
        </w:rPr>
      </w:pPr>
      <w:r w:rsidRPr="00031525">
        <w:rPr>
          <w:rFonts w:ascii="Times New Roman" w:eastAsia="Times New Roman" w:hAnsi="Times New Roman" w:cs="Times New Roman"/>
          <w:sz w:val="24"/>
          <w:szCs w:val="24"/>
          <w:lang w:val="sr-Cyrl-RS" w:eastAsia="sr-Latn-RS"/>
        </w:rPr>
        <w:t>Рад Повереника је бесплатан за грађане, што осигурава приступачност заштите права</w:t>
      </w:r>
      <w:r>
        <w:rPr>
          <w:rFonts w:ascii="Times New Roman" w:eastAsia="Times New Roman" w:hAnsi="Times New Roman" w:cs="Times New Roman"/>
          <w:sz w:val="24"/>
          <w:szCs w:val="24"/>
          <w:lang w:val="sr-Cyrl-RS" w:eastAsia="sr-Latn-RS"/>
        </w:rPr>
        <w:t>, док су чланом 15</w:t>
      </w:r>
      <w:r w:rsidR="00D15F90">
        <w:rPr>
          <w:rFonts w:ascii="Times New Roman" w:eastAsia="Times New Roman" w:hAnsi="Times New Roman" w:cs="Times New Roman"/>
          <w:sz w:val="24"/>
          <w:szCs w:val="24"/>
          <w:lang w:val="sr-Cyrl-RS" w:eastAsia="sr-Latn-RS"/>
        </w:rPr>
        <w:t>5</w:t>
      </w:r>
      <w:r>
        <w:rPr>
          <w:rFonts w:ascii="Times New Roman" w:eastAsia="Times New Roman" w:hAnsi="Times New Roman" w:cs="Times New Roman"/>
          <w:sz w:val="24"/>
          <w:szCs w:val="24"/>
          <w:lang w:val="sr-Cyrl-RS" w:eastAsia="sr-Latn-RS"/>
        </w:rPr>
        <w:t xml:space="preserve">. закона прописана инспекцијска и друга овлашћења. </w:t>
      </w:r>
      <w:r w:rsidR="0002193F" w:rsidRPr="0002193F">
        <w:rPr>
          <w:rFonts w:ascii="Times New Roman" w:eastAsia="Times New Roman" w:hAnsi="Times New Roman" w:cs="Times New Roman"/>
          <w:sz w:val="24"/>
          <w:szCs w:val="24"/>
          <w:lang w:val="sr-Latn-RS" w:eastAsia="sr-Latn-RS"/>
        </w:rPr>
        <w:t>Ова одредба даје Поверенику широка овлашћења за спровођење надзора. Он може да тражи све информације, уђе у просторије органа, приступи системима и провери све радње обраде података. Циљ је ефикасна контрола и спречавање злоупотреба у пракси.</w:t>
      </w:r>
    </w:p>
    <w:p w:rsidR="0002193F" w:rsidRPr="00D22925" w:rsidRDefault="00352BEF" w:rsidP="00D22925">
      <w:pPr>
        <w:pStyle w:val="NoSpacing"/>
        <w:ind w:firstLine="708"/>
        <w:jc w:val="both"/>
        <w:rPr>
          <w:rFonts w:ascii="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Чланом 1</w:t>
      </w:r>
      <w:r w:rsidR="00D15F90">
        <w:rPr>
          <w:rFonts w:ascii="Times New Roman" w:eastAsia="Times New Roman" w:hAnsi="Times New Roman" w:cs="Times New Roman"/>
          <w:sz w:val="24"/>
          <w:szCs w:val="24"/>
          <w:lang w:val="sr-Cyrl-RS" w:eastAsia="sr-Latn-RS"/>
        </w:rPr>
        <w:t>56</w:t>
      </w:r>
      <w:r>
        <w:rPr>
          <w:rFonts w:ascii="Times New Roman" w:eastAsia="Times New Roman" w:hAnsi="Times New Roman" w:cs="Times New Roman"/>
          <w:sz w:val="24"/>
          <w:szCs w:val="24"/>
          <w:lang w:val="sr-Cyrl-RS" w:eastAsia="sr-Latn-RS"/>
        </w:rPr>
        <w:t xml:space="preserve">. закона прописане су корективне мере. </w:t>
      </w:r>
      <w:r w:rsidR="0002193F" w:rsidRPr="0002193F">
        <w:rPr>
          <w:rFonts w:ascii="Times New Roman" w:eastAsia="Times New Roman" w:hAnsi="Times New Roman" w:cs="Times New Roman"/>
          <w:sz w:val="24"/>
          <w:szCs w:val="24"/>
          <w:lang w:val="sr-Latn-RS" w:eastAsia="sr-Latn-RS"/>
        </w:rPr>
        <w:t xml:space="preserve">Повереник има </w:t>
      </w:r>
      <w:r>
        <w:rPr>
          <w:rFonts w:ascii="Times New Roman" w:eastAsia="Times New Roman" w:hAnsi="Times New Roman" w:cs="Times New Roman"/>
          <w:sz w:val="24"/>
          <w:szCs w:val="24"/>
          <w:lang w:val="sr-Cyrl-RS" w:eastAsia="sr-Latn-RS"/>
        </w:rPr>
        <w:t>широку лепезу</w:t>
      </w:r>
      <w:r w:rsidR="0002193F" w:rsidRPr="0002193F">
        <w:rPr>
          <w:rFonts w:ascii="Times New Roman" w:eastAsia="Times New Roman" w:hAnsi="Times New Roman" w:cs="Times New Roman"/>
          <w:sz w:val="24"/>
          <w:szCs w:val="24"/>
          <w:lang w:val="sr-Latn-RS" w:eastAsia="sr-Latn-RS"/>
        </w:rPr>
        <w:t xml:space="preserve"> мера које може применити када утврди повреду закона</w:t>
      </w:r>
      <w:r>
        <w:rPr>
          <w:rFonts w:ascii="Times New Roman" w:eastAsia="Times New Roman" w:hAnsi="Times New Roman" w:cs="Times New Roman"/>
          <w:sz w:val="24"/>
          <w:szCs w:val="24"/>
          <w:lang w:val="sr-Cyrl-RS" w:eastAsia="sr-Latn-RS"/>
        </w:rPr>
        <w:t>,</w:t>
      </w:r>
      <w:r w:rsidR="0002193F" w:rsidRPr="0002193F">
        <w:rPr>
          <w:rFonts w:ascii="Times New Roman" w:eastAsia="Times New Roman" w:hAnsi="Times New Roman" w:cs="Times New Roman"/>
          <w:sz w:val="24"/>
          <w:szCs w:val="24"/>
          <w:lang w:val="sr-Latn-RS" w:eastAsia="sr-Latn-RS"/>
        </w:rPr>
        <w:t xml:space="preserve"> од упозорења и опомена, до налога за исправку или брисање података, ограничења обраде и изрицања новчаних казни. У најтежим случајевима може забранити обраду података или обуставити њихов пренос. Овим се обезбеђује ефективно спровођење закона.</w:t>
      </w:r>
      <w:r>
        <w:rPr>
          <w:rFonts w:ascii="Times New Roman" w:eastAsia="Times New Roman" w:hAnsi="Times New Roman" w:cs="Times New Roman"/>
          <w:sz w:val="24"/>
          <w:szCs w:val="24"/>
          <w:lang w:val="sr-Cyrl-RS" w:eastAsia="sr-Latn-RS"/>
        </w:rPr>
        <w:t xml:space="preserve"> </w:t>
      </w:r>
    </w:p>
    <w:p w:rsidR="002922D3" w:rsidRPr="002922D3" w:rsidRDefault="008878CB" w:rsidP="002922D3">
      <w:pPr>
        <w:pStyle w:val="NoSpacing"/>
        <w:ind w:firstLine="708"/>
        <w:jc w:val="both"/>
        <w:rPr>
          <w:rFonts w:ascii="Times New Roman" w:hAnsi="Times New Roman" w:cs="Times New Roman"/>
          <w:bCs/>
          <w:sz w:val="24"/>
          <w:szCs w:val="24"/>
          <w:lang w:val="sr-Cyrl-RS"/>
        </w:rPr>
      </w:pPr>
      <w:r w:rsidRPr="002922D3">
        <w:rPr>
          <w:rFonts w:ascii="Times New Roman" w:hAnsi="Times New Roman" w:cs="Times New Roman"/>
          <w:bCs/>
          <w:sz w:val="24"/>
          <w:szCs w:val="24"/>
          <w:lang w:val="sr-Cyrl-RS"/>
        </w:rPr>
        <w:t>Контрола аката Повереника и покретање поступка пред судом уређено је чланом 1</w:t>
      </w:r>
      <w:r w:rsidR="00D15F90">
        <w:rPr>
          <w:rFonts w:ascii="Times New Roman" w:hAnsi="Times New Roman" w:cs="Times New Roman"/>
          <w:bCs/>
          <w:sz w:val="24"/>
          <w:szCs w:val="24"/>
          <w:lang w:val="sr-Cyrl-RS"/>
        </w:rPr>
        <w:t>57</w:t>
      </w:r>
      <w:r w:rsidRPr="002922D3">
        <w:rPr>
          <w:rFonts w:ascii="Times New Roman" w:hAnsi="Times New Roman" w:cs="Times New Roman"/>
          <w:bCs/>
          <w:sz w:val="24"/>
          <w:szCs w:val="24"/>
          <w:lang w:val="sr-Cyrl-RS"/>
        </w:rPr>
        <w:t>. закона на начин да</w:t>
      </w:r>
      <w:r w:rsidR="0002193F" w:rsidRPr="002922D3">
        <w:rPr>
          <w:rFonts w:ascii="Times New Roman" w:hAnsi="Times New Roman" w:cs="Times New Roman"/>
          <w:sz w:val="24"/>
          <w:szCs w:val="24"/>
          <w:lang w:eastAsia="sr-Latn-RS"/>
        </w:rPr>
        <w:t xml:space="preserve"> се обезбеђује правна заштита одлука Повереника. Његови акти подлежу судској контроли, чиме се гарантује законитост његовог рада. Истовремено, Повереник има право да покреће поступке пред судом или другим органима када је то потребно ради заштите закона.</w:t>
      </w:r>
    </w:p>
    <w:p w:rsidR="0002193F" w:rsidRDefault="0002193F" w:rsidP="002922D3">
      <w:pPr>
        <w:pStyle w:val="NoSpacing"/>
        <w:ind w:firstLine="708"/>
        <w:jc w:val="both"/>
        <w:rPr>
          <w:rFonts w:ascii="Times New Roman" w:hAnsi="Times New Roman" w:cs="Times New Roman"/>
          <w:sz w:val="24"/>
          <w:szCs w:val="24"/>
          <w:lang w:val="sr-Cyrl-RS" w:eastAsia="sr-Latn-RS"/>
        </w:rPr>
      </w:pPr>
      <w:r w:rsidRPr="002922D3">
        <w:rPr>
          <w:rFonts w:ascii="Times New Roman" w:hAnsi="Times New Roman" w:cs="Times New Roman"/>
          <w:sz w:val="24"/>
          <w:szCs w:val="24"/>
          <w:lang w:eastAsia="sr-Latn-RS"/>
        </w:rPr>
        <w:t>Повереник је обавезан да једном годишње поднесе извештај Народној скупштини о свом раду, укључујући податке о повредама закона и предузетим мерама. Извештај се доставља и Влади и објављује јавности, чиме се обезбеђује транспарентност и увид грађана у рад овог органа. При томе се штите лични подаци и не објављују се осетљиве информације</w:t>
      </w:r>
      <w:r w:rsidR="00C17575" w:rsidRPr="002922D3">
        <w:rPr>
          <w:rFonts w:ascii="Times New Roman" w:hAnsi="Times New Roman" w:cs="Times New Roman"/>
          <w:sz w:val="24"/>
          <w:szCs w:val="24"/>
          <w:lang w:val="sr-Cyrl-RS" w:eastAsia="sr-Latn-RS"/>
        </w:rPr>
        <w:t xml:space="preserve"> (члан 1</w:t>
      </w:r>
      <w:r w:rsidR="00D15F90">
        <w:rPr>
          <w:rFonts w:ascii="Times New Roman" w:hAnsi="Times New Roman" w:cs="Times New Roman"/>
          <w:sz w:val="24"/>
          <w:szCs w:val="24"/>
          <w:lang w:val="sr-Cyrl-RS" w:eastAsia="sr-Latn-RS"/>
        </w:rPr>
        <w:t>58</w:t>
      </w:r>
      <w:r w:rsidR="00C17575" w:rsidRPr="002922D3">
        <w:rPr>
          <w:rFonts w:ascii="Times New Roman" w:hAnsi="Times New Roman" w:cs="Times New Roman"/>
          <w:sz w:val="24"/>
          <w:szCs w:val="24"/>
          <w:lang w:val="sr-Cyrl-RS" w:eastAsia="sr-Latn-RS"/>
        </w:rPr>
        <w:t>)</w:t>
      </w:r>
      <w:r w:rsidR="002922D3">
        <w:rPr>
          <w:rFonts w:ascii="Times New Roman" w:hAnsi="Times New Roman" w:cs="Times New Roman"/>
          <w:sz w:val="24"/>
          <w:szCs w:val="24"/>
          <w:lang w:val="sr-Cyrl-RS" w:eastAsia="sr-Latn-RS"/>
        </w:rPr>
        <w:t>.</w:t>
      </w:r>
    </w:p>
    <w:p w:rsidR="002922D3" w:rsidRPr="002922D3" w:rsidRDefault="002922D3" w:rsidP="002922D3">
      <w:pPr>
        <w:pStyle w:val="NoSpacing"/>
        <w:ind w:firstLine="708"/>
        <w:jc w:val="both"/>
        <w:rPr>
          <w:rFonts w:ascii="Times New Roman" w:hAnsi="Times New Roman" w:cs="Times New Roman"/>
          <w:bCs/>
          <w:sz w:val="24"/>
          <w:szCs w:val="24"/>
          <w:lang w:val="sr-Cyrl-RS"/>
        </w:rPr>
      </w:pPr>
    </w:p>
    <w:p w:rsidR="00975453" w:rsidRPr="00975453" w:rsidRDefault="00B75599" w:rsidP="00975453">
      <w:pPr>
        <w:pStyle w:val="NoSpacing"/>
        <w:ind w:firstLine="708"/>
        <w:jc w:val="both"/>
        <w:rPr>
          <w:rFonts w:ascii="Times New Roman" w:hAnsi="Times New Roman" w:cs="Times New Roman"/>
          <w:sz w:val="24"/>
          <w:szCs w:val="24"/>
        </w:rPr>
      </w:pPr>
      <w:r w:rsidRPr="00975453">
        <w:rPr>
          <w:rFonts w:ascii="Times New Roman" w:hAnsi="Times New Roman" w:cs="Times New Roman"/>
          <w:sz w:val="24"/>
          <w:szCs w:val="24"/>
          <w:lang w:eastAsia="sr-Latn-RS"/>
        </w:rPr>
        <w:t xml:space="preserve">Глава </w:t>
      </w:r>
      <w:r w:rsidRPr="00975453">
        <w:rPr>
          <w:rFonts w:ascii="Times New Roman" w:hAnsi="Times New Roman" w:cs="Times New Roman"/>
          <w:sz w:val="24"/>
          <w:szCs w:val="24"/>
          <w:lang w:val="en-US" w:eastAsia="sr-Latn-RS"/>
        </w:rPr>
        <w:t xml:space="preserve">XI. </w:t>
      </w:r>
      <w:r w:rsidRPr="00975453">
        <w:rPr>
          <w:rFonts w:ascii="Times New Roman" w:hAnsi="Times New Roman" w:cs="Times New Roman"/>
          <w:sz w:val="24"/>
          <w:szCs w:val="24"/>
          <w:lang w:eastAsia="sr-Latn-RS"/>
        </w:rPr>
        <w:t>закона уређује</w:t>
      </w:r>
      <w:r w:rsidRPr="00975453">
        <w:rPr>
          <w:rFonts w:ascii="Times New Roman" w:hAnsi="Times New Roman" w:cs="Times New Roman"/>
          <w:sz w:val="24"/>
          <w:szCs w:val="24"/>
          <w:lang w:val="en-US" w:eastAsia="sr-Latn-RS"/>
        </w:rPr>
        <w:t xml:space="preserve"> </w:t>
      </w:r>
      <w:r w:rsidRPr="00975453">
        <w:rPr>
          <w:rFonts w:ascii="Times New Roman" w:hAnsi="Times New Roman" w:cs="Times New Roman"/>
          <w:sz w:val="24"/>
          <w:szCs w:val="24"/>
        </w:rPr>
        <w:t>правна средства, одговорност и казне</w:t>
      </w:r>
      <w:r w:rsidRPr="00975453">
        <w:rPr>
          <w:rFonts w:ascii="Times New Roman" w:hAnsi="Times New Roman" w:cs="Times New Roman"/>
          <w:sz w:val="24"/>
          <w:szCs w:val="24"/>
          <w:lang w:val="en-US"/>
        </w:rPr>
        <w:t xml:space="preserve"> </w:t>
      </w:r>
      <w:r w:rsidRPr="00975453">
        <w:rPr>
          <w:rFonts w:ascii="Times New Roman" w:hAnsi="Times New Roman" w:cs="Times New Roman"/>
          <w:sz w:val="24"/>
          <w:szCs w:val="24"/>
        </w:rPr>
        <w:t xml:space="preserve">чл. </w:t>
      </w:r>
      <w:r w:rsidRPr="00975453">
        <w:rPr>
          <w:rFonts w:ascii="Times New Roman" w:hAnsi="Times New Roman" w:cs="Times New Roman"/>
          <w:sz w:val="24"/>
          <w:szCs w:val="24"/>
          <w:lang w:val="en-US"/>
        </w:rPr>
        <w:t>(</w:t>
      </w:r>
      <w:r w:rsidRPr="00975453">
        <w:rPr>
          <w:rFonts w:ascii="Times New Roman" w:hAnsi="Times New Roman" w:cs="Times New Roman"/>
          <w:sz w:val="24"/>
          <w:szCs w:val="24"/>
        </w:rPr>
        <w:t>1</w:t>
      </w:r>
      <w:r w:rsidR="00D15F90">
        <w:rPr>
          <w:rFonts w:ascii="Times New Roman" w:hAnsi="Times New Roman" w:cs="Times New Roman"/>
          <w:sz w:val="24"/>
          <w:szCs w:val="24"/>
          <w:lang w:val="sr-Cyrl-RS"/>
        </w:rPr>
        <w:t>59</w:t>
      </w:r>
      <w:r w:rsidRPr="00975453">
        <w:rPr>
          <w:rFonts w:ascii="Times New Roman" w:hAnsi="Times New Roman" w:cs="Times New Roman"/>
          <w:sz w:val="24"/>
          <w:szCs w:val="24"/>
        </w:rPr>
        <w:t>. до 1</w:t>
      </w:r>
      <w:r w:rsidR="00D15F90">
        <w:rPr>
          <w:rFonts w:ascii="Times New Roman" w:hAnsi="Times New Roman" w:cs="Times New Roman"/>
          <w:sz w:val="24"/>
          <w:szCs w:val="24"/>
          <w:lang w:val="sr-Cyrl-RS"/>
        </w:rPr>
        <w:t>68</w:t>
      </w:r>
      <w:r w:rsidRPr="00975453">
        <w:rPr>
          <w:rFonts w:ascii="Times New Roman" w:hAnsi="Times New Roman" w:cs="Times New Roman"/>
          <w:sz w:val="24"/>
          <w:szCs w:val="24"/>
        </w:rPr>
        <w:t>).</w:t>
      </w:r>
      <w:r w:rsidRPr="00975453">
        <w:rPr>
          <w:rFonts w:ascii="Times New Roman" w:hAnsi="Times New Roman" w:cs="Times New Roman"/>
          <w:bCs/>
          <w:sz w:val="24"/>
          <w:szCs w:val="24"/>
          <w:lang w:val="sr-Latn-RS" w:eastAsia="sr-Latn-RS"/>
        </w:rPr>
        <w:t xml:space="preserve"> </w:t>
      </w:r>
      <w:r w:rsidRPr="00975453">
        <w:rPr>
          <w:rFonts w:ascii="Times New Roman" w:hAnsi="Times New Roman" w:cs="Times New Roman"/>
          <w:sz w:val="24"/>
          <w:szCs w:val="24"/>
          <w:lang w:eastAsia="sr-Latn-RS"/>
        </w:rPr>
        <w:t>Право на притужбу Поверенику прописано је чланом 1</w:t>
      </w:r>
      <w:r w:rsidR="00D15F90">
        <w:rPr>
          <w:rFonts w:ascii="Times New Roman" w:hAnsi="Times New Roman" w:cs="Times New Roman"/>
          <w:sz w:val="24"/>
          <w:szCs w:val="24"/>
          <w:lang w:eastAsia="sr-Latn-RS"/>
        </w:rPr>
        <w:t>59</w:t>
      </w:r>
      <w:r w:rsidRPr="00975453">
        <w:rPr>
          <w:rFonts w:ascii="Times New Roman" w:hAnsi="Times New Roman" w:cs="Times New Roman"/>
          <w:sz w:val="24"/>
          <w:szCs w:val="24"/>
          <w:lang w:eastAsia="sr-Latn-RS"/>
        </w:rPr>
        <w:t>. закона.</w:t>
      </w:r>
      <w:r w:rsidRPr="00975453">
        <w:rPr>
          <w:rFonts w:ascii="Times New Roman" w:hAnsi="Times New Roman" w:cs="Times New Roman"/>
          <w:sz w:val="24"/>
          <w:szCs w:val="24"/>
        </w:rPr>
        <w:t xml:space="preserve"> </w:t>
      </w:r>
      <w:r w:rsidRPr="00975453">
        <w:rPr>
          <w:rFonts w:ascii="Times New Roman" w:hAnsi="Times New Roman" w:cs="Times New Roman"/>
          <w:sz w:val="24"/>
          <w:szCs w:val="24"/>
          <w:lang w:eastAsia="sr-Latn-RS"/>
        </w:rPr>
        <w:t xml:space="preserve">Овим чланом уређује се право лица на које се подаци односе да поднесе притужбу Поверенику ако руковалац није поступио по његовом захтеву у складу са законом. Циљ одредбе је обезбеђивање делотворне управне заштите права лица и контроле законитости обраде података о личности. Прописује се обавеза достављања доказа о претходном обраћању руковаоцу, </w:t>
      </w:r>
      <w:r w:rsidRPr="00975453">
        <w:rPr>
          <w:rFonts w:ascii="Times New Roman" w:hAnsi="Times New Roman" w:cs="Times New Roman"/>
          <w:sz w:val="24"/>
          <w:szCs w:val="24"/>
          <w:lang w:eastAsia="sr-Latn-RS"/>
        </w:rPr>
        <w:lastRenderedPageBreak/>
        <w:t>примена правила општег управног поступка, рок за одлучивање, могућност инспекцијског надзора и право лица да користи и друге облике правне заштите. Такође се омогућава електронско подношење притужбе ради лакшег приступа заштити права.</w:t>
      </w:r>
    </w:p>
    <w:p w:rsidR="00B75599" w:rsidRPr="00975453" w:rsidRDefault="00B75599" w:rsidP="00975453">
      <w:pPr>
        <w:pStyle w:val="NoSpacing"/>
        <w:ind w:firstLine="708"/>
        <w:jc w:val="both"/>
        <w:rPr>
          <w:rFonts w:ascii="Times New Roman" w:hAnsi="Times New Roman" w:cs="Times New Roman"/>
          <w:sz w:val="24"/>
          <w:szCs w:val="24"/>
        </w:rPr>
      </w:pPr>
      <w:r w:rsidRPr="00975453">
        <w:rPr>
          <w:rFonts w:ascii="Times New Roman" w:hAnsi="Times New Roman" w:cs="Times New Roman"/>
          <w:sz w:val="24"/>
          <w:szCs w:val="24"/>
          <w:lang w:eastAsia="sr-Latn-RS"/>
        </w:rPr>
        <w:t>Члан</w:t>
      </w:r>
      <w:r w:rsidR="00A5285F" w:rsidRPr="00975453">
        <w:rPr>
          <w:rFonts w:ascii="Times New Roman" w:hAnsi="Times New Roman" w:cs="Times New Roman"/>
          <w:sz w:val="24"/>
          <w:szCs w:val="24"/>
          <w:lang w:eastAsia="sr-Latn-RS"/>
        </w:rPr>
        <w:t>ом</w:t>
      </w:r>
      <w:r w:rsidRPr="00975453">
        <w:rPr>
          <w:rFonts w:ascii="Times New Roman" w:hAnsi="Times New Roman" w:cs="Times New Roman"/>
          <w:sz w:val="24"/>
          <w:szCs w:val="24"/>
          <w:lang w:eastAsia="sr-Latn-RS"/>
        </w:rPr>
        <w:t xml:space="preserve"> 1</w:t>
      </w:r>
      <w:r w:rsidR="00D15F90">
        <w:rPr>
          <w:rFonts w:ascii="Times New Roman" w:hAnsi="Times New Roman" w:cs="Times New Roman"/>
          <w:sz w:val="24"/>
          <w:szCs w:val="24"/>
          <w:lang w:eastAsia="sr-Latn-RS"/>
        </w:rPr>
        <w:t>60</w:t>
      </w:r>
      <w:r w:rsidR="00A5285F" w:rsidRPr="00975453">
        <w:rPr>
          <w:rFonts w:ascii="Times New Roman" w:hAnsi="Times New Roman" w:cs="Times New Roman"/>
          <w:sz w:val="24"/>
          <w:szCs w:val="24"/>
          <w:lang w:eastAsia="sr-Latn-RS"/>
        </w:rPr>
        <w:t>. закона уређује се п</w:t>
      </w:r>
      <w:r w:rsidRPr="00975453">
        <w:rPr>
          <w:rFonts w:ascii="Times New Roman" w:hAnsi="Times New Roman" w:cs="Times New Roman"/>
          <w:sz w:val="24"/>
          <w:szCs w:val="24"/>
          <w:lang w:eastAsia="sr-Latn-RS"/>
        </w:rPr>
        <w:t>раво на судску заштиту против одлуке Повереник</w:t>
      </w:r>
      <w:r w:rsidR="00A5285F" w:rsidRPr="00975453">
        <w:rPr>
          <w:rFonts w:ascii="Times New Roman" w:hAnsi="Times New Roman" w:cs="Times New Roman"/>
          <w:sz w:val="24"/>
          <w:szCs w:val="24"/>
          <w:lang w:eastAsia="sr-Latn-RS"/>
        </w:rPr>
        <w:t xml:space="preserve">а на начин којим се </w:t>
      </w:r>
      <w:r w:rsidRPr="00975453">
        <w:rPr>
          <w:rFonts w:ascii="Times New Roman" w:hAnsi="Times New Roman" w:cs="Times New Roman"/>
          <w:sz w:val="24"/>
          <w:szCs w:val="24"/>
          <w:lang w:eastAsia="sr-Latn-RS"/>
        </w:rPr>
        <w:t>обезбеђује судска контрола рада Повереника и право на покретање управног спора у случају непоступања или незадовољства донетом одлуком. Циљ одредбе је обезбеђивање делотворне судске заштите и контроле законитости рада надзорног органа, уз могућност коришћења и других облика судске заштите.</w:t>
      </w:r>
    </w:p>
    <w:p w:rsidR="00B75599" w:rsidRPr="00B75599" w:rsidRDefault="00B75599" w:rsidP="00A5285F">
      <w:pPr>
        <w:spacing w:line="240" w:lineRule="auto"/>
        <w:ind w:firstLine="708"/>
        <w:jc w:val="both"/>
        <w:rPr>
          <w:rFonts w:ascii="Times New Roman" w:eastAsia="Times New Roman" w:hAnsi="Times New Roman" w:cs="Times New Roman"/>
          <w:sz w:val="24"/>
          <w:szCs w:val="24"/>
          <w:lang w:val="sr-Cyrl-RS" w:eastAsia="sr-Latn-RS"/>
        </w:rPr>
      </w:pPr>
      <w:r w:rsidRPr="00B75599">
        <w:rPr>
          <w:rFonts w:ascii="Times New Roman" w:eastAsia="Times New Roman" w:hAnsi="Times New Roman" w:cs="Times New Roman"/>
          <w:sz w:val="24"/>
          <w:szCs w:val="24"/>
          <w:lang w:val="sr-Cyrl-RS" w:eastAsia="sr-Latn-RS"/>
        </w:rPr>
        <w:t xml:space="preserve"> Поступање Повереника по представци</w:t>
      </w:r>
      <w:r w:rsidR="00A5285F">
        <w:rPr>
          <w:rFonts w:ascii="Times New Roman" w:eastAsia="Times New Roman" w:hAnsi="Times New Roman" w:cs="Times New Roman"/>
          <w:sz w:val="24"/>
          <w:szCs w:val="24"/>
          <w:lang w:val="sr-Cyrl-RS" w:eastAsia="sr-Latn-RS"/>
        </w:rPr>
        <w:t xml:space="preserve"> прописано је чланом 16</w:t>
      </w:r>
      <w:r w:rsidR="00D15F90">
        <w:rPr>
          <w:rFonts w:ascii="Times New Roman" w:eastAsia="Times New Roman" w:hAnsi="Times New Roman" w:cs="Times New Roman"/>
          <w:sz w:val="24"/>
          <w:szCs w:val="24"/>
          <w:lang w:val="en-US" w:eastAsia="sr-Latn-RS"/>
        </w:rPr>
        <w:t>1</w:t>
      </w:r>
      <w:r w:rsidR="00A5285F">
        <w:rPr>
          <w:rFonts w:ascii="Times New Roman" w:eastAsia="Times New Roman" w:hAnsi="Times New Roman" w:cs="Times New Roman"/>
          <w:sz w:val="24"/>
          <w:szCs w:val="24"/>
          <w:lang w:val="sr-Cyrl-RS" w:eastAsia="sr-Latn-RS"/>
        </w:rPr>
        <w:t xml:space="preserve">. закона. </w:t>
      </w:r>
      <w:r w:rsidRPr="00B75599">
        <w:rPr>
          <w:rFonts w:ascii="Times New Roman" w:eastAsia="Times New Roman" w:hAnsi="Times New Roman" w:cs="Times New Roman"/>
          <w:sz w:val="24"/>
          <w:szCs w:val="24"/>
          <w:lang w:val="sr-Cyrl-RS" w:eastAsia="sr-Latn-RS"/>
        </w:rPr>
        <w:t>Овим чланом уређује се поступање Повереника по различитим поднесцима којима се указује на могуће повреде закона. Циљ је омогућавање широког приступа механизмима заштите права и утврђивање незаконитости у области обраде података о личности. Повереник је дужан да обавести подносиоца о току и резултатима поступка, а омогућено је и електронско подношење представке.</w:t>
      </w:r>
    </w:p>
    <w:p w:rsidR="00B75599" w:rsidRPr="00B75599" w:rsidRDefault="00B75599" w:rsidP="00975453">
      <w:pPr>
        <w:spacing w:line="240" w:lineRule="auto"/>
        <w:ind w:firstLine="708"/>
        <w:jc w:val="both"/>
        <w:rPr>
          <w:rFonts w:ascii="Times New Roman" w:eastAsia="Times New Roman" w:hAnsi="Times New Roman" w:cs="Times New Roman"/>
          <w:sz w:val="24"/>
          <w:szCs w:val="24"/>
          <w:lang w:val="sr-Cyrl-RS" w:eastAsia="sr-Latn-RS"/>
        </w:rPr>
      </w:pPr>
      <w:r w:rsidRPr="00B75599">
        <w:rPr>
          <w:rFonts w:ascii="Times New Roman" w:eastAsia="Times New Roman" w:hAnsi="Times New Roman" w:cs="Times New Roman"/>
          <w:sz w:val="24"/>
          <w:szCs w:val="24"/>
          <w:lang w:val="sr-Cyrl-RS" w:eastAsia="sr-Latn-RS"/>
        </w:rPr>
        <w:t>Члан 16</w:t>
      </w:r>
      <w:r w:rsidR="008E10DC">
        <w:rPr>
          <w:rFonts w:ascii="Times New Roman" w:eastAsia="Times New Roman" w:hAnsi="Times New Roman" w:cs="Times New Roman"/>
          <w:sz w:val="24"/>
          <w:szCs w:val="24"/>
          <w:lang w:val="en-US" w:eastAsia="sr-Latn-RS"/>
        </w:rPr>
        <w:t>2</w:t>
      </w:r>
      <w:r w:rsidR="00A5285F">
        <w:rPr>
          <w:rFonts w:ascii="Times New Roman" w:eastAsia="Times New Roman" w:hAnsi="Times New Roman" w:cs="Times New Roman"/>
          <w:sz w:val="24"/>
          <w:szCs w:val="24"/>
          <w:lang w:val="sr-Cyrl-RS" w:eastAsia="sr-Latn-RS"/>
        </w:rPr>
        <w:t>. прописао је</w:t>
      </w:r>
      <w:r w:rsidRPr="00B75599">
        <w:rPr>
          <w:rFonts w:ascii="Times New Roman" w:eastAsia="Times New Roman" w:hAnsi="Times New Roman" w:cs="Times New Roman"/>
          <w:sz w:val="24"/>
          <w:szCs w:val="24"/>
          <w:lang w:val="sr-Cyrl-RS" w:eastAsia="sr-Latn-RS"/>
        </w:rPr>
        <w:t xml:space="preserve"> </w:t>
      </w:r>
      <w:r w:rsidR="00A5285F">
        <w:rPr>
          <w:rFonts w:ascii="Times New Roman" w:eastAsia="Times New Roman" w:hAnsi="Times New Roman" w:cs="Times New Roman"/>
          <w:sz w:val="24"/>
          <w:szCs w:val="24"/>
          <w:lang w:val="sr-Cyrl-RS" w:eastAsia="sr-Latn-RS"/>
        </w:rPr>
        <w:t>т</w:t>
      </w:r>
      <w:r w:rsidRPr="00B75599">
        <w:rPr>
          <w:rFonts w:ascii="Times New Roman" w:eastAsia="Times New Roman" w:hAnsi="Times New Roman" w:cs="Times New Roman"/>
          <w:sz w:val="24"/>
          <w:szCs w:val="24"/>
          <w:lang w:val="sr-Cyrl-RS" w:eastAsia="sr-Latn-RS"/>
        </w:rPr>
        <w:t>рошков</w:t>
      </w:r>
      <w:r w:rsidR="00A5285F">
        <w:rPr>
          <w:rFonts w:ascii="Times New Roman" w:eastAsia="Times New Roman" w:hAnsi="Times New Roman" w:cs="Times New Roman"/>
          <w:sz w:val="24"/>
          <w:szCs w:val="24"/>
          <w:lang w:val="sr-Cyrl-RS" w:eastAsia="sr-Latn-RS"/>
        </w:rPr>
        <w:t>е</w:t>
      </w:r>
      <w:r w:rsidRPr="00B75599">
        <w:rPr>
          <w:rFonts w:ascii="Times New Roman" w:eastAsia="Times New Roman" w:hAnsi="Times New Roman" w:cs="Times New Roman"/>
          <w:sz w:val="24"/>
          <w:szCs w:val="24"/>
          <w:lang w:val="sr-Cyrl-RS" w:eastAsia="sr-Latn-RS"/>
        </w:rPr>
        <w:t xml:space="preserve"> поступка</w:t>
      </w:r>
      <w:r w:rsidR="00A5285F">
        <w:rPr>
          <w:rFonts w:ascii="Times New Roman" w:eastAsia="Times New Roman" w:hAnsi="Times New Roman" w:cs="Times New Roman"/>
          <w:sz w:val="24"/>
          <w:szCs w:val="24"/>
          <w:lang w:val="sr-Cyrl-RS" w:eastAsia="sr-Latn-RS"/>
        </w:rPr>
        <w:t xml:space="preserve">. Наиме, </w:t>
      </w:r>
      <w:r w:rsidRPr="00B75599">
        <w:rPr>
          <w:rFonts w:ascii="Times New Roman" w:eastAsia="Times New Roman" w:hAnsi="Times New Roman" w:cs="Times New Roman"/>
          <w:sz w:val="24"/>
          <w:szCs w:val="24"/>
          <w:lang w:val="sr-Cyrl-RS" w:eastAsia="sr-Latn-RS"/>
        </w:rPr>
        <w:t>поступци пред Повереником</w:t>
      </w:r>
      <w:r w:rsidR="00A5285F">
        <w:rPr>
          <w:rFonts w:ascii="Times New Roman" w:eastAsia="Times New Roman" w:hAnsi="Times New Roman" w:cs="Times New Roman"/>
          <w:sz w:val="24"/>
          <w:szCs w:val="24"/>
          <w:lang w:val="sr-Cyrl-RS" w:eastAsia="sr-Latn-RS"/>
        </w:rPr>
        <w:t xml:space="preserve"> су</w:t>
      </w:r>
      <w:r w:rsidRPr="00B75599">
        <w:rPr>
          <w:rFonts w:ascii="Times New Roman" w:eastAsia="Times New Roman" w:hAnsi="Times New Roman" w:cs="Times New Roman"/>
          <w:sz w:val="24"/>
          <w:szCs w:val="24"/>
          <w:lang w:val="sr-Cyrl-RS" w:eastAsia="sr-Latn-RS"/>
        </w:rPr>
        <w:t xml:space="preserve"> бесплатни, ради обезбеђивања доступности правне заштите свим лицима. Истовремено се предвиђа могућност наплате нужних административних трошкова или одбијања поступања у случају очигледно неоснованих, преобимних или претерано поновљених захтева, уз обавезу образлагања такве одлуке</w:t>
      </w:r>
      <w:r w:rsidR="00B909F6">
        <w:rPr>
          <w:rFonts w:ascii="Times New Roman" w:eastAsia="Times New Roman" w:hAnsi="Times New Roman" w:cs="Times New Roman"/>
          <w:sz w:val="24"/>
          <w:szCs w:val="24"/>
          <w:lang w:val="sr-Cyrl-RS" w:eastAsia="sr-Latn-RS"/>
        </w:rPr>
        <w:t>, док је ч</w:t>
      </w:r>
      <w:r w:rsidRPr="00B75599">
        <w:rPr>
          <w:rFonts w:ascii="Times New Roman" w:eastAsia="Times New Roman" w:hAnsi="Times New Roman" w:cs="Times New Roman"/>
          <w:sz w:val="24"/>
          <w:szCs w:val="24"/>
          <w:lang w:val="sr-Cyrl-RS" w:eastAsia="sr-Latn-RS"/>
        </w:rPr>
        <w:t>лан</w:t>
      </w:r>
      <w:r w:rsidR="00B909F6">
        <w:rPr>
          <w:rFonts w:ascii="Times New Roman" w:eastAsia="Times New Roman" w:hAnsi="Times New Roman" w:cs="Times New Roman"/>
          <w:sz w:val="24"/>
          <w:szCs w:val="24"/>
          <w:lang w:val="sr-Cyrl-RS" w:eastAsia="sr-Latn-RS"/>
        </w:rPr>
        <w:t>ом</w:t>
      </w:r>
      <w:r w:rsidRPr="00B75599">
        <w:rPr>
          <w:rFonts w:ascii="Times New Roman" w:eastAsia="Times New Roman" w:hAnsi="Times New Roman" w:cs="Times New Roman"/>
          <w:sz w:val="24"/>
          <w:szCs w:val="24"/>
          <w:lang w:val="sr-Cyrl-RS" w:eastAsia="sr-Latn-RS"/>
        </w:rPr>
        <w:t xml:space="preserve"> 16</w:t>
      </w:r>
      <w:r w:rsidR="008E10DC">
        <w:rPr>
          <w:rFonts w:ascii="Times New Roman" w:eastAsia="Times New Roman" w:hAnsi="Times New Roman" w:cs="Times New Roman"/>
          <w:sz w:val="24"/>
          <w:szCs w:val="24"/>
          <w:lang w:val="en-US" w:eastAsia="sr-Latn-RS"/>
        </w:rPr>
        <w:t>3</w:t>
      </w:r>
      <w:r w:rsidR="00B909F6">
        <w:rPr>
          <w:rFonts w:ascii="Times New Roman" w:eastAsia="Times New Roman" w:hAnsi="Times New Roman" w:cs="Times New Roman"/>
          <w:sz w:val="24"/>
          <w:szCs w:val="24"/>
          <w:lang w:val="sr-Cyrl-RS" w:eastAsia="sr-Latn-RS"/>
        </w:rPr>
        <w:t>. закона прописана с</w:t>
      </w:r>
      <w:r w:rsidRPr="00B75599">
        <w:rPr>
          <w:rFonts w:ascii="Times New Roman" w:eastAsia="Times New Roman" w:hAnsi="Times New Roman" w:cs="Times New Roman"/>
          <w:sz w:val="24"/>
          <w:szCs w:val="24"/>
          <w:lang w:val="sr-Cyrl-RS" w:eastAsia="sr-Latn-RS"/>
        </w:rPr>
        <w:t>удска заштита права лица</w:t>
      </w:r>
      <w:r w:rsidR="00B909F6">
        <w:rPr>
          <w:rFonts w:ascii="Times New Roman" w:eastAsia="Times New Roman" w:hAnsi="Times New Roman" w:cs="Times New Roman"/>
          <w:sz w:val="24"/>
          <w:szCs w:val="24"/>
          <w:lang w:val="sr-Cyrl-RS" w:eastAsia="sr-Latn-RS"/>
        </w:rPr>
        <w:t xml:space="preserve"> </w:t>
      </w:r>
      <w:r w:rsidRPr="00B75599">
        <w:rPr>
          <w:rFonts w:ascii="Times New Roman" w:eastAsia="Times New Roman" w:hAnsi="Times New Roman" w:cs="Times New Roman"/>
          <w:sz w:val="24"/>
          <w:szCs w:val="24"/>
          <w:lang w:val="sr-Cyrl-RS" w:eastAsia="sr-Latn-RS"/>
        </w:rPr>
        <w:t>у случају незаконите обраде података о личности. Лице може захтевати исправку, брисање, ограничење обраде, преносивост података и престанак незаконите обраде, као и заштиту од одлука донетих искључиво аутоматизованом обрадом података. Одредбом се обезбеђује делотворна судска заштита права лица.</w:t>
      </w:r>
    </w:p>
    <w:p w:rsidR="00B75599" w:rsidRPr="00B75599" w:rsidRDefault="00B75599" w:rsidP="00975453">
      <w:pPr>
        <w:spacing w:line="240" w:lineRule="auto"/>
        <w:ind w:firstLine="708"/>
        <w:jc w:val="both"/>
        <w:rPr>
          <w:rFonts w:ascii="Times New Roman" w:eastAsia="Times New Roman" w:hAnsi="Times New Roman" w:cs="Times New Roman"/>
          <w:sz w:val="24"/>
          <w:szCs w:val="24"/>
          <w:lang w:val="sr-Cyrl-RS" w:eastAsia="sr-Latn-RS"/>
        </w:rPr>
      </w:pPr>
      <w:r w:rsidRPr="00B75599">
        <w:rPr>
          <w:rFonts w:ascii="Times New Roman" w:eastAsia="Times New Roman" w:hAnsi="Times New Roman" w:cs="Times New Roman"/>
          <w:sz w:val="24"/>
          <w:szCs w:val="24"/>
          <w:lang w:val="sr-Cyrl-RS" w:eastAsia="sr-Latn-RS"/>
        </w:rPr>
        <w:t>Члан 1</w:t>
      </w:r>
      <w:r w:rsidR="008E10DC">
        <w:rPr>
          <w:rFonts w:ascii="Times New Roman" w:eastAsia="Times New Roman" w:hAnsi="Times New Roman" w:cs="Times New Roman"/>
          <w:sz w:val="24"/>
          <w:szCs w:val="24"/>
          <w:lang w:val="en-US" w:eastAsia="sr-Latn-RS"/>
        </w:rPr>
        <w:t>64</w:t>
      </w:r>
      <w:r w:rsidR="00203E1A">
        <w:rPr>
          <w:rFonts w:ascii="Times New Roman" w:eastAsia="Times New Roman" w:hAnsi="Times New Roman" w:cs="Times New Roman"/>
          <w:sz w:val="24"/>
          <w:szCs w:val="24"/>
          <w:lang w:val="sr-Cyrl-RS" w:eastAsia="sr-Latn-RS"/>
        </w:rPr>
        <w:t>. закона уређује</w:t>
      </w:r>
      <w:r w:rsidRPr="00B75599">
        <w:rPr>
          <w:rFonts w:ascii="Times New Roman" w:eastAsia="Times New Roman" w:hAnsi="Times New Roman" w:cs="Times New Roman"/>
          <w:sz w:val="24"/>
          <w:szCs w:val="24"/>
          <w:lang w:val="sr-Cyrl-RS" w:eastAsia="sr-Latn-RS"/>
        </w:rPr>
        <w:t xml:space="preserve"> </w:t>
      </w:r>
      <w:r w:rsidR="00203E1A">
        <w:rPr>
          <w:rFonts w:ascii="Times New Roman" w:eastAsia="Times New Roman" w:hAnsi="Times New Roman" w:cs="Times New Roman"/>
          <w:sz w:val="24"/>
          <w:szCs w:val="24"/>
          <w:lang w:val="sr-Cyrl-RS" w:eastAsia="sr-Latn-RS"/>
        </w:rPr>
        <w:t>з</w:t>
      </w:r>
      <w:r w:rsidRPr="00B75599">
        <w:rPr>
          <w:rFonts w:ascii="Times New Roman" w:eastAsia="Times New Roman" w:hAnsi="Times New Roman" w:cs="Times New Roman"/>
          <w:sz w:val="24"/>
          <w:szCs w:val="24"/>
          <w:lang w:val="sr-Cyrl-RS" w:eastAsia="sr-Latn-RS"/>
        </w:rPr>
        <w:t>аступање лица на које се подаци односе</w:t>
      </w:r>
      <w:r w:rsidR="00203E1A">
        <w:rPr>
          <w:rFonts w:ascii="Times New Roman" w:eastAsia="Times New Roman" w:hAnsi="Times New Roman" w:cs="Times New Roman"/>
          <w:sz w:val="24"/>
          <w:szCs w:val="24"/>
          <w:lang w:val="sr-Cyrl-RS" w:eastAsia="sr-Latn-RS"/>
        </w:rPr>
        <w:t xml:space="preserve">, на начин да </w:t>
      </w:r>
      <w:r w:rsidRPr="00B75599">
        <w:rPr>
          <w:rFonts w:ascii="Times New Roman" w:eastAsia="Times New Roman" w:hAnsi="Times New Roman" w:cs="Times New Roman"/>
          <w:sz w:val="24"/>
          <w:szCs w:val="24"/>
          <w:lang w:val="sr-Cyrl-RS" w:eastAsia="sr-Latn-RS"/>
        </w:rPr>
        <w:t>лице овласти удружење које се бави заштитом права и слобода у области заштите података о личности да га заступа у поступцима пред Повереником, судом и у поступцима за накнаду штете. Циљ је јачање приступа правној заштити.</w:t>
      </w:r>
    </w:p>
    <w:p w:rsidR="00B75599" w:rsidRPr="00B75599" w:rsidRDefault="00B75599" w:rsidP="00D1230E">
      <w:pPr>
        <w:spacing w:line="240" w:lineRule="auto"/>
        <w:ind w:firstLine="708"/>
        <w:jc w:val="both"/>
        <w:rPr>
          <w:rFonts w:ascii="Times New Roman" w:eastAsia="Times New Roman" w:hAnsi="Times New Roman" w:cs="Times New Roman"/>
          <w:sz w:val="24"/>
          <w:szCs w:val="24"/>
          <w:lang w:val="sr-Cyrl-RS" w:eastAsia="sr-Latn-RS"/>
        </w:rPr>
      </w:pPr>
      <w:r w:rsidRPr="00B75599">
        <w:rPr>
          <w:rFonts w:ascii="Times New Roman" w:eastAsia="Times New Roman" w:hAnsi="Times New Roman" w:cs="Times New Roman"/>
          <w:sz w:val="24"/>
          <w:szCs w:val="24"/>
          <w:lang w:val="sr-Cyrl-RS" w:eastAsia="sr-Latn-RS"/>
        </w:rPr>
        <w:t>Право на накнаду штете</w:t>
      </w:r>
      <w:r w:rsidR="00203E1A">
        <w:rPr>
          <w:rFonts w:ascii="Times New Roman" w:eastAsia="Times New Roman" w:hAnsi="Times New Roman" w:cs="Times New Roman"/>
          <w:sz w:val="24"/>
          <w:szCs w:val="24"/>
          <w:lang w:val="sr-Cyrl-RS" w:eastAsia="sr-Latn-RS"/>
        </w:rPr>
        <w:t xml:space="preserve"> прописано је чланом 16</w:t>
      </w:r>
      <w:r w:rsidR="008E10DC">
        <w:rPr>
          <w:rFonts w:ascii="Times New Roman" w:eastAsia="Times New Roman" w:hAnsi="Times New Roman" w:cs="Times New Roman"/>
          <w:sz w:val="24"/>
          <w:szCs w:val="24"/>
          <w:lang w:val="en-US" w:eastAsia="sr-Latn-RS"/>
        </w:rPr>
        <w:t>5</w:t>
      </w:r>
      <w:r w:rsidR="00203E1A">
        <w:rPr>
          <w:rFonts w:ascii="Times New Roman" w:eastAsia="Times New Roman" w:hAnsi="Times New Roman" w:cs="Times New Roman"/>
          <w:sz w:val="24"/>
          <w:szCs w:val="24"/>
          <w:lang w:val="sr-Cyrl-RS" w:eastAsia="sr-Latn-RS"/>
        </w:rPr>
        <w:t xml:space="preserve">. закона. </w:t>
      </w:r>
      <w:r w:rsidRPr="00B75599">
        <w:rPr>
          <w:rFonts w:ascii="Times New Roman" w:eastAsia="Times New Roman" w:hAnsi="Times New Roman" w:cs="Times New Roman"/>
          <w:sz w:val="24"/>
          <w:szCs w:val="24"/>
          <w:lang w:val="sr-Cyrl-RS" w:eastAsia="sr-Latn-RS"/>
        </w:rPr>
        <w:t>Овим чланом установљава се право на накнаду материјалне и нематеријалне штете настале повредом закона. Уређује се одговорност руковаоца и обрађивача, могућност ослобођења од одговорности и солидарна одговорност више лица која учествују у обради података, ради обезбеђивања пуне заштите оштећеног лица.</w:t>
      </w:r>
    </w:p>
    <w:p w:rsidR="00595D9B" w:rsidRDefault="00B75599" w:rsidP="00975453">
      <w:pPr>
        <w:spacing w:line="240" w:lineRule="auto"/>
        <w:ind w:firstLine="708"/>
        <w:jc w:val="both"/>
        <w:rPr>
          <w:rFonts w:ascii="Times New Roman" w:eastAsia="Times New Roman" w:hAnsi="Times New Roman" w:cs="Times New Roman"/>
          <w:sz w:val="24"/>
          <w:szCs w:val="24"/>
          <w:lang w:val="sr-Cyrl-RS" w:eastAsia="sr-Latn-RS"/>
        </w:rPr>
      </w:pPr>
      <w:r w:rsidRPr="00B75599">
        <w:rPr>
          <w:rFonts w:ascii="Times New Roman" w:eastAsia="Times New Roman" w:hAnsi="Times New Roman" w:cs="Times New Roman"/>
          <w:sz w:val="24"/>
          <w:szCs w:val="24"/>
          <w:lang w:val="sr-Cyrl-RS" w:eastAsia="sr-Latn-RS"/>
        </w:rPr>
        <w:t>Члан 1</w:t>
      </w:r>
      <w:r w:rsidR="00D1230E">
        <w:rPr>
          <w:rFonts w:ascii="Times New Roman" w:eastAsia="Times New Roman" w:hAnsi="Times New Roman" w:cs="Times New Roman"/>
          <w:sz w:val="24"/>
          <w:szCs w:val="24"/>
          <w:lang w:val="en-US" w:eastAsia="sr-Latn-RS"/>
        </w:rPr>
        <w:t>66</w:t>
      </w:r>
      <w:r w:rsidR="00203E1A">
        <w:rPr>
          <w:rFonts w:ascii="Times New Roman" w:eastAsia="Times New Roman" w:hAnsi="Times New Roman" w:cs="Times New Roman"/>
          <w:sz w:val="24"/>
          <w:szCs w:val="24"/>
          <w:lang w:val="sr-Cyrl-RS" w:eastAsia="sr-Latn-RS"/>
        </w:rPr>
        <w:t>.</w:t>
      </w:r>
      <w:r w:rsidR="003D26B3">
        <w:rPr>
          <w:rFonts w:ascii="Times New Roman" w:eastAsia="Times New Roman" w:hAnsi="Times New Roman" w:cs="Times New Roman"/>
          <w:sz w:val="24"/>
          <w:szCs w:val="24"/>
          <w:lang w:val="en-US" w:eastAsia="sr-Latn-RS"/>
        </w:rPr>
        <w:t xml:space="preserve"> </w:t>
      </w:r>
      <w:r w:rsidR="003D26B3">
        <w:rPr>
          <w:rFonts w:ascii="Times New Roman" w:eastAsia="Times New Roman" w:hAnsi="Times New Roman" w:cs="Times New Roman"/>
          <w:sz w:val="24"/>
          <w:szCs w:val="24"/>
          <w:lang w:val="sr-Cyrl-RS" w:eastAsia="sr-Latn-RS"/>
        </w:rPr>
        <w:t>закона</w:t>
      </w:r>
      <w:r w:rsidR="00203E1A">
        <w:rPr>
          <w:rFonts w:ascii="Times New Roman" w:eastAsia="Times New Roman" w:hAnsi="Times New Roman" w:cs="Times New Roman"/>
          <w:sz w:val="24"/>
          <w:szCs w:val="24"/>
          <w:lang w:val="sr-Cyrl-RS" w:eastAsia="sr-Latn-RS"/>
        </w:rPr>
        <w:t xml:space="preserve"> прописује у</w:t>
      </w:r>
      <w:r w:rsidRPr="00B75599">
        <w:rPr>
          <w:rFonts w:ascii="Times New Roman" w:eastAsia="Times New Roman" w:hAnsi="Times New Roman" w:cs="Times New Roman"/>
          <w:sz w:val="24"/>
          <w:szCs w:val="24"/>
          <w:lang w:val="sr-Cyrl-RS" w:eastAsia="sr-Latn-RS"/>
        </w:rPr>
        <w:t>слов</w:t>
      </w:r>
      <w:r w:rsidR="00203E1A">
        <w:rPr>
          <w:rFonts w:ascii="Times New Roman" w:eastAsia="Times New Roman" w:hAnsi="Times New Roman" w:cs="Times New Roman"/>
          <w:sz w:val="24"/>
          <w:szCs w:val="24"/>
          <w:lang w:val="sr-Cyrl-RS" w:eastAsia="sr-Latn-RS"/>
        </w:rPr>
        <w:t>е</w:t>
      </w:r>
      <w:r w:rsidRPr="00B75599">
        <w:rPr>
          <w:rFonts w:ascii="Times New Roman" w:eastAsia="Times New Roman" w:hAnsi="Times New Roman" w:cs="Times New Roman"/>
          <w:sz w:val="24"/>
          <w:szCs w:val="24"/>
          <w:lang w:val="sr-Cyrl-RS" w:eastAsia="sr-Latn-RS"/>
        </w:rPr>
        <w:t xml:space="preserve"> за изрицање новчане казне</w:t>
      </w:r>
      <w:r w:rsidR="00203E1A">
        <w:rPr>
          <w:rFonts w:ascii="Times New Roman" w:eastAsia="Times New Roman" w:hAnsi="Times New Roman" w:cs="Times New Roman"/>
          <w:sz w:val="24"/>
          <w:szCs w:val="24"/>
          <w:lang w:val="sr-Cyrl-RS" w:eastAsia="sr-Latn-RS"/>
        </w:rPr>
        <w:t>. П</w:t>
      </w:r>
      <w:r w:rsidRPr="00B75599">
        <w:rPr>
          <w:rFonts w:ascii="Times New Roman" w:eastAsia="Times New Roman" w:hAnsi="Times New Roman" w:cs="Times New Roman"/>
          <w:sz w:val="24"/>
          <w:szCs w:val="24"/>
          <w:lang w:val="sr-Cyrl-RS" w:eastAsia="sr-Latn-RS"/>
        </w:rPr>
        <w:t>рописују се начела и критеријуми за изрицање новчаних казни због повреде закона. Циљ је да казне буду делотворне, сразмерне и превентивне. Приликом одмеравања казне узимају се у обзир тежина повреде, степен одговорности, последице повреде, сарадња са Повереником и друге отежавајуће и олакшавајуће околности.</w:t>
      </w:r>
      <w:r w:rsidR="005D489F">
        <w:rPr>
          <w:rFonts w:ascii="Times New Roman" w:eastAsia="Times New Roman" w:hAnsi="Times New Roman" w:cs="Times New Roman"/>
          <w:sz w:val="24"/>
          <w:szCs w:val="24"/>
          <w:lang w:val="sr-Cyrl-RS" w:eastAsia="sr-Latn-RS"/>
        </w:rPr>
        <w:tab/>
      </w:r>
    </w:p>
    <w:p w:rsidR="00D1230E" w:rsidRPr="00975453" w:rsidRDefault="00D1230E" w:rsidP="00975453">
      <w:pPr>
        <w:spacing w:line="240" w:lineRule="auto"/>
        <w:ind w:firstLine="708"/>
        <w:jc w:val="both"/>
        <w:rPr>
          <w:rFonts w:ascii="Times New Roman" w:eastAsia="Times New Roman" w:hAnsi="Times New Roman" w:cs="Times New Roman"/>
          <w:sz w:val="24"/>
          <w:szCs w:val="24"/>
          <w:lang w:val="sr-Cyrl-RS" w:eastAsia="sr-Latn-RS"/>
        </w:rPr>
      </w:pPr>
    </w:p>
    <w:p w:rsidR="00203E1A" w:rsidRPr="00203E1A" w:rsidRDefault="00203E1A" w:rsidP="00421838">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Поглавље </w:t>
      </w:r>
      <w:r w:rsidRPr="00102B0B">
        <w:rPr>
          <w:rFonts w:ascii="Times New Roman" w:hAnsi="Times New Roman" w:cs="Times New Roman"/>
          <w:sz w:val="24"/>
          <w:szCs w:val="24"/>
          <w:lang w:val="sr-Cyrl-RS"/>
        </w:rPr>
        <w:t xml:space="preserve">три </w:t>
      </w:r>
      <w:r>
        <w:rPr>
          <w:rFonts w:ascii="Times New Roman" w:hAnsi="Times New Roman" w:cs="Times New Roman"/>
          <w:sz w:val="24"/>
          <w:szCs w:val="24"/>
          <w:lang w:val="sr-Cyrl-RS"/>
        </w:rPr>
        <w:t xml:space="preserve">исте главе </w:t>
      </w:r>
      <w:r w:rsidRPr="00102B0B">
        <w:rPr>
          <w:rFonts w:ascii="Times New Roman" w:hAnsi="Times New Roman" w:cs="Times New Roman"/>
          <w:sz w:val="24"/>
          <w:szCs w:val="24"/>
          <w:lang w:val="sr-Cyrl-RS"/>
        </w:rPr>
        <w:t xml:space="preserve">закона </w:t>
      </w:r>
      <w:r>
        <w:rPr>
          <w:rFonts w:ascii="Times New Roman" w:hAnsi="Times New Roman" w:cs="Times New Roman"/>
          <w:sz w:val="24"/>
          <w:szCs w:val="24"/>
          <w:lang w:val="sr-Cyrl-RS"/>
        </w:rPr>
        <w:t xml:space="preserve">прописује казнене одредбе. </w:t>
      </w:r>
      <w:r w:rsidRPr="00203E1A">
        <w:rPr>
          <w:rFonts w:ascii="Times New Roman" w:hAnsi="Times New Roman" w:cs="Times New Roman"/>
          <w:sz w:val="24"/>
          <w:szCs w:val="24"/>
          <w:lang w:val="sr-Cyrl-RS"/>
        </w:rPr>
        <w:t>Одговорност правног лица</w:t>
      </w:r>
      <w:r>
        <w:rPr>
          <w:rFonts w:ascii="Times New Roman" w:hAnsi="Times New Roman" w:cs="Times New Roman"/>
          <w:sz w:val="24"/>
          <w:szCs w:val="24"/>
          <w:lang w:val="sr-Cyrl-RS"/>
        </w:rPr>
        <w:t xml:space="preserve"> прописана је чланом 1</w:t>
      </w:r>
      <w:r w:rsidR="00D1230E">
        <w:rPr>
          <w:rFonts w:ascii="Times New Roman" w:hAnsi="Times New Roman" w:cs="Times New Roman"/>
          <w:sz w:val="24"/>
          <w:szCs w:val="24"/>
          <w:lang w:val="en-US"/>
        </w:rPr>
        <w:t>67</w:t>
      </w:r>
      <w:r>
        <w:rPr>
          <w:rFonts w:ascii="Times New Roman" w:hAnsi="Times New Roman" w:cs="Times New Roman"/>
          <w:sz w:val="24"/>
          <w:szCs w:val="24"/>
          <w:lang w:val="sr-Cyrl-RS"/>
        </w:rPr>
        <w:t>. закона.</w:t>
      </w:r>
      <w:r w:rsidRPr="00203E1A">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Прописана је п</w:t>
      </w:r>
      <w:r w:rsidRPr="00203E1A">
        <w:rPr>
          <w:rFonts w:ascii="Times New Roman" w:hAnsi="Times New Roman" w:cs="Times New Roman"/>
          <w:sz w:val="24"/>
          <w:szCs w:val="24"/>
          <w:lang w:val="sr-Cyrl-RS"/>
        </w:rPr>
        <w:t>рекршајна одговорност руковаоца и обрађивача који имају својство правног лица у случају повреде обавеза прописаних законом. Циљ одредбе је обезбеђивање делотворне, сразмерне и превентивне заштите права на заштиту података о личности кроз прописивање новчаних казни за најтеже повреде закона. Казнене одредбе односе се на незакониту обраду података, непоштовање начела обраде, незакониту обраду посебно осетљивих података, повреду права лица на приступ, исправку и брисање података, незакониту примену видеонадзора и система вештачке интелигенције, непредузимање мера безбедности, повреду обавеза у вези са преносом података у друге државе, као и ометање инспекцијског надзора Повереника.</w:t>
      </w:r>
      <w:r w:rsidR="00090378">
        <w:rPr>
          <w:rFonts w:ascii="Times New Roman" w:hAnsi="Times New Roman" w:cs="Times New Roman"/>
          <w:sz w:val="24"/>
          <w:szCs w:val="24"/>
          <w:lang w:val="sr-Cyrl-RS"/>
        </w:rPr>
        <w:t xml:space="preserve"> </w:t>
      </w:r>
      <w:r w:rsidRPr="00203E1A">
        <w:rPr>
          <w:rFonts w:ascii="Times New Roman" w:hAnsi="Times New Roman" w:cs="Times New Roman"/>
          <w:sz w:val="24"/>
          <w:szCs w:val="24"/>
          <w:lang w:val="sr-Cyrl-RS"/>
        </w:rPr>
        <w:t xml:space="preserve">Одредбом се посебно уређују прекршаји у области обраде података у посебне сврхе, имајући у виду специфичност и осетљивост такве обраде. Прописују се и блаже казне за </w:t>
      </w:r>
      <w:r w:rsidRPr="00203E1A">
        <w:rPr>
          <w:rFonts w:ascii="Times New Roman" w:hAnsi="Times New Roman" w:cs="Times New Roman"/>
          <w:sz w:val="24"/>
          <w:szCs w:val="24"/>
          <w:lang w:val="sr-Cyrl-RS"/>
        </w:rPr>
        <w:lastRenderedPageBreak/>
        <w:t xml:space="preserve">повреде административних и организационих обавеза, као што су вођење евиденција о обради, поступање по приговору лица на директно оглашавање и објављивање података о лицу за заштиту података о личности. </w:t>
      </w:r>
    </w:p>
    <w:p w:rsidR="00595D9B" w:rsidRDefault="00203E1A" w:rsidP="003638DC">
      <w:pPr>
        <w:ind w:firstLine="708"/>
        <w:jc w:val="both"/>
        <w:rPr>
          <w:rFonts w:ascii="Times New Roman" w:hAnsi="Times New Roman" w:cs="Times New Roman"/>
          <w:sz w:val="24"/>
          <w:szCs w:val="24"/>
          <w:lang w:val="sr-Cyrl-RS"/>
        </w:rPr>
      </w:pPr>
      <w:r w:rsidRPr="00203E1A">
        <w:rPr>
          <w:rFonts w:ascii="Times New Roman" w:hAnsi="Times New Roman" w:cs="Times New Roman"/>
          <w:sz w:val="24"/>
          <w:szCs w:val="24"/>
          <w:lang w:val="sr-Cyrl-RS"/>
        </w:rPr>
        <w:t>Члан 1</w:t>
      </w:r>
      <w:r w:rsidR="005501B9">
        <w:rPr>
          <w:rFonts w:ascii="Times New Roman" w:hAnsi="Times New Roman" w:cs="Times New Roman"/>
          <w:sz w:val="24"/>
          <w:szCs w:val="24"/>
          <w:lang w:val="en-US"/>
        </w:rPr>
        <w:t>68</w:t>
      </w:r>
      <w:r w:rsidR="003D26B3">
        <w:rPr>
          <w:rFonts w:ascii="Times New Roman" w:hAnsi="Times New Roman" w:cs="Times New Roman"/>
          <w:sz w:val="24"/>
          <w:szCs w:val="24"/>
          <w:lang w:val="sr-Cyrl-RS"/>
        </w:rPr>
        <w:t>. закона прописује</w:t>
      </w:r>
      <w:r w:rsidRPr="00203E1A">
        <w:rPr>
          <w:rFonts w:ascii="Times New Roman" w:hAnsi="Times New Roman" w:cs="Times New Roman"/>
          <w:sz w:val="24"/>
          <w:szCs w:val="24"/>
          <w:lang w:val="sr-Cyrl-RS"/>
        </w:rPr>
        <w:t xml:space="preserve"> </w:t>
      </w:r>
      <w:r w:rsidR="003D26B3">
        <w:rPr>
          <w:rFonts w:ascii="Times New Roman" w:hAnsi="Times New Roman" w:cs="Times New Roman"/>
          <w:sz w:val="24"/>
          <w:szCs w:val="24"/>
          <w:lang w:val="sr-Cyrl-RS"/>
        </w:rPr>
        <w:t>о</w:t>
      </w:r>
      <w:r w:rsidRPr="00203E1A">
        <w:rPr>
          <w:rFonts w:ascii="Times New Roman" w:hAnsi="Times New Roman" w:cs="Times New Roman"/>
          <w:sz w:val="24"/>
          <w:szCs w:val="24"/>
          <w:lang w:val="sr-Cyrl-RS"/>
        </w:rPr>
        <w:t>дговорност физичког лица, одговорног лица у правном лицу и предузетника</w:t>
      </w:r>
      <w:r w:rsidR="003638DC">
        <w:rPr>
          <w:rFonts w:ascii="Times New Roman" w:hAnsi="Times New Roman" w:cs="Times New Roman"/>
          <w:sz w:val="24"/>
          <w:szCs w:val="24"/>
          <w:lang w:val="sr-Cyrl-RS"/>
        </w:rPr>
        <w:t xml:space="preserve">. </w:t>
      </w:r>
      <w:r w:rsidRPr="00203E1A">
        <w:rPr>
          <w:rFonts w:ascii="Times New Roman" w:hAnsi="Times New Roman" w:cs="Times New Roman"/>
          <w:sz w:val="24"/>
          <w:szCs w:val="24"/>
          <w:lang w:val="sr-Cyrl-RS"/>
        </w:rPr>
        <w:t>Овим чланом уређује се прекршајна одговорност физичких лица, одговорних лица у правним лицима и предузетника за повреде одредаба закона. Циљ одредбе је обезбеђивање личне одговорности лица која својим поступањем или пропуштањем доприносе незаконитој обради података о личности. Посебно се санкционише повреда обавезе чувања професионалне тајне, као и прекршаји за које су одговорни предузетници и одговорна лица у правним лицима, државним органима и органима локалне самоуправе. Прописивањем новчаних казни обезбеђује се превентивно деловање и јачање свести о значају законите и безбедне обраде података о личности.</w:t>
      </w:r>
    </w:p>
    <w:p w:rsidR="0013729D" w:rsidRDefault="0013729D" w:rsidP="0013729D">
      <w:pPr>
        <w:tabs>
          <w:tab w:val="left" w:pos="1052"/>
        </w:tabs>
        <w:jc w:val="both"/>
        <w:rPr>
          <w:rFonts w:ascii="Times New Roman" w:hAnsi="Times New Roman" w:cs="Times New Roman"/>
          <w:sz w:val="24"/>
          <w:szCs w:val="24"/>
          <w:lang w:val="sr-Cyrl-RS"/>
        </w:rPr>
      </w:pPr>
      <w:r>
        <w:rPr>
          <w:rFonts w:ascii="Times New Roman" w:hAnsi="Times New Roman" w:cs="Times New Roman"/>
          <w:sz w:val="24"/>
          <w:szCs w:val="24"/>
          <w:lang w:val="sr-Cyrl-RS"/>
        </w:rPr>
        <w:tab/>
      </w:r>
    </w:p>
    <w:p w:rsidR="0013729D" w:rsidRPr="0013729D" w:rsidRDefault="0013729D" w:rsidP="0013729D">
      <w:pPr>
        <w:tabs>
          <w:tab w:val="left" w:pos="1052"/>
        </w:tabs>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sidRPr="0013729D">
        <w:rPr>
          <w:rFonts w:ascii="Times New Roman" w:hAnsi="Times New Roman" w:cs="Times New Roman"/>
          <w:sz w:val="24"/>
          <w:szCs w:val="24"/>
          <w:lang w:val="sr-Cyrl-RS"/>
        </w:rPr>
        <w:t>Глава XII</w:t>
      </w:r>
      <w:r>
        <w:rPr>
          <w:rFonts w:ascii="Times New Roman" w:hAnsi="Times New Roman" w:cs="Times New Roman"/>
          <w:sz w:val="24"/>
          <w:szCs w:val="24"/>
          <w:lang w:val="sr-Cyrl-RS"/>
        </w:rPr>
        <w:t>. закона уређује</w:t>
      </w:r>
      <w:r w:rsidRPr="0013729D">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п</w:t>
      </w:r>
      <w:r w:rsidRPr="0013729D">
        <w:rPr>
          <w:rFonts w:ascii="Times New Roman" w:hAnsi="Times New Roman" w:cs="Times New Roman"/>
          <w:sz w:val="24"/>
          <w:szCs w:val="24"/>
          <w:lang w:val="sr-Cyrl-RS"/>
        </w:rPr>
        <w:t>релазне и завршне одредбе (чл. 1</w:t>
      </w:r>
      <w:r w:rsidR="005501B9">
        <w:rPr>
          <w:rFonts w:ascii="Times New Roman" w:hAnsi="Times New Roman" w:cs="Times New Roman"/>
          <w:sz w:val="24"/>
          <w:szCs w:val="24"/>
          <w:lang w:val="en-US"/>
        </w:rPr>
        <w:t>69</w:t>
      </w:r>
      <w:r>
        <w:rPr>
          <w:rFonts w:ascii="Times New Roman" w:hAnsi="Times New Roman" w:cs="Times New Roman"/>
          <w:sz w:val="24"/>
          <w:szCs w:val="24"/>
          <w:lang w:val="sr-Cyrl-RS"/>
        </w:rPr>
        <w:t xml:space="preserve">. до </w:t>
      </w:r>
      <w:r w:rsidRPr="0013729D">
        <w:rPr>
          <w:rFonts w:ascii="Times New Roman" w:hAnsi="Times New Roman" w:cs="Times New Roman"/>
          <w:sz w:val="24"/>
          <w:szCs w:val="24"/>
          <w:lang w:val="sr-Cyrl-RS"/>
        </w:rPr>
        <w:t>17</w:t>
      </w:r>
      <w:r w:rsidR="005501B9">
        <w:rPr>
          <w:rFonts w:ascii="Times New Roman" w:hAnsi="Times New Roman" w:cs="Times New Roman"/>
          <w:sz w:val="24"/>
          <w:szCs w:val="24"/>
          <w:lang w:val="en-US"/>
        </w:rPr>
        <w:t>5</w:t>
      </w:r>
      <w:r>
        <w:rPr>
          <w:rFonts w:ascii="Times New Roman" w:hAnsi="Times New Roman" w:cs="Times New Roman"/>
          <w:sz w:val="24"/>
          <w:szCs w:val="24"/>
          <w:lang w:val="sr-Cyrl-RS"/>
        </w:rPr>
        <w:t xml:space="preserve">). </w:t>
      </w:r>
      <w:r w:rsidRPr="0013729D">
        <w:rPr>
          <w:rFonts w:ascii="Times New Roman" w:hAnsi="Times New Roman" w:cs="Times New Roman"/>
          <w:sz w:val="24"/>
          <w:szCs w:val="24"/>
          <w:lang w:val="sr-Cyrl-RS"/>
        </w:rPr>
        <w:t>Члан 1</w:t>
      </w:r>
      <w:r w:rsidR="005501B9">
        <w:rPr>
          <w:rFonts w:ascii="Times New Roman" w:hAnsi="Times New Roman" w:cs="Times New Roman"/>
          <w:sz w:val="24"/>
          <w:szCs w:val="24"/>
          <w:lang w:val="en-US"/>
        </w:rPr>
        <w:t>69</w:t>
      </w:r>
      <w:r>
        <w:rPr>
          <w:rFonts w:ascii="Times New Roman" w:hAnsi="Times New Roman" w:cs="Times New Roman"/>
          <w:sz w:val="24"/>
          <w:szCs w:val="24"/>
          <w:lang w:val="sr-Cyrl-RS"/>
        </w:rPr>
        <w:t>. закона се односи на з</w:t>
      </w:r>
      <w:r w:rsidRPr="0013729D">
        <w:rPr>
          <w:rFonts w:ascii="Times New Roman" w:hAnsi="Times New Roman" w:cs="Times New Roman"/>
          <w:sz w:val="24"/>
          <w:szCs w:val="24"/>
          <w:lang w:val="sr-Cyrl-RS"/>
        </w:rPr>
        <w:t>аменик</w:t>
      </w:r>
      <w:r>
        <w:rPr>
          <w:rFonts w:ascii="Times New Roman" w:hAnsi="Times New Roman" w:cs="Times New Roman"/>
          <w:sz w:val="24"/>
          <w:szCs w:val="24"/>
          <w:lang w:val="sr-Cyrl-RS"/>
        </w:rPr>
        <w:t>а</w:t>
      </w:r>
      <w:r w:rsidRPr="0013729D">
        <w:rPr>
          <w:rFonts w:ascii="Times New Roman" w:hAnsi="Times New Roman" w:cs="Times New Roman"/>
          <w:sz w:val="24"/>
          <w:szCs w:val="24"/>
          <w:lang w:val="sr-Cyrl-RS"/>
        </w:rPr>
        <w:t xml:space="preserve"> Повереника</w:t>
      </w:r>
      <w:r>
        <w:rPr>
          <w:rFonts w:ascii="Times New Roman" w:hAnsi="Times New Roman" w:cs="Times New Roman"/>
          <w:sz w:val="24"/>
          <w:szCs w:val="24"/>
          <w:lang w:val="sr-Cyrl-RS"/>
        </w:rPr>
        <w:t xml:space="preserve">, односно наставак рада заменика Повереника на начин којим се </w:t>
      </w:r>
      <w:r w:rsidRPr="0013729D">
        <w:rPr>
          <w:rFonts w:ascii="Times New Roman" w:hAnsi="Times New Roman" w:cs="Times New Roman"/>
          <w:sz w:val="24"/>
          <w:szCs w:val="24"/>
          <w:lang w:val="sr-Cyrl-RS"/>
        </w:rPr>
        <w:t>обезбеђује континуитет у вршењу функције заменика Повереника који је изабран по раније важећем закону. Циљ одредбе је очување правне сигурности и несметано функционисање институције Повереника до истека већ започетог мандата.</w:t>
      </w:r>
    </w:p>
    <w:p w:rsidR="0013729D" w:rsidRPr="0013729D" w:rsidRDefault="0013729D" w:rsidP="0013729D">
      <w:pPr>
        <w:tabs>
          <w:tab w:val="left" w:pos="1052"/>
        </w:tabs>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sidRPr="0013729D">
        <w:rPr>
          <w:rFonts w:ascii="Times New Roman" w:hAnsi="Times New Roman" w:cs="Times New Roman"/>
          <w:sz w:val="24"/>
          <w:szCs w:val="24"/>
          <w:lang w:val="sr-Cyrl-RS"/>
        </w:rPr>
        <w:t>Члан</w:t>
      </w:r>
      <w:r>
        <w:rPr>
          <w:rFonts w:ascii="Times New Roman" w:hAnsi="Times New Roman" w:cs="Times New Roman"/>
          <w:sz w:val="24"/>
          <w:szCs w:val="24"/>
          <w:lang w:val="sr-Cyrl-RS"/>
        </w:rPr>
        <w:t>ом</w:t>
      </w:r>
      <w:r w:rsidRPr="0013729D">
        <w:rPr>
          <w:rFonts w:ascii="Times New Roman" w:hAnsi="Times New Roman" w:cs="Times New Roman"/>
          <w:sz w:val="24"/>
          <w:szCs w:val="24"/>
          <w:lang w:val="sr-Cyrl-RS"/>
        </w:rPr>
        <w:t xml:space="preserve"> 17</w:t>
      </w:r>
      <w:r w:rsidR="00E13174">
        <w:rPr>
          <w:rFonts w:ascii="Times New Roman" w:hAnsi="Times New Roman" w:cs="Times New Roman"/>
          <w:sz w:val="24"/>
          <w:szCs w:val="24"/>
          <w:lang w:val="en-US"/>
        </w:rPr>
        <w:t>0</w:t>
      </w:r>
      <w:r>
        <w:rPr>
          <w:rFonts w:ascii="Times New Roman" w:hAnsi="Times New Roman" w:cs="Times New Roman"/>
          <w:sz w:val="24"/>
          <w:szCs w:val="24"/>
          <w:lang w:val="sr-Cyrl-RS"/>
        </w:rPr>
        <w:t xml:space="preserve">. закона </w:t>
      </w:r>
      <w:r w:rsidRPr="0013729D">
        <w:rPr>
          <w:rFonts w:ascii="Times New Roman" w:hAnsi="Times New Roman" w:cs="Times New Roman"/>
          <w:sz w:val="24"/>
          <w:szCs w:val="24"/>
          <w:lang w:val="sr-Cyrl-RS"/>
        </w:rPr>
        <w:t>уређуј</w:t>
      </w:r>
      <w:r>
        <w:rPr>
          <w:rFonts w:ascii="Times New Roman" w:hAnsi="Times New Roman" w:cs="Times New Roman"/>
          <w:sz w:val="24"/>
          <w:szCs w:val="24"/>
          <w:lang w:val="sr-Cyrl-RS"/>
        </w:rPr>
        <w:t>е</w:t>
      </w:r>
      <w:r w:rsidRPr="0013729D">
        <w:rPr>
          <w:rFonts w:ascii="Times New Roman" w:hAnsi="Times New Roman" w:cs="Times New Roman"/>
          <w:sz w:val="24"/>
          <w:szCs w:val="24"/>
          <w:lang w:val="sr-Cyrl-RS"/>
        </w:rPr>
        <w:t xml:space="preserve"> се да ће поступци започети пре ступања на снагу новог закона бити окончани по одредбама раније важећег закона. Циљ је обезбеђивање правне сигурности странака и спречавање примене различитих правних режима на исте поступке</w:t>
      </w:r>
      <w:r>
        <w:rPr>
          <w:rFonts w:ascii="Times New Roman" w:hAnsi="Times New Roman" w:cs="Times New Roman"/>
          <w:sz w:val="24"/>
          <w:szCs w:val="24"/>
          <w:lang w:val="sr-Cyrl-RS"/>
        </w:rPr>
        <w:t>, док се ч</w:t>
      </w:r>
      <w:r w:rsidRPr="0013729D">
        <w:rPr>
          <w:rFonts w:ascii="Times New Roman" w:hAnsi="Times New Roman" w:cs="Times New Roman"/>
          <w:sz w:val="24"/>
          <w:szCs w:val="24"/>
          <w:lang w:val="sr-Cyrl-RS"/>
        </w:rPr>
        <w:t>лан</w:t>
      </w:r>
      <w:r>
        <w:rPr>
          <w:rFonts w:ascii="Times New Roman" w:hAnsi="Times New Roman" w:cs="Times New Roman"/>
          <w:sz w:val="24"/>
          <w:szCs w:val="24"/>
          <w:lang w:val="sr-Cyrl-RS"/>
        </w:rPr>
        <w:t>ом</w:t>
      </w:r>
      <w:r w:rsidRPr="0013729D">
        <w:rPr>
          <w:rFonts w:ascii="Times New Roman" w:hAnsi="Times New Roman" w:cs="Times New Roman"/>
          <w:sz w:val="24"/>
          <w:szCs w:val="24"/>
          <w:lang w:val="sr-Cyrl-RS"/>
        </w:rPr>
        <w:t xml:space="preserve"> 17</w:t>
      </w:r>
      <w:r w:rsidR="00E13174">
        <w:rPr>
          <w:rFonts w:ascii="Times New Roman" w:hAnsi="Times New Roman" w:cs="Times New Roman"/>
          <w:sz w:val="24"/>
          <w:szCs w:val="24"/>
          <w:lang w:val="en-US"/>
        </w:rPr>
        <w:t>1</w:t>
      </w:r>
      <w:r>
        <w:rPr>
          <w:rFonts w:ascii="Times New Roman" w:hAnsi="Times New Roman" w:cs="Times New Roman"/>
          <w:sz w:val="24"/>
          <w:szCs w:val="24"/>
          <w:lang w:val="sr-Cyrl-RS"/>
        </w:rPr>
        <w:t>. закона прописује</w:t>
      </w:r>
      <w:r w:rsidRPr="0013729D">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в</w:t>
      </w:r>
      <w:r w:rsidRPr="0013729D">
        <w:rPr>
          <w:rFonts w:ascii="Times New Roman" w:hAnsi="Times New Roman" w:cs="Times New Roman"/>
          <w:sz w:val="24"/>
          <w:szCs w:val="24"/>
          <w:lang w:val="sr-Cyrl-RS"/>
        </w:rPr>
        <w:t>ођење регистра и евиденција</w:t>
      </w:r>
      <w:r>
        <w:rPr>
          <w:rFonts w:ascii="Times New Roman" w:hAnsi="Times New Roman" w:cs="Times New Roman"/>
          <w:sz w:val="24"/>
          <w:szCs w:val="24"/>
          <w:lang w:val="sr-Cyrl-RS"/>
        </w:rPr>
        <w:t xml:space="preserve">. </w:t>
      </w:r>
      <w:r w:rsidRPr="0013729D">
        <w:rPr>
          <w:rFonts w:ascii="Times New Roman" w:hAnsi="Times New Roman" w:cs="Times New Roman"/>
          <w:sz w:val="24"/>
          <w:szCs w:val="24"/>
          <w:lang w:val="sr-Cyrl-RS"/>
        </w:rPr>
        <w:t>Овим чланом прописује се наставак вођења листа, регистара и евиденција успостављених по ранијем закону</w:t>
      </w:r>
      <w:r>
        <w:rPr>
          <w:rFonts w:ascii="Times New Roman" w:hAnsi="Times New Roman" w:cs="Times New Roman"/>
          <w:sz w:val="24"/>
          <w:szCs w:val="24"/>
          <w:lang w:val="sr-Cyrl-RS"/>
        </w:rPr>
        <w:t>, на начин којим се</w:t>
      </w:r>
      <w:r w:rsidRPr="0013729D">
        <w:rPr>
          <w:rFonts w:ascii="Times New Roman" w:hAnsi="Times New Roman" w:cs="Times New Roman"/>
          <w:sz w:val="24"/>
          <w:szCs w:val="24"/>
          <w:lang w:val="sr-Cyrl-RS"/>
        </w:rPr>
        <w:t xml:space="preserve"> обезб</w:t>
      </w:r>
      <w:r>
        <w:rPr>
          <w:rFonts w:ascii="Times New Roman" w:hAnsi="Times New Roman" w:cs="Times New Roman"/>
          <w:sz w:val="24"/>
          <w:szCs w:val="24"/>
          <w:lang w:val="sr-Cyrl-RS"/>
        </w:rPr>
        <w:t>еђује</w:t>
      </w:r>
      <w:r w:rsidRPr="0013729D">
        <w:rPr>
          <w:rFonts w:ascii="Times New Roman" w:hAnsi="Times New Roman" w:cs="Times New Roman"/>
          <w:sz w:val="24"/>
          <w:szCs w:val="24"/>
          <w:lang w:val="sr-Cyrl-RS"/>
        </w:rPr>
        <w:t xml:space="preserve"> континуи</w:t>
      </w:r>
      <w:r>
        <w:rPr>
          <w:rFonts w:ascii="Times New Roman" w:hAnsi="Times New Roman" w:cs="Times New Roman"/>
          <w:sz w:val="24"/>
          <w:szCs w:val="24"/>
          <w:lang w:val="sr-Cyrl-RS"/>
        </w:rPr>
        <w:t>тет</w:t>
      </w:r>
      <w:r w:rsidRPr="0013729D">
        <w:rPr>
          <w:rFonts w:ascii="Times New Roman" w:hAnsi="Times New Roman" w:cs="Times New Roman"/>
          <w:sz w:val="24"/>
          <w:szCs w:val="24"/>
          <w:lang w:val="sr-Cyrl-RS"/>
        </w:rPr>
        <w:t xml:space="preserve"> у евидентирању и праћењу података од значаја за примену закона, без прекида у раду надлежних органа.</w:t>
      </w:r>
    </w:p>
    <w:p w:rsidR="007B167A" w:rsidRDefault="0013729D" w:rsidP="0013729D">
      <w:pPr>
        <w:tabs>
          <w:tab w:val="left" w:pos="1052"/>
        </w:tabs>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sidRPr="0013729D">
        <w:rPr>
          <w:rFonts w:ascii="Times New Roman" w:hAnsi="Times New Roman" w:cs="Times New Roman"/>
          <w:sz w:val="24"/>
          <w:szCs w:val="24"/>
          <w:lang w:val="sr-Cyrl-RS"/>
        </w:rPr>
        <w:t>Члан 17</w:t>
      </w:r>
      <w:r w:rsidR="00E13174">
        <w:rPr>
          <w:rFonts w:ascii="Times New Roman" w:hAnsi="Times New Roman" w:cs="Times New Roman"/>
          <w:sz w:val="24"/>
          <w:szCs w:val="24"/>
          <w:lang w:val="en-US"/>
        </w:rPr>
        <w:t>2</w:t>
      </w:r>
      <w:r>
        <w:rPr>
          <w:rFonts w:ascii="Times New Roman" w:hAnsi="Times New Roman" w:cs="Times New Roman"/>
          <w:sz w:val="24"/>
          <w:szCs w:val="24"/>
          <w:lang w:val="sr-Cyrl-RS"/>
        </w:rPr>
        <w:t xml:space="preserve">. закона прописује </w:t>
      </w:r>
      <w:r w:rsidRPr="0013729D">
        <w:rPr>
          <w:rFonts w:ascii="Times New Roman" w:hAnsi="Times New Roman" w:cs="Times New Roman"/>
          <w:sz w:val="24"/>
          <w:szCs w:val="24"/>
          <w:lang w:val="sr-Cyrl-RS"/>
        </w:rPr>
        <w:t xml:space="preserve">рок за доношење подзаконских аката неопходних за примену закона. Истовремено се прописује да ће се постојећи подзаконски акти примењивати до доношења нових, уколико нису у супротности са овим законом. </w:t>
      </w:r>
    </w:p>
    <w:p w:rsidR="0013729D" w:rsidRPr="0013729D" w:rsidRDefault="007B167A" w:rsidP="0013729D">
      <w:pPr>
        <w:tabs>
          <w:tab w:val="left" w:pos="1052"/>
        </w:tabs>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sidR="0013729D" w:rsidRPr="0013729D">
        <w:rPr>
          <w:rFonts w:ascii="Times New Roman" w:hAnsi="Times New Roman" w:cs="Times New Roman"/>
          <w:sz w:val="24"/>
          <w:szCs w:val="24"/>
          <w:lang w:val="sr-Cyrl-RS"/>
        </w:rPr>
        <w:t>Члан 17</w:t>
      </w:r>
      <w:r w:rsidR="00E13174">
        <w:rPr>
          <w:rFonts w:ascii="Times New Roman" w:hAnsi="Times New Roman" w:cs="Times New Roman"/>
          <w:sz w:val="24"/>
          <w:szCs w:val="24"/>
          <w:lang w:val="en-US"/>
        </w:rPr>
        <w:t>3</w:t>
      </w:r>
      <w:r>
        <w:rPr>
          <w:rFonts w:ascii="Times New Roman" w:hAnsi="Times New Roman" w:cs="Times New Roman"/>
          <w:sz w:val="24"/>
          <w:szCs w:val="24"/>
          <w:lang w:val="sr-Cyrl-RS"/>
        </w:rPr>
        <w:t>. закона прописује обавезу у</w:t>
      </w:r>
      <w:r w:rsidR="0013729D" w:rsidRPr="0013729D">
        <w:rPr>
          <w:rFonts w:ascii="Times New Roman" w:hAnsi="Times New Roman" w:cs="Times New Roman"/>
          <w:sz w:val="24"/>
          <w:szCs w:val="24"/>
          <w:lang w:val="sr-Cyrl-RS"/>
        </w:rPr>
        <w:t>склађивањ</w:t>
      </w:r>
      <w:r>
        <w:rPr>
          <w:rFonts w:ascii="Times New Roman" w:hAnsi="Times New Roman" w:cs="Times New Roman"/>
          <w:sz w:val="24"/>
          <w:szCs w:val="24"/>
          <w:lang w:val="sr-Cyrl-RS"/>
        </w:rPr>
        <w:t>а</w:t>
      </w:r>
      <w:r w:rsidR="0013729D" w:rsidRPr="0013729D">
        <w:rPr>
          <w:rFonts w:ascii="Times New Roman" w:hAnsi="Times New Roman" w:cs="Times New Roman"/>
          <w:sz w:val="24"/>
          <w:szCs w:val="24"/>
          <w:lang w:val="sr-Cyrl-RS"/>
        </w:rPr>
        <w:t xml:space="preserve"> других закона</w:t>
      </w:r>
      <w:r>
        <w:rPr>
          <w:rFonts w:ascii="Times New Roman" w:hAnsi="Times New Roman" w:cs="Times New Roman"/>
          <w:sz w:val="24"/>
          <w:szCs w:val="24"/>
          <w:lang w:val="sr-Cyrl-RS"/>
        </w:rPr>
        <w:t xml:space="preserve"> </w:t>
      </w:r>
      <w:r w:rsidR="0013729D" w:rsidRPr="0013729D">
        <w:rPr>
          <w:rFonts w:ascii="Times New Roman" w:hAnsi="Times New Roman" w:cs="Times New Roman"/>
          <w:sz w:val="24"/>
          <w:szCs w:val="24"/>
          <w:lang w:val="sr-Cyrl-RS"/>
        </w:rPr>
        <w:t>који уређују обраду података о личности са одредбама овог закона у прописаном року. Циљ одредбе је обезбеђивање јединственог и усклађеног система у области заштите података о личности.</w:t>
      </w:r>
    </w:p>
    <w:p w:rsidR="007B167A" w:rsidRPr="00317B11" w:rsidRDefault="007B167A" w:rsidP="0013729D">
      <w:pPr>
        <w:tabs>
          <w:tab w:val="left" w:pos="1052"/>
        </w:tabs>
        <w:jc w:val="both"/>
        <w:rPr>
          <w:rFonts w:ascii="Times New Roman" w:hAnsi="Times New Roman" w:cs="Times New Roman"/>
          <w:sz w:val="24"/>
          <w:szCs w:val="24"/>
          <w:lang w:val="en-US"/>
        </w:rPr>
      </w:pPr>
      <w:r>
        <w:rPr>
          <w:rFonts w:ascii="Times New Roman" w:hAnsi="Times New Roman" w:cs="Times New Roman"/>
          <w:sz w:val="24"/>
          <w:szCs w:val="24"/>
          <w:lang w:val="sr-Cyrl-RS"/>
        </w:rPr>
        <w:tab/>
      </w:r>
      <w:r w:rsidR="0013729D" w:rsidRPr="0013729D">
        <w:rPr>
          <w:rFonts w:ascii="Times New Roman" w:hAnsi="Times New Roman" w:cs="Times New Roman"/>
          <w:sz w:val="24"/>
          <w:szCs w:val="24"/>
          <w:lang w:val="sr-Cyrl-RS"/>
        </w:rPr>
        <w:t>Члан 17</w:t>
      </w:r>
      <w:r w:rsidR="00E13174">
        <w:rPr>
          <w:rFonts w:ascii="Times New Roman" w:hAnsi="Times New Roman" w:cs="Times New Roman"/>
          <w:sz w:val="24"/>
          <w:szCs w:val="24"/>
          <w:lang w:val="en-US"/>
        </w:rPr>
        <w:t>4</w:t>
      </w:r>
      <w:r>
        <w:rPr>
          <w:rFonts w:ascii="Times New Roman" w:hAnsi="Times New Roman" w:cs="Times New Roman"/>
          <w:sz w:val="24"/>
          <w:szCs w:val="24"/>
          <w:lang w:val="sr-Cyrl-RS"/>
        </w:rPr>
        <w:t>. закона уређује п</w:t>
      </w:r>
      <w:r w:rsidR="0013729D" w:rsidRPr="0013729D">
        <w:rPr>
          <w:rFonts w:ascii="Times New Roman" w:hAnsi="Times New Roman" w:cs="Times New Roman"/>
          <w:sz w:val="24"/>
          <w:szCs w:val="24"/>
          <w:lang w:val="sr-Cyrl-RS"/>
        </w:rPr>
        <w:t>рестанак важења ранијег закона</w:t>
      </w:r>
      <w:r>
        <w:rPr>
          <w:rFonts w:ascii="Times New Roman" w:hAnsi="Times New Roman" w:cs="Times New Roman"/>
          <w:sz w:val="24"/>
          <w:szCs w:val="24"/>
          <w:lang w:val="sr-Cyrl-RS"/>
        </w:rPr>
        <w:t xml:space="preserve"> </w:t>
      </w:r>
      <w:r w:rsidR="0013729D" w:rsidRPr="0013729D">
        <w:rPr>
          <w:rFonts w:ascii="Times New Roman" w:hAnsi="Times New Roman" w:cs="Times New Roman"/>
          <w:sz w:val="24"/>
          <w:szCs w:val="24"/>
          <w:lang w:val="sr-Cyrl-RS"/>
        </w:rPr>
        <w:t xml:space="preserve">Закона о заштити података о личности даном почетка </w:t>
      </w:r>
      <w:r w:rsidR="00AB2A49">
        <w:rPr>
          <w:rFonts w:ascii="Times New Roman" w:hAnsi="Times New Roman" w:cs="Times New Roman"/>
          <w:sz w:val="24"/>
          <w:szCs w:val="24"/>
          <w:lang w:val="sr-Cyrl-RS"/>
        </w:rPr>
        <w:t>ступања на снагу</w:t>
      </w:r>
      <w:r w:rsidR="004E72AD">
        <w:rPr>
          <w:rFonts w:ascii="Times New Roman" w:hAnsi="Times New Roman" w:cs="Times New Roman"/>
          <w:sz w:val="24"/>
          <w:szCs w:val="24"/>
          <w:lang w:val="sr-Cyrl-RS"/>
        </w:rPr>
        <w:t xml:space="preserve"> новог закона</w:t>
      </w:r>
      <w:r w:rsidR="00AB2A49">
        <w:rPr>
          <w:rFonts w:ascii="Times New Roman" w:hAnsi="Times New Roman" w:cs="Times New Roman"/>
          <w:sz w:val="24"/>
          <w:szCs w:val="24"/>
          <w:lang w:val="sr-Cyrl-RS"/>
        </w:rPr>
        <w:t>.</w:t>
      </w:r>
    </w:p>
    <w:p w:rsidR="00595D9B" w:rsidRDefault="007B167A" w:rsidP="0013729D">
      <w:pPr>
        <w:tabs>
          <w:tab w:val="left" w:pos="1052"/>
        </w:tabs>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sidR="0013729D" w:rsidRPr="0013729D">
        <w:rPr>
          <w:rFonts w:ascii="Times New Roman" w:hAnsi="Times New Roman" w:cs="Times New Roman"/>
          <w:sz w:val="24"/>
          <w:szCs w:val="24"/>
          <w:lang w:val="sr-Cyrl-RS"/>
        </w:rPr>
        <w:t>Члан 17</w:t>
      </w:r>
      <w:r w:rsidR="00E13174">
        <w:rPr>
          <w:rFonts w:ascii="Times New Roman" w:hAnsi="Times New Roman" w:cs="Times New Roman"/>
          <w:sz w:val="24"/>
          <w:szCs w:val="24"/>
          <w:lang w:val="en-US"/>
        </w:rPr>
        <w:t>5</w:t>
      </w:r>
      <w:r>
        <w:rPr>
          <w:rFonts w:ascii="Times New Roman" w:hAnsi="Times New Roman" w:cs="Times New Roman"/>
          <w:sz w:val="24"/>
          <w:szCs w:val="24"/>
          <w:lang w:val="sr-Cyrl-RS"/>
        </w:rPr>
        <w:t>. закона прописује с</w:t>
      </w:r>
      <w:r w:rsidR="0013729D" w:rsidRPr="0013729D">
        <w:rPr>
          <w:rFonts w:ascii="Times New Roman" w:hAnsi="Times New Roman" w:cs="Times New Roman"/>
          <w:sz w:val="24"/>
          <w:szCs w:val="24"/>
          <w:lang w:val="sr-Cyrl-RS"/>
        </w:rPr>
        <w:t>тупање закона на снагу</w:t>
      </w:r>
      <w:r>
        <w:rPr>
          <w:rFonts w:ascii="Times New Roman" w:hAnsi="Times New Roman" w:cs="Times New Roman"/>
          <w:sz w:val="24"/>
          <w:szCs w:val="24"/>
          <w:lang w:val="sr-Cyrl-RS"/>
        </w:rPr>
        <w:t xml:space="preserve">, </w:t>
      </w:r>
      <w:r w:rsidR="0013729D" w:rsidRPr="0013729D">
        <w:rPr>
          <w:rFonts w:ascii="Times New Roman" w:hAnsi="Times New Roman" w:cs="Times New Roman"/>
          <w:sz w:val="24"/>
          <w:szCs w:val="24"/>
          <w:lang w:val="sr-Cyrl-RS"/>
        </w:rPr>
        <w:t>односно да закон почиње да важи осмог дана од дана објављивања у „Службеном гласнику Републике Србије</w:t>
      </w:r>
      <w:r w:rsidR="005A25CF">
        <w:rPr>
          <w:rFonts w:ascii="Times New Roman" w:hAnsi="Times New Roman" w:cs="Times New Roman"/>
          <w:sz w:val="24"/>
          <w:szCs w:val="24"/>
          <w:lang w:val="sr-Cyrl-RS"/>
        </w:rPr>
        <w:t>”</w:t>
      </w:r>
      <w:r w:rsidR="0013729D" w:rsidRPr="0013729D">
        <w:rPr>
          <w:rFonts w:ascii="Times New Roman" w:hAnsi="Times New Roman" w:cs="Times New Roman"/>
          <w:sz w:val="24"/>
          <w:szCs w:val="24"/>
          <w:lang w:val="sr-Cyrl-RS"/>
        </w:rPr>
        <w:t xml:space="preserve">. </w:t>
      </w:r>
    </w:p>
    <w:p w:rsidR="00595D9B" w:rsidRDefault="00595D9B" w:rsidP="00522841">
      <w:pPr>
        <w:jc w:val="both"/>
        <w:rPr>
          <w:rFonts w:ascii="Times New Roman" w:hAnsi="Times New Roman" w:cs="Times New Roman"/>
          <w:sz w:val="24"/>
          <w:szCs w:val="24"/>
          <w:lang w:val="sr-Cyrl-RS"/>
        </w:rPr>
      </w:pPr>
    </w:p>
    <w:p w:rsidR="00BE622A" w:rsidRPr="004F3890" w:rsidRDefault="00BE622A" w:rsidP="007B167A">
      <w:pPr>
        <w:jc w:val="both"/>
        <w:rPr>
          <w:rFonts w:ascii="Times New Roman" w:hAnsi="Times New Roman" w:cs="Times New Roman"/>
          <w:sz w:val="24"/>
          <w:szCs w:val="24"/>
          <w:lang w:val="en-US"/>
        </w:rPr>
      </w:pPr>
    </w:p>
    <w:p w:rsidR="00E7519F" w:rsidRPr="004F3890" w:rsidRDefault="00E16E1A" w:rsidP="00E16E1A">
      <w:pPr>
        <w:autoSpaceDE w:val="0"/>
        <w:autoSpaceDN w:val="0"/>
        <w:adjustRightInd w:val="0"/>
        <w:spacing w:line="240" w:lineRule="auto"/>
        <w:ind w:firstLine="720"/>
        <w:jc w:val="both"/>
        <w:rPr>
          <w:rFonts w:ascii="Times New Roman" w:hAnsi="Times New Roman" w:cs="Times New Roman"/>
          <w:b/>
          <w:sz w:val="24"/>
          <w:szCs w:val="24"/>
          <w:lang w:val="sr-Cyrl-RS"/>
        </w:rPr>
      </w:pPr>
      <w:r w:rsidRPr="004F3890">
        <w:rPr>
          <w:rFonts w:ascii="Times New Roman" w:hAnsi="Times New Roman" w:cs="Times New Roman"/>
          <w:b/>
          <w:sz w:val="24"/>
          <w:szCs w:val="24"/>
          <w:lang w:val="en-US"/>
        </w:rPr>
        <w:t xml:space="preserve">IV. </w:t>
      </w:r>
      <w:r w:rsidRPr="004F3890">
        <w:rPr>
          <w:rFonts w:ascii="Times New Roman" w:hAnsi="Times New Roman" w:cs="Times New Roman"/>
          <w:b/>
          <w:sz w:val="24"/>
          <w:szCs w:val="24"/>
        </w:rPr>
        <w:t xml:space="preserve">ПРОЦЕНА ФИНАНСИЈСКИХ СРЕДСТАВА ПОТРЕБНИХ ЗА СПРОВОЂЕЊЕ </w:t>
      </w:r>
      <w:r w:rsidRPr="004F3890">
        <w:rPr>
          <w:rFonts w:ascii="Times New Roman" w:hAnsi="Times New Roman" w:cs="Times New Roman"/>
          <w:b/>
          <w:sz w:val="24"/>
          <w:szCs w:val="24"/>
          <w:lang w:val="sr-Cyrl-RS"/>
        </w:rPr>
        <w:t>ЗАКОНА</w:t>
      </w:r>
    </w:p>
    <w:p w:rsidR="00E7519F" w:rsidRPr="004F3890" w:rsidRDefault="00E7519F" w:rsidP="000D23E6">
      <w:pPr>
        <w:jc w:val="both"/>
        <w:rPr>
          <w:rFonts w:ascii="Times New Roman" w:hAnsi="Times New Roman" w:cs="Times New Roman"/>
          <w:sz w:val="24"/>
          <w:szCs w:val="24"/>
        </w:rPr>
      </w:pPr>
    </w:p>
    <w:p w:rsidR="00787469" w:rsidRPr="00DB6FAE" w:rsidRDefault="00A305F4" w:rsidP="000D23E6">
      <w:pPr>
        <w:ind w:firstLine="708"/>
        <w:jc w:val="both"/>
        <w:rPr>
          <w:rFonts w:ascii="Times New Roman" w:hAnsi="Times New Roman" w:cs="Times New Roman"/>
          <w:sz w:val="24"/>
          <w:szCs w:val="24"/>
          <w:lang w:val="sr-Cyrl-RS"/>
        </w:rPr>
      </w:pPr>
      <w:r w:rsidRPr="00DB6FAE">
        <w:rPr>
          <w:rFonts w:ascii="Times New Roman" w:hAnsi="Times New Roman" w:cs="Times New Roman"/>
          <w:sz w:val="24"/>
          <w:szCs w:val="24"/>
          <w:lang w:val="sr-Cyrl-RS"/>
        </w:rPr>
        <w:t xml:space="preserve">За спровођење овог закона </w:t>
      </w:r>
      <w:r w:rsidR="00DB6FAE" w:rsidRPr="00DB6FAE">
        <w:rPr>
          <w:rFonts w:ascii="Times New Roman" w:hAnsi="Times New Roman" w:cs="Times New Roman"/>
          <w:sz w:val="24"/>
          <w:szCs w:val="24"/>
          <w:lang w:val="sr-Cyrl-RS"/>
        </w:rPr>
        <w:t>нису потребна</w:t>
      </w:r>
      <w:r w:rsidR="00DB6FAE" w:rsidRPr="00DB6FAE">
        <w:rPr>
          <w:rFonts w:ascii="Times New Roman" w:hAnsi="Times New Roman" w:cs="Times New Roman"/>
          <w:sz w:val="24"/>
          <w:szCs w:val="24"/>
        </w:rPr>
        <w:t xml:space="preserve"> финансијска средства у буџету Републике Србије</w:t>
      </w:r>
      <w:r w:rsidR="00DB6FAE" w:rsidRPr="00DB6FAE">
        <w:rPr>
          <w:rFonts w:ascii="Times New Roman" w:hAnsi="Times New Roman" w:cs="Times New Roman"/>
          <w:sz w:val="24"/>
          <w:szCs w:val="24"/>
          <w:lang w:val="sr-Cyrl-RS"/>
        </w:rPr>
        <w:t>.</w:t>
      </w:r>
    </w:p>
    <w:p w:rsidR="00831137" w:rsidRPr="004F3890" w:rsidRDefault="00831137" w:rsidP="000D23E6">
      <w:pPr>
        <w:ind w:firstLine="708"/>
        <w:jc w:val="both"/>
        <w:rPr>
          <w:rFonts w:ascii="Times New Roman" w:hAnsi="Times New Roman" w:cs="Times New Roman"/>
          <w:sz w:val="24"/>
          <w:szCs w:val="24"/>
          <w:lang w:val="sr-Cyrl-RS"/>
        </w:rPr>
      </w:pPr>
    </w:p>
    <w:p w:rsidR="00BE622A" w:rsidRPr="004F3890" w:rsidRDefault="00BE622A" w:rsidP="000D23E6">
      <w:pPr>
        <w:ind w:firstLine="708"/>
        <w:jc w:val="both"/>
        <w:rPr>
          <w:rFonts w:ascii="Times New Roman" w:hAnsi="Times New Roman" w:cs="Times New Roman"/>
          <w:sz w:val="24"/>
          <w:szCs w:val="24"/>
          <w:lang w:val="sr-Cyrl-RS"/>
        </w:rPr>
      </w:pPr>
    </w:p>
    <w:p w:rsidR="00B8057B" w:rsidRPr="004F3890" w:rsidRDefault="00B8057B">
      <w:pPr>
        <w:ind w:firstLine="708"/>
        <w:jc w:val="both"/>
        <w:rPr>
          <w:rFonts w:ascii="Times New Roman" w:hAnsi="Times New Roman" w:cs="Times New Roman"/>
          <w:sz w:val="24"/>
          <w:szCs w:val="24"/>
          <w:lang w:val="sr-Cyrl-RS"/>
        </w:rPr>
      </w:pPr>
    </w:p>
    <w:sectPr w:rsidR="00B8057B" w:rsidRPr="004F3890" w:rsidSect="009D1706">
      <w:head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B11" w:rsidRDefault="00B15B11">
      <w:pPr>
        <w:spacing w:line="240" w:lineRule="auto"/>
      </w:pPr>
      <w:r>
        <w:separator/>
      </w:r>
    </w:p>
  </w:endnote>
  <w:endnote w:type="continuationSeparator" w:id="0">
    <w:p w:rsidR="00B15B11" w:rsidRDefault="00B15B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B11" w:rsidRDefault="00B15B11">
      <w:pPr>
        <w:spacing w:line="240" w:lineRule="auto"/>
      </w:pPr>
      <w:r>
        <w:separator/>
      </w:r>
    </w:p>
  </w:footnote>
  <w:footnote w:type="continuationSeparator" w:id="0">
    <w:p w:rsidR="00B15B11" w:rsidRDefault="00B15B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64119"/>
      <w:docPartObj>
        <w:docPartGallery w:val="Page Numbers (Top of Page)"/>
        <w:docPartUnique/>
      </w:docPartObj>
    </w:sdtPr>
    <w:sdtEndPr>
      <w:rPr>
        <w:rFonts w:ascii="Times New Roman" w:hAnsi="Times New Roman" w:cs="Times New Roman"/>
        <w:noProof/>
        <w:sz w:val="24"/>
        <w:szCs w:val="24"/>
      </w:rPr>
    </w:sdtEndPr>
    <w:sdtContent>
      <w:p w:rsidR="00B909F6" w:rsidRPr="004320AD" w:rsidRDefault="00B909F6">
        <w:pPr>
          <w:pStyle w:val="Header"/>
          <w:jc w:val="center"/>
          <w:rPr>
            <w:rFonts w:ascii="Times New Roman" w:hAnsi="Times New Roman" w:cs="Times New Roman"/>
            <w:sz w:val="24"/>
            <w:szCs w:val="24"/>
          </w:rPr>
        </w:pPr>
        <w:r w:rsidRPr="004320AD">
          <w:rPr>
            <w:rFonts w:ascii="Times New Roman" w:hAnsi="Times New Roman" w:cs="Times New Roman"/>
            <w:sz w:val="24"/>
            <w:szCs w:val="24"/>
          </w:rPr>
          <w:fldChar w:fldCharType="begin"/>
        </w:r>
        <w:r w:rsidRPr="004320AD">
          <w:rPr>
            <w:rFonts w:ascii="Times New Roman" w:hAnsi="Times New Roman" w:cs="Times New Roman"/>
            <w:sz w:val="24"/>
            <w:szCs w:val="24"/>
          </w:rPr>
          <w:instrText xml:space="preserve"> PAGE   \* MERGEFORMAT </w:instrText>
        </w:r>
        <w:r w:rsidRPr="004320AD">
          <w:rPr>
            <w:rFonts w:ascii="Times New Roman" w:hAnsi="Times New Roman" w:cs="Times New Roman"/>
            <w:sz w:val="24"/>
            <w:szCs w:val="24"/>
          </w:rPr>
          <w:fldChar w:fldCharType="separate"/>
        </w:r>
        <w:r w:rsidR="00F57154">
          <w:rPr>
            <w:rFonts w:ascii="Times New Roman" w:hAnsi="Times New Roman" w:cs="Times New Roman"/>
            <w:noProof/>
            <w:sz w:val="24"/>
            <w:szCs w:val="24"/>
          </w:rPr>
          <w:t>22</w:t>
        </w:r>
        <w:r w:rsidRPr="004320AD">
          <w:rPr>
            <w:rFonts w:ascii="Times New Roman" w:hAnsi="Times New Roman" w:cs="Times New Roman"/>
            <w:noProof/>
            <w:sz w:val="24"/>
            <w:szCs w:val="24"/>
          </w:rPr>
          <w:fldChar w:fldCharType="end"/>
        </w:r>
      </w:p>
    </w:sdtContent>
  </w:sdt>
  <w:p w:rsidR="00B909F6" w:rsidRDefault="00B909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992"/>
    <w:multiLevelType w:val="hybridMultilevel"/>
    <w:tmpl w:val="C5DAB6A6"/>
    <w:lvl w:ilvl="0" w:tplc="9DCAE6E6">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36A2AA5"/>
    <w:multiLevelType w:val="hybridMultilevel"/>
    <w:tmpl w:val="E3CEDE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6B6162E"/>
    <w:multiLevelType w:val="hybridMultilevel"/>
    <w:tmpl w:val="448C2C94"/>
    <w:lvl w:ilvl="0" w:tplc="0424000F">
      <w:start w:val="1"/>
      <w:numFmt w:val="decimal"/>
      <w:lvlText w:val="%1."/>
      <w:lvlJc w:val="left"/>
      <w:pPr>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189D7999"/>
    <w:multiLevelType w:val="hybridMultilevel"/>
    <w:tmpl w:val="3E5259A6"/>
    <w:lvl w:ilvl="0" w:tplc="774C3868">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15:restartNumberingAfterBreak="0">
    <w:nsid w:val="1903327A"/>
    <w:multiLevelType w:val="hybridMultilevel"/>
    <w:tmpl w:val="77F2F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7423DF4"/>
    <w:multiLevelType w:val="hybridMultilevel"/>
    <w:tmpl w:val="24DE9C06"/>
    <w:lvl w:ilvl="0" w:tplc="A11083E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92212F4"/>
    <w:multiLevelType w:val="hybridMultilevel"/>
    <w:tmpl w:val="C31CC650"/>
    <w:lvl w:ilvl="0" w:tplc="0424000F">
      <w:start w:val="1"/>
      <w:numFmt w:val="decimal"/>
      <w:lvlText w:val="%1."/>
      <w:lvlJc w:val="left"/>
      <w:pPr>
        <w:ind w:left="780" w:hanging="360"/>
      </w:pPr>
    </w:lvl>
    <w:lvl w:ilvl="1" w:tplc="641E44A8">
      <w:start w:val="1"/>
      <w:numFmt w:val="decimal"/>
      <w:lvlText w:val="%2)"/>
      <w:lvlJc w:val="left"/>
      <w:pPr>
        <w:tabs>
          <w:tab w:val="num" w:pos="420"/>
        </w:tabs>
        <w:ind w:left="1500" w:hanging="360"/>
      </w:pPr>
      <w:rPr>
        <w:rFonts w:ascii="Times New Roman" w:eastAsia="Times New Roman" w:hAnsi="Times New Roman"/>
      </w:rPr>
    </w:lvl>
    <w:lvl w:ilvl="2" w:tplc="0424001B">
      <w:start w:val="1"/>
      <w:numFmt w:val="lowerRoman"/>
      <w:lvlText w:val="%3."/>
      <w:lvlJc w:val="right"/>
      <w:pPr>
        <w:ind w:left="2220" w:hanging="180"/>
      </w:pPr>
    </w:lvl>
    <w:lvl w:ilvl="3" w:tplc="0424000F">
      <w:start w:val="1"/>
      <w:numFmt w:val="decimal"/>
      <w:lvlText w:val="%4."/>
      <w:lvlJc w:val="left"/>
      <w:pPr>
        <w:ind w:left="2940" w:hanging="360"/>
      </w:pPr>
    </w:lvl>
    <w:lvl w:ilvl="4" w:tplc="04240019">
      <w:start w:val="1"/>
      <w:numFmt w:val="lowerLetter"/>
      <w:lvlText w:val="%5."/>
      <w:lvlJc w:val="left"/>
      <w:pPr>
        <w:ind w:left="3660" w:hanging="360"/>
      </w:pPr>
    </w:lvl>
    <w:lvl w:ilvl="5" w:tplc="0424001B">
      <w:start w:val="1"/>
      <w:numFmt w:val="lowerRoman"/>
      <w:lvlText w:val="%6."/>
      <w:lvlJc w:val="right"/>
      <w:pPr>
        <w:ind w:left="4380" w:hanging="180"/>
      </w:pPr>
    </w:lvl>
    <w:lvl w:ilvl="6" w:tplc="0424000F">
      <w:start w:val="1"/>
      <w:numFmt w:val="decimal"/>
      <w:lvlText w:val="%7."/>
      <w:lvlJc w:val="left"/>
      <w:pPr>
        <w:ind w:left="5100" w:hanging="360"/>
      </w:pPr>
    </w:lvl>
    <w:lvl w:ilvl="7" w:tplc="04240019">
      <w:start w:val="1"/>
      <w:numFmt w:val="lowerLetter"/>
      <w:lvlText w:val="%8."/>
      <w:lvlJc w:val="left"/>
      <w:pPr>
        <w:ind w:left="5820" w:hanging="360"/>
      </w:pPr>
    </w:lvl>
    <w:lvl w:ilvl="8" w:tplc="0424001B">
      <w:start w:val="1"/>
      <w:numFmt w:val="lowerRoman"/>
      <w:lvlText w:val="%9."/>
      <w:lvlJc w:val="right"/>
      <w:pPr>
        <w:ind w:left="6540" w:hanging="180"/>
      </w:pPr>
    </w:lvl>
  </w:abstractNum>
  <w:abstractNum w:abstractNumId="7" w15:restartNumberingAfterBreak="0">
    <w:nsid w:val="3C501437"/>
    <w:multiLevelType w:val="hybridMultilevel"/>
    <w:tmpl w:val="2810304E"/>
    <w:lvl w:ilvl="0" w:tplc="ACFEFAEC">
      <w:start w:val="1"/>
      <w:numFmt w:val="decimal"/>
      <w:lvlText w:val="%1."/>
      <w:lvlJc w:val="left"/>
      <w:pPr>
        <w:ind w:left="810" w:hanging="360"/>
      </w:pPr>
      <w:rPr>
        <w:b/>
        <w:bCs/>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 w15:restartNumberingAfterBreak="0">
    <w:nsid w:val="3D32686E"/>
    <w:multiLevelType w:val="hybridMultilevel"/>
    <w:tmpl w:val="2326C2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E434419"/>
    <w:multiLevelType w:val="hybridMultilevel"/>
    <w:tmpl w:val="467EA212"/>
    <w:lvl w:ilvl="0" w:tplc="0424000F">
      <w:start w:val="1"/>
      <w:numFmt w:val="decimal"/>
      <w:lvlText w:val="%1."/>
      <w:lvlJc w:val="left"/>
      <w:pPr>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460C70D7"/>
    <w:multiLevelType w:val="multilevel"/>
    <w:tmpl w:val="4C3274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1F609F6"/>
    <w:multiLevelType w:val="hybridMultilevel"/>
    <w:tmpl w:val="4830C5D4"/>
    <w:lvl w:ilvl="0" w:tplc="04090011">
      <w:start w:val="1"/>
      <w:numFmt w:val="decimal"/>
      <w:lvlText w:val="%1)"/>
      <w:lvlJc w:val="left"/>
      <w:pPr>
        <w:ind w:left="720" w:hanging="36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93E59CE"/>
    <w:multiLevelType w:val="hybridMultilevel"/>
    <w:tmpl w:val="C0146A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AB21961"/>
    <w:multiLevelType w:val="hybridMultilevel"/>
    <w:tmpl w:val="90626FB8"/>
    <w:lvl w:ilvl="0" w:tplc="64D846B8">
      <w:start w:val="1"/>
      <w:numFmt w:val="decimal"/>
      <w:lvlText w:val="%1."/>
      <w:lvlJc w:val="left"/>
      <w:pPr>
        <w:ind w:left="12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EEC3EEA"/>
    <w:multiLevelType w:val="hybridMultilevel"/>
    <w:tmpl w:val="12B8A4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F0211F5"/>
    <w:multiLevelType w:val="hybridMultilevel"/>
    <w:tmpl w:val="DD4084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4E166D"/>
    <w:multiLevelType w:val="hybridMultilevel"/>
    <w:tmpl w:val="5EB2543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4556E85"/>
    <w:multiLevelType w:val="hybridMultilevel"/>
    <w:tmpl w:val="9EFC92F4"/>
    <w:lvl w:ilvl="0" w:tplc="457617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689724E8"/>
    <w:multiLevelType w:val="hybridMultilevel"/>
    <w:tmpl w:val="DDFA6C10"/>
    <w:lvl w:ilvl="0" w:tplc="03040520">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EDC46E2"/>
    <w:multiLevelType w:val="hybridMultilevel"/>
    <w:tmpl w:val="C0146A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F9275D0"/>
    <w:multiLevelType w:val="hybridMultilevel"/>
    <w:tmpl w:val="73E6CEE2"/>
    <w:lvl w:ilvl="0" w:tplc="0424000F">
      <w:start w:val="1"/>
      <w:numFmt w:val="decimal"/>
      <w:lvlText w:val="%1."/>
      <w:lvlJc w:val="left"/>
      <w:pPr>
        <w:ind w:left="720" w:hanging="360"/>
      </w:pPr>
      <w:rPr>
        <w:rFonts w:hint="default"/>
      </w:rPr>
    </w:lvl>
    <w:lvl w:ilvl="1" w:tplc="3A66BA7E">
      <w:start w:val="1"/>
      <w:numFmt w:val="decimal"/>
      <w:lvlText w:val="%2)"/>
      <w:lvlJc w:val="left"/>
      <w:pPr>
        <w:tabs>
          <w:tab w:val="num" w:pos="360"/>
        </w:tabs>
        <w:ind w:left="1440" w:hanging="360"/>
      </w:pPr>
      <w:rPr>
        <w:rFonts w:ascii="Times New Roman" w:eastAsia="Times New Roman" w:hAnsi="Times New Roman"/>
      </w:rPr>
    </w:lvl>
    <w:lvl w:ilvl="2" w:tplc="0424001B">
      <w:start w:val="1"/>
      <w:numFmt w:val="lowerRoman"/>
      <w:lvlText w:val="%3."/>
      <w:lvlJc w:val="right"/>
      <w:pPr>
        <w:ind w:left="2160" w:hanging="180"/>
      </w:pPr>
    </w:lvl>
    <w:lvl w:ilvl="3" w:tplc="0424000F">
      <w:start w:val="1"/>
      <w:numFmt w:val="decimal"/>
      <w:lvlText w:val="%4."/>
      <w:lvlJc w:val="left"/>
      <w:pPr>
        <w:ind w:left="36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724A4924"/>
    <w:multiLevelType w:val="hybridMultilevel"/>
    <w:tmpl w:val="98C2AE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5EE7EF1"/>
    <w:multiLevelType w:val="hybridMultilevel"/>
    <w:tmpl w:val="368862E8"/>
    <w:lvl w:ilvl="0" w:tplc="23EA552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7C2A2E62"/>
    <w:multiLevelType w:val="hybridMultilevel"/>
    <w:tmpl w:val="17B2780E"/>
    <w:lvl w:ilvl="0" w:tplc="53DCA30C">
      <w:start w:val="1"/>
      <w:numFmt w:val="decimal"/>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6"/>
  </w:num>
  <w:num w:numId="3">
    <w:abstractNumId w:val="20"/>
  </w:num>
  <w:num w:numId="4">
    <w:abstractNumId w:val="23"/>
  </w:num>
  <w:num w:numId="5">
    <w:abstractNumId w:val="13"/>
  </w:num>
  <w:num w:numId="6">
    <w:abstractNumId w:val="4"/>
  </w:num>
  <w:num w:numId="7">
    <w:abstractNumId w:val="15"/>
  </w:num>
  <w:num w:numId="8">
    <w:abstractNumId w:val="1"/>
  </w:num>
  <w:num w:numId="9">
    <w:abstractNumId w:val="8"/>
  </w:num>
  <w:num w:numId="10">
    <w:abstractNumId w:val="16"/>
  </w:num>
  <w:num w:numId="11">
    <w:abstractNumId w:val="17"/>
  </w:num>
  <w:num w:numId="12">
    <w:abstractNumId w:val="19"/>
  </w:num>
  <w:num w:numId="13">
    <w:abstractNumId w:val="12"/>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1"/>
  </w:num>
  <w:num w:numId="28">
    <w:abstractNumId w:val="18"/>
  </w:num>
  <w:num w:numId="29">
    <w:abstractNumId w:val="22"/>
  </w:num>
  <w:num w:numId="30">
    <w:abstractNumId w:val="3"/>
  </w:num>
  <w:num w:numId="31">
    <w:abstractNumId w:val="14"/>
  </w:num>
  <w:num w:numId="32">
    <w:abstractNumId w:val="7"/>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2"/>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hideSpellingError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C10"/>
    <w:rsid w:val="00000D75"/>
    <w:rsid w:val="00005EF8"/>
    <w:rsid w:val="0000660C"/>
    <w:rsid w:val="00010977"/>
    <w:rsid w:val="00015DBD"/>
    <w:rsid w:val="0002193F"/>
    <w:rsid w:val="00023A02"/>
    <w:rsid w:val="0003039E"/>
    <w:rsid w:val="00031525"/>
    <w:rsid w:val="00035435"/>
    <w:rsid w:val="00035A8E"/>
    <w:rsid w:val="00035D25"/>
    <w:rsid w:val="000435AF"/>
    <w:rsid w:val="000441AE"/>
    <w:rsid w:val="000449E4"/>
    <w:rsid w:val="00045F97"/>
    <w:rsid w:val="00050433"/>
    <w:rsid w:val="00053167"/>
    <w:rsid w:val="00053780"/>
    <w:rsid w:val="0005760E"/>
    <w:rsid w:val="00057693"/>
    <w:rsid w:val="00057FFD"/>
    <w:rsid w:val="00061A33"/>
    <w:rsid w:val="00063CC2"/>
    <w:rsid w:val="000647E5"/>
    <w:rsid w:val="00064E05"/>
    <w:rsid w:val="00066286"/>
    <w:rsid w:val="000669A4"/>
    <w:rsid w:val="00066AD0"/>
    <w:rsid w:val="00067B92"/>
    <w:rsid w:val="00067D82"/>
    <w:rsid w:val="00067EB8"/>
    <w:rsid w:val="000700BD"/>
    <w:rsid w:val="00074625"/>
    <w:rsid w:val="00080BEA"/>
    <w:rsid w:val="00082063"/>
    <w:rsid w:val="0008487B"/>
    <w:rsid w:val="00090378"/>
    <w:rsid w:val="00093F2B"/>
    <w:rsid w:val="00094095"/>
    <w:rsid w:val="000968A4"/>
    <w:rsid w:val="00096C16"/>
    <w:rsid w:val="00097695"/>
    <w:rsid w:val="00097F3A"/>
    <w:rsid w:val="000A0831"/>
    <w:rsid w:val="000A19F7"/>
    <w:rsid w:val="000A222D"/>
    <w:rsid w:val="000A4D77"/>
    <w:rsid w:val="000A5C40"/>
    <w:rsid w:val="000A7069"/>
    <w:rsid w:val="000B7F1C"/>
    <w:rsid w:val="000C1586"/>
    <w:rsid w:val="000C285B"/>
    <w:rsid w:val="000C35D5"/>
    <w:rsid w:val="000C40D0"/>
    <w:rsid w:val="000C45A2"/>
    <w:rsid w:val="000C45E0"/>
    <w:rsid w:val="000C478F"/>
    <w:rsid w:val="000C4D3E"/>
    <w:rsid w:val="000D0755"/>
    <w:rsid w:val="000D1BED"/>
    <w:rsid w:val="000D23E6"/>
    <w:rsid w:val="000D5C51"/>
    <w:rsid w:val="000E1CBA"/>
    <w:rsid w:val="000E5F16"/>
    <w:rsid w:val="000E6C70"/>
    <w:rsid w:val="000F28DA"/>
    <w:rsid w:val="000F2F9B"/>
    <w:rsid w:val="000F314D"/>
    <w:rsid w:val="000F5A52"/>
    <w:rsid w:val="001001D7"/>
    <w:rsid w:val="00102B0B"/>
    <w:rsid w:val="0010341A"/>
    <w:rsid w:val="00103A6E"/>
    <w:rsid w:val="00104F14"/>
    <w:rsid w:val="00105292"/>
    <w:rsid w:val="001074CC"/>
    <w:rsid w:val="00110E40"/>
    <w:rsid w:val="0011194F"/>
    <w:rsid w:val="00111B44"/>
    <w:rsid w:val="00112C26"/>
    <w:rsid w:val="00113DE5"/>
    <w:rsid w:val="0012513F"/>
    <w:rsid w:val="00125692"/>
    <w:rsid w:val="00125F41"/>
    <w:rsid w:val="00130AD4"/>
    <w:rsid w:val="0013393C"/>
    <w:rsid w:val="0013729D"/>
    <w:rsid w:val="001376AC"/>
    <w:rsid w:val="001404A3"/>
    <w:rsid w:val="00141BB3"/>
    <w:rsid w:val="00142926"/>
    <w:rsid w:val="001432F4"/>
    <w:rsid w:val="00145659"/>
    <w:rsid w:val="00146C96"/>
    <w:rsid w:val="001515EC"/>
    <w:rsid w:val="00155C2C"/>
    <w:rsid w:val="001560C7"/>
    <w:rsid w:val="001572C0"/>
    <w:rsid w:val="00157EDC"/>
    <w:rsid w:val="001652B5"/>
    <w:rsid w:val="001656DB"/>
    <w:rsid w:val="001661DA"/>
    <w:rsid w:val="001729BB"/>
    <w:rsid w:val="00174B81"/>
    <w:rsid w:val="00177F55"/>
    <w:rsid w:val="00183E92"/>
    <w:rsid w:val="00184E7D"/>
    <w:rsid w:val="00186497"/>
    <w:rsid w:val="001903E5"/>
    <w:rsid w:val="00192255"/>
    <w:rsid w:val="0019438B"/>
    <w:rsid w:val="00194B4E"/>
    <w:rsid w:val="00194BA0"/>
    <w:rsid w:val="001A064A"/>
    <w:rsid w:val="001A211C"/>
    <w:rsid w:val="001A24D8"/>
    <w:rsid w:val="001A27DC"/>
    <w:rsid w:val="001A2BBD"/>
    <w:rsid w:val="001A6548"/>
    <w:rsid w:val="001B153A"/>
    <w:rsid w:val="001B2B5C"/>
    <w:rsid w:val="001B5DDC"/>
    <w:rsid w:val="001C0F5B"/>
    <w:rsid w:val="001C18A1"/>
    <w:rsid w:val="001C1F0A"/>
    <w:rsid w:val="001C2E9C"/>
    <w:rsid w:val="001C53AE"/>
    <w:rsid w:val="001C5C19"/>
    <w:rsid w:val="001C617D"/>
    <w:rsid w:val="001D0933"/>
    <w:rsid w:val="001D360B"/>
    <w:rsid w:val="001D3C40"/>
    <w:rsid w:val="001E314E"/>
    <w:rsid w:val="001E51A4"/>
    <w:rsid w:val="001F1231"/>
    <w:rsid w:val="001F16FB"/>
    <w:rsid w:val="001F58C8"/>
    <w:rsid w:val="001F7070"/>
    <w:rsid w:val="001F79A1"/>
    <w:rsid w:val="001F7A7F"/>
    <w:rsid w:val="002014C7"/>
    <w:rsid w:val="00202A98"/>
    <w:rsid w:val="00203141"/>
    <w:rsid w:val="002039DA"/>
    <w:rsid w:val="00203E1A"/>
    <w:rsid w:val="002079F5"/>
    <w:rsid w:val="00207F9A"/>
    <w:rsid w:val="00215040"/>
    <w:rsid w:val="00215F68"/>
    <w:rsid w:val="00220ADE"/>
    <w:rsid w:val="00224E02"/>
    <w:rsid w:val="00225167"/>
    <w:rsid w:val="0022599F"/>
    <w:rsid w:val="00226611"/>
    <w:rsid w:val="00226CDC"/>
    <w:rsid w:val="00227132"/>
    <w:rsid w:val="0023154B"/>
    <w:rsid w:val="00231FCF"/>
    <w:rsid w:val="00235FAE"/>
    <w:rsid w:val="002368BE"/>
    <w:rsid w:val="00237374"/>
    <w:rsid w:val="002376C9"/>
    <w:rsid w:val="00247076"/>
    <w:rsid w:val="002473C2"/>
    <w:rsid w:val="002507CF"/>
    <w:rsid w:val="0025291C"/>
    <w:rsid w:val="0026193B"/>
    <w:rsid w:val="002622AC"/>
    <w:rsid w:val="0026554D"/>
    <w:rsid w:val="002663FC"/>
    <w:rsid w:val="00270E61"/>
    <w:rsid w:val="00271508"/>
    <w:rsid w:val="002735A7"/>
    <w:rsid w:val="00275A41"/>
    <w:rsid w:val="002773AF"/>
    <w:rsid w:val="002774C8"/>
    <w:rsid w:val="0028552A"/>
    <w:rsid w:val="002922D3"/>
    <w:rsid w:val="0029769D"/>
    <w:rsid w:val="00297A64"/>
    <w:rsid w:val="002A04FF"/>
    <w:rsid w:val="002A1343"/>
    <w:rsid w:val="002A78E6"/>
    <w:rsid w:val="002B36EA"/>
    <w:rsid w:val="002B4A14"/>
    <w:rsid w:val="002B61C1"/>
    <w:rsid w:val="002C119F"/>
    <w:rsid w:val="002C6752"/>
    <w:rsid w:val="002D2227"/>
    <w:rsid w:val="002D2EFE"/>
    <w:rsid w:val="002D3403"/>
    <w:rsid w:val="002D3D17"/>
    <w:rsid w:val="002D53C9"/>
    <w:rsid w:val="002D70BA"/>
    <w:rsid w:val="002E0AF7"/>
    <w:rsid w:val="002E1371"/>
    <w:rsid w:val="002E31EC"/>
    <w:rsid w:val="002E34FB"/>
    <w:rsid w:val="002F046F"/>
    <w:rsid w:val="002F197D"/>
    <w:rsid w:val="002F1C1D"/>
    <w:rsid w:val="002F1C8D"/>
    <w:rsid w:val="002F3FAB"/>
    <w:rsid w:val="002F4002"/>
    <w:rsid w:val="002F4F05"/>
    <w:rsid w:val="002F662C"/>
    <w:rsid w:val="00304D42"/>
    <w:rsid w:val="00306943"/>
    <w:rsid w:val="00311812"/>
    <w:rsid w:val="0031291C"/>
    <w:rsid w:val="00314258"/>
    <w:rsid w:val="003158B1"/>
    <w:rsid w:val="00315A91"/>
    <w:rsid w:val="00317B11"/>
    <w:rsid w:val="00322F46"/>
    <w:rsid w:val="00324828"/>
    <w:rsid w:val="003273EB"/>
    <w:rsid w:val="003316A5"/>
    <w:rsid w:val="0033214F"/>
    <w:rsid w:val="00333095"/>
    <w:rsid w:val="003341A5"/>
    <w:rsid w:val="003424ED"/>
    <w:rsid w:val="0034333C"/>
    <w:rsid w:val="00343868"/>
    <w:rsid w:val="00344809"/>
    <w:rsid w:val="00346E80"/>
    <w:rsid w:val="003502F2"/>
    <w:rsid w:val="003507D0"/>
    <w:rsid w:val="00351E5D"/>
    <w:rsid w:val="00352BEF"/>
    <w:rsid w:val="00355631"/>
    <w:rsid w:val="0035639F"/>
    <w:rsid w:val="00356D7C"/>
    <w:rsid w:val="003600AF"/>
    <w:rsid w:val="00361C0D"/>
    <w:rsid w:val="003625A8"/>
    <w:rsid w:val="003638DC"/>
    <w:rsid w:val="003649F9"/>
    <w:rsid w:val="003727C4"/>
    <w:rsid w:val="00372A22"/>
    <w:rsid w:val="00374364"/>
    <w:rsid w:val="00375C88"/>
    <w:rsid w:val="0038373D"/>
    <w:rsid w:val="003877A3"/>
    <w:rsid w:val="00390D40"/>
    <w:rsid w:val="00394935"/>
    <w:rsid w:val="003961B3"/>
    <w:rsid w:val="003A09B2"/>
    <w:rsid w:val="003A0AE5"/>
    <w:rsid w:val="003A7144"/>
    <w:rsid w:val="003B0268"/>
    <w:rsid w:val="003B20D4"/>
    <w:rsid w:val="003B228A"/>
    <w:rsid w:val="003B4693"/>
    <w:rsid w:val="003C0DD6"/>
    <w:rsid w:val="003C2763"/>
    <w:rsid w:val="003C4AB5"/>
    <w:rsid w:val="003C50BE"/>
    <w:rsid w:val="003C7A6C"/>
    <w:rsid w:val="003D26B3"/>
    <w:rsid w:val="003D3A03"/>
    <w:rsid w:val="003D3ED4"/>
    <w:rsid w:val="003D4260"/>
    <w:rsid w:val="003D57A1"/>
    <w:rsid w:val="003D58EA"/>
    <w:rsid w:val="003E06BC"/>
    <w:rsid w:val="003E74CD"/>
    <w:rsid w:val="003F3BE6"/>
    <w:rsid w:val="003F6E09"/>
    <w:rsid w:val="00400942"/>
    <w:rsid w:val="00404A44"/>
    <w:rsid w:val="00416DB3"/>
    <w:rsid w:val="004200C3"/>
    <w:rsid w:val="00421838"/>
    <w:rsid w:val="00423794"/>
    <w:rsid w:val="00425059"/>
    <w:rsid w:val="0042553F"/>
    <w:rsid w:val="00426FEE"/>
    <w:rsid w:val="00427CE8"/>
    <w:rsid w:val="004320AD"/>
    <w:rsid w:val="004320DF"/>
    <w:rsid w:val="00433A08"/>
    <w:rsid w:val="0044019B"/>
    <w:rsid w:val="004434B3"/>
    <w:rsid w:val="00443CE9"/>
    <w:rsid w:val="00443E1E"/>
    <w:rsid w:val="004449B8"/>
    <w:rsid w:val="00446D67"/>
    <w:rsid w:val="004473C2"/>
    <w:rsid w:val="00450B41"/>
    <w:rsid w:val="004518DE"/>
    <w:rsid w:val="00454983"/>
    <w:rsid w:val="00456258"/>
    <w:rsid w:val="00461914"/>
    <w:rsid w:val="00464925"/>
    <w:rsid w:val="004656E2"/>
    <w:rsid w:val="004713B8"/>
    <w:rsid w:val="00477C30"/>
    <w:rsid w:val="0048104B"/>
    <w:rsid w:val="00482417"/>
    <w:rsid w:val="004834B8"/>
    <w:rsid w:val="00484C69"/>
    <w:rsid w:val="004853E1"/>
    <w:rsid w:val="004878BA"/>
    <w:rsid w:val="00490074"/>
    <w:rsid w:val="004936EE"/>
    <w:rsid w:val="00493AED"/>
    <w:rsid w:val="004A5029"/>
    <w:rsid w:val="004B0AAC"/>
    <w:rsid w:val="004B0FD4"/>
    <w:rsid w:val="004B3587"/>
    <w:rsid w:val="004B3848"/>
    <w:rsid w:val="004B391D"/>
    <w:rsid w:val="004B5D02"/>
    <w:rsid w:val="004B74E5"/>
    <w:rsid w:val="004C6AED"/>
    <w:rsid w:val="004D0C0D"/>
    <w:rsid w:val="004D1519"/>
    <w:rsid w:val="004D23A3"/>
    <w:rsid w:val="004D358A"/>
    <w:rsid w:val="004D437F"/>
    <w:rsid w:val="004D6EC2"/>
    <w:rsid w:val="004E07F4"/>
    <w:rsid w:val="004E0F7A"/>
    <w:rsid w:val="004E473F"/>
    <w:rsid w:val="004E5328"/>
    <w:rsid w:val="004E72AD"/>
    <w:rsid w:val="004F1913"/>
    <w:rsid w:val="004F264F"/>
    <w:rsid w:val="004F3890"/>
    <w:rsid w:val="004F40DF"/>
    <w:rsid w:val="004F44F2"/>
    <w:rsid w:val="004F559E"/>
    <w:rsid w:val="004F578F"/>
    <w:rsid w:val="00503575"/>
    <w:rsid w:val="00503E54"/>
    <w:rsid w:val="00504225"/>
    <w:rsid w:val="00504E7B"/>
    <w:rsid w:val="00507868"/>
    <w:rsid w:val="00511238"/>
    <w:rsid w:val="0051368A"/>
    <w:rsid w:val="00513E4D"/>
    <w:rsid w:val="005175B2"/>
    <w:rsid w:val="005222FC"/>
    <w:rsid w:val="00522636"/>
    <w:rsid w:val="00522841"/>
    <w:rsid w:val="00524843"/>
    <w:rsid w:val="0052685D"/>
    <w:rsid w:val="005270CB"/>
    <w:rsid w:val="005305D7"/>
    <w:rsid w:val="00537E24"/>
    <w:rsid w:val="00540E8C"/>
    <w:rsid w:val="005429DB"/>
    <w:rsid w:val="00543D11"/>
    <w:rsid w:val="00543F8B"/>
    <w:rsid w:val="00544A61"/>
    <w:rsid w:val="00545B10"/>
    <w:rsid w:val="00545B45"/>
    <w:rsid w:val="005472A7"/>
    <w:rsid w:val="005477AB"/>
    <w:rsid w:val="00547D55"/>
    <w:rsid w:val="005501B9"/>
    <w:rsid w:val="00552665"/>
    <w:rsid w:val="00555298"/>
    <w:rsid w:val="00555BCC"/>
    <w:rsid w:val="00556781"/>
    <w:rsid w:val="00563360"/>
    <w:rsid w:val="00564486"/>
    <w:rsid w:val="00564711"/>
    <w:rsid w:val="00566536"/>
    <w:rsid w:val="005673FF"/>
    <w:rsid w:val="005714CD"/>
    <w:rsid w:val="0057293D"/>
    <w:rsid w:val="005738D9"/>
    <w:rsid w:val="005821D7"/>
    <w:rsid w:val="00585939"/>
    <w:rsid w:val="0058654F"/>
    <w:rsid w:val="00586F5C"/>
    <w:rsid w:val="005900D8"/>
    <w:rsid w:val="005904DF"/>
    <w:rsid w:val="00591390"/>
    <w:rsid w:val="005947F1"/>
    <w:rsid w:val="005950B4"/>
    <w:rsid w:val="00595D9B"/>
    <w:rsid w:val="005A25CF"/>
    <w:rsid w:val="005A332C"/>
    <w:rsid w:val="005A4602"/>
    <w:rsid w:val="005A4625"/>
    <w:rsid w:val="005B36BE"/>
    <w:rsid w:val="005B51A0"/>
    <w:rsid w:val="005B6500"/>
    <w:rsid w:val="005B7862"/>
    <w:rsid w:val="005C2E5F"/>
    <w:rsid w:val="005C5594"/>
    <w:rsid w:val="005D2EB9"/>
    <w:rsid w:val="005D3CBD"/>
    <w:rsid w:val="005D489F"/>
    <w:rsid w:val="005D7204"/>
    <w:rsid w:val="005E04C1"/>
    <w:rsid w:val="005E0F29"/>
    <w:rsid w:val="005F0867"/>
    <w:rsid w:val="005F7090"/>
    <w:rsid w:val="006034C1"/>
    <w:rsid w:val="00605E56"/>
    <w:rsid w:val="00606979"/>
    <w:rsid w:val="00606982"/>
    <w:rsid w:val="0060779C"/>
    <w:rsid w:val="00613DC3"/>
    <w:rsid w:val="0061667F"/>
    <w:rsid w:val="006169EA"/>
    <w:rsid w:val="00620BA7"/>
    <w:rsid w:val="006211BB"/>
    <w:rsid w:val="00622037"/>
    <w:rsid w:val="00623E47"/>
    <w:rsid w:val="00624863"/>
    <w:rsid w:val="00624B02"/>
    <w:rsid w:val="0063106B"/>
    <w:rsid w:val="006316C4"/>
    <w:rsid w:val="00631D58"/>
    <w:rsid w:val="006334CB"/>
    <w:rsid w:val="00635A66"/>
    <w:rsid w:val="00644A84"/>
    <w:rsid w:val="00645EEF"/>
    <w:rsid w:val="00646560"/>
    <w:rsid w:val="006513C0"/>
    <w:rsid w:val="0065267A"/>
    <w:rsid w:val="00657C3E"/>
    <w:rsid w:val="0066534F"/>
    <w:rsid w:val="00666E7A"/>
    <w:rsid w:val="006701DF"/>
    <w:rsid w:val="006730F1"/>
    <w:rsid w:val="00673BC7"/>
    <w:rsid w:val="00675651"/>
    <w:rsid w:val="006773F0"/>
    <w:rsid w:val="006817DF"/>
    <w:rsid w:val="00681B36"/>
    <w:rsid w:val="0068344F"/>
    <w:rsid w:val="00684D22"/>
    <w:rsid w:val="00686849"/>
    <w:rsid w:val="006876CB"/>
    <w:rsid w:val="00692B1A"/>
    <w:rsid w:val="00696F3F"/>
    <w:rsid w:val="00697A01"/>
    <w:rsid w:val="006A02E3"/>
    <w:rsid w:val="006A1A2F"/>
    <w:rsid w:val="006A3D38"/>
    <w:rsid w:val="006A6344"/>
    <w:rsid w:val="006A721F"/>
    <w:rsid w:val="006B18D1"/>
    <w:rsid w:val="006B5849"/>
    <w:rsid w:val="006B7424"/>
    <w:rsid w:val="006C086F"/>
    <w:rsid w:val="006C2456"/>
    <w:rsid w:val="006C3BE0"/>
    <w:rsid w:val="006C42FE"/>
    <w:rsid w:val="006C68F3"/>
    <w:rsid w:val="006C7E6E"/>
    <w:rsid w:val="006D19A7"/>
    <w:rsid w:val="006D1A11"/>
    <w:rsid w:val="006D2958"/>
    <w:rsid w:val="006D3841"/>
    <w:rsid w:val="006D416F"/>
    <w:rsid w:val="006D725F"/>
    <w:rsid w:val="006E3563"/>
    <w:rsid w:val="006E4135"/>
    <w:rsid w:val="006E4760"/>
    <w:rsid w:val="006E4FE6"/>
    <w:rsid w:val="006E6528"/>
    <w:rsid w:val="006F0150"/>
    <w:rsid w:val="006F1428"/>
    <w:rsid w:val="006F349D"/>
    <w:rsid w:val="006F3F43"/>
    <w:rsid w:val="006F4921"/>
    <w:rsid w:val="006F4A62"/>
    <w:rsid w:val="006F5767"/>
    <w:rsid w:val="006F6940"/>
    <w:rsid w:val="00702BD8"/>
    <w:rsid w:val="00703107"/>
    <w:rsid w:val="00706C66"/>
    <w:rsid w:val="00707275"/>
    <w:rsid w:val="007075E7"/>
    <w:rsid w:val="00711D22"/>
    <w:rsid w:val="00712588"/>
    <w:rsid w:val="00715697"/>
    <w:rsid w:val="00720736"/>
    <w:rsid w:val="0072184E"/>
    <w:rsid w:val="00723D6F"/>
    <w:rsid w:val="00730003"/>
    <w:rsid w:val="00730EB8"/>
    <w:rsid w:val="0073132C"/>
    <w:rsid w:val="00737A09"/>
    <w:rsid w:val="00737DCD"/>
    <w:rsid w:val="007410EA"/>
    <w:rsid w:val="00741AF8"/>
    <w:rsid w:val="00742A98"/>
    <w:rsid w:val="00745CED"/>
    <w:rsid w:val="00745E83"/>
    <w:rsid w:val="007461D7"/>
    <w:rsid w:val="007512A8"/>
    <w:rsid w:val="00754856"/>
    <w:rsid w:val="00757ACF"/>
    <w:rsid w:val="00757F31"/>
    <w:rsid w:val="00761BA9"/>
    <w:rsid w:val="007624E0"/>
    <w:rsid w:val="00765F99"/>
    <w:rsid w:val="007709AA"/>
    <w:rsid w:val="00770E2C"/>
    <w:rsid w:val="00781E1C"/>
    <w:rsid w:val="00783F5B"/>
    <w:rsid w:val="00787469"/>
    <w:rsid w:val="007943BE"/>
    <w:rsid w:val="007966F6"/>
    <w:rsid w:val="0079727E"/>
    <w:rsid w:val="007A1F00"/>
    <w:rsid w:val="007A2ED4"/>
    <w:rsid w:val="007B047E"/>
    <w:rsid w:val="007B167A"/>
    <w:rsid w:val="007B184C"/>
    <w:rsid w:val="007B5CC2"/>
    <w:rsid w:val="007B61C5"/>
    <w:rsid w:val="007C73E0"/>
    <w:rsid w:val="007D0E11"/>
    <w:rsid w:val="007D47AF"/>
    <w:rsid w:val="007D5D1B"/>
    <w:rsid w:val="007D6A9B"/>
    <w:rsid w:val="007E34B7"/>
    <w:rsid w:val="007F1D25"/>
    <w:rsid w:val="007F296F"/>
    <w:rsid w:val="007F2E07"/>
    <w:rsid w:val="007F5DBC"/>
    <w:rsid w:val="0080486E"/>
    <w:rsid w:val="008048DB"/>
    <w:rsid w:val="008056B4"/>
    <w:rsid w:val="008065AE"/>
    <w:rsid w:val="00806B80"/>
    <w:rsid w:val="00806E70"/>
    <w:rsid w:val="00814569"/>
    <w:rsid w:val="00815ED3"/>
    <w:rsid w:val="008163EF"/>
    <w:rsid w:val="00816D4B"/>
    <w:rsid w:val="00821AA8"/>
    <w:rsid w:val="00823464"/>
    <w:rsid w:val="00823ED0"/>
    <w:rsid w:val="00831137"/>
    <w:rsid w:val="00831482"/>
    <w:rsid w:val="00833958"/>
    <w:rsid w:val="0083508D"/>
    <w:rsid w:val="00837329"/>
    <w:rsid w:val="008374BD"/>
    <w:rsid w:val="00840175"/>
    <w:rsid w:val="008414B4"/>
    <w:rsid w:val="00843301"/>
    <w:rsid w:val="008446B1"/>
    <w:rsid w:val="00845F0A"/>
    <w:rsid w:val="008469EB"/>
    <w:rsid w:val="0085378F"/>
    <w:rsid w:val="008541AE"/>
    <w:rsid w:val="008552B7"/>
    <w:rsid w:val="00857FAE"/>
    <w:rsid w:val="008642D2"/>
    <w:rsid w:val="00864401"/>
    <w:rsid w:val="008705EF"/>
    <w:rsid w:val="00870EA9"/>
    <w:rsid w:val="00871779"/>
    <w:rsid w:val="00875CFD"/>
    <w:rsid w:val="008816AF"/>
    <w:rsid w:val="00881786"/>
    <w:rsid w:val="00881C78"/>
    <w:rsid w:val="00884704"/>
    <w:rsid w:val="00885BDE"/>
    <w:rsid w:val="008878CB"/>
    <w:rsid w:val="00891647"/>
    <w:rsid w:val="00891D55"/>
    <w:rsid w:val="00893778"/>
    <w:rsid w:val="00894097"/>
    <w:rsid w:val="00895709"/>
    <w:rsid w:val="008A0B40"/>
    <w:rsid w:val="008A2129"/>
    <w:rsid w:val="008A4D97"/>
    <w:rsid w:val="008A5056"/>
    <w:rsid w:val="008A73CF"/>
    <w:rsid w:val="008A776B"/>
    <w:rsid w:val="008B0AFF"/>
    <w:rsid w:val="008B5A9F"/>
    <w:rsid w:val="008B7154"/>
    <w:rsid w:val="008B7A4B"/>
    <w:rsid w:val="008C035A"/>
    <w:rsid w:val="008C09B1"/>
    <w:rsid w:val="008C3DB2"/>
    <w:rsid w:val="008C59CE"/>
    <w:rsid w:val="008C6C5B"/>
    <w:rsid w:val="008C774D"/>
    <w:rsid w:val="008D697A"/>
    <w:rsid w:val="008E10DC"/>
    <w:rsid w:val="008E1673"/>
    <w:rsid w:val="008E6A59"/>
    <w:rsid w:val="008F071D"/>
    <w:rsid w:val="008F2DE8"/>
    <w:rsid w:val="008F4CD2"/>
    <w:rsid w:val="008F4CE5"/>
    <w:rsid w:val="008F555D"/>
    <w:rsid w:val="008F72EE"/>
    <w:rsid w:val="00905F73"/>
    <w:rsid w:val="009109E4"/>
    <w:rsid w:val="00915D0B"/>
    <w:rsid w:val="00917884"/>
    <w:rsid w:val="00920467"/>
    <w:rsid w:val="00920B51"/>
    <w:rsid w:val="00923995"/>
    <w:rsid w:val="00925B97"/>
    <w:rsid w:val="00926D39"/>
    <w:rsid w:val="00931050"/>
    <w:rsid w:val="009330D3"/>
    <w:rsid w:val="00933DA1"/>
    <w:rsid w:val="00933E5A"/>
    <w:rsid w:val="00937DCA"/>
    <w:rsid w:val="00937F31"/>
    <w:rsid w:val="009437E4"/>
    <w:rsid w:val="00945CEC"/>
    <w:rsid w:val="00946E1A"/>
    <w:rsid w:val="009507DA"/>
    <w:rsid w:val="009508EF"/>
    <w:rsid w:val="00951898"/>
    <w:rsid w:val="0095390C"/>
    <w:rsid w:val="009572E6"/>
    <w:rsid w:val="00960267"/>
    <w:rsid w:val="0096033B"/>
    <w:rsid w:val="00961C12"/>
    <w:rsid w:val="00962BC9"/>
    <w:rsid w:val="00963B0C"/>
    <w:rsid w:val="0096495B"/>
    <w:rsid w:val="00964ED1"/>
    <w:rsid w:val="009659BD"/>
    <w:rsid w:val="009708D1"/>
    <w:rsid w:val="00971360"/>
    <w:rsid w:val="0097137C"/>
    <w:rsid w:val="0097242D"/>
    <w:rsid w:val="00975453"/>
    <w:rsid w:val="00980407"/>
    <w:rsid w:val="00980CC1"/>
    <w:rsid w:val="00982A39"/>
    <w:rsid w:val="009833D2"/>
    <w:rsid w:val="00985383"/>
    <w:rsid w:val="009858F4"/>
    <w:rsid w:val="00990BE9"/>
    <w:rsid w:val="009913DD"/>
    <w:rsid w:val="00991D6A"/>
    <w:rsid w:val="00993173"/>
    <w:rsid w:val="00995141"/>
    <w:rsid w:val="009A029A"/>
    <w:rsid w:val="009A1481"/>
    <w:rsid w:val="009A1B86"/>
    <w:rsid w:val="009A24DC"/>
    <w:rsid w:val="009A4910"/>
    <w:rsid w:val="009A53C4"/>
    <w:rsid w:val="009A542A"/>
    <w:rsid w:val="009B07A2"/>
    <w:rsid w:val="009B155F"/>
    <w:rsid w:val="009B32F7"/>
    <w:rsid w:val="009B35A0"/>
    <w:rsid w:val="009B41C1"/>
    <w:rsid w:val="009B621F"/>
    <w:rsid w:val="009B79AB"/>
    <w:rsid w:val="009C07EA"/>
    <w:rsid w:val="009C1B1E"/>
    <w:rsid w:val="009C79C2"/>
    <w:rsid w:val="009D1706"/>
    <w:rsid w:val="009D2A29"/>
    <w:rsid w:val="009D417A"/>
    <w:rsid w:val="009D4D6A"/>
    <w:rsid w:val="009D6022"/>
    <w:rsid w:val="009D7C61"/>
    <w:rsid w:val="009E57EB"/>
    <w:rsid w:val="009E5D14"/>
    <w:rsid w:val="009E61B1"/>
    <w:rsid w:val="009F0833"/>
    <w:rsid w:val="009F08CA"/>
    <w:rsid w:val="009F4BBF"/>
    <w:rsid w:val="00A01C79"/>
    <w:rsid w:val="00A02079"/>
    <w:rsid w:val="00A02210"/>
    <w:rsid w:val="00A03795"/>
    <w:rsid w:val="00A06E5B"/>
    <w:rsid w:val="00A16BEF"/>
    <w:rsid w:val="00A2557F"/>
    <w:rsid w:val="00A26458"/>
    <w:rsid w:val="00A2652A"/>
    <w:rsid w:val="00A305F4"/>
    <w:rsid w:val="00A31351"/>
    <w:rsid w:val="00A314DD"/>
    <w:rsid w:val="00A3198C"/>
    <w:rsid w:val="00A32529"/>
    <w:rsid w:val="00A3404A"/>
    <w:rsid w:val="00A34337"/>
    <w:rsid w:val="00A45713"/>
    <w:rsid w:val="00A5006E"/>
    <w:rsid w:val="00A51E46"/>
    <w:rsid w:val="00A5285F"/>
    <w:rsid w:val="00A535A1"/>
    <w:rsid w:val="00A638C9"/>
    <w:rsid w:val="00A64676"/>
    <w:rsid w:val="00A734D3"/>
    <w:rsid w:val="00A744FA"/>
    <w:rsid w:val="00A76516"/>
    <w:rsid w:val="00A77C2A"/>
    <w:rsid w:val="00A86477"/>
    <w:rsid w:val="00A91074"/>
    <w:rsid w:val="00A9389F"/>
    <w:rsid w:val="00A94AFB"/>
    <w:rsid w:val="00A94CD3"/>
    <w:rsid w:val="00AA02CF"/>
    <w:rsid w:val="00AA0E7D"/>
    <w:rsid w:val="00AA1258"/>
    <w:rsid w:val="00AA21D7"/>
    <w:rsid w:val="00AA3DAB"/>
    <w:rsid w:val="00AB2A49"/>
    <w:rsid w:val="00AB5B09"/>
    <w:rsid w:val="00AB72D6"/>
    <w:rsid w:val="00AB77F8"/>
    <w:rsid w:val="00AC1E97"/>
    <w:rsid w:val="00AC2567"/>
    <w:rsid w:val="00AC3F92"/>
    <w:rsid w:val="00AC537A"/>
    <w:rsid w:val="00AC67AA"/>
    <w:rsid w:val="00AC6917"/>
    <w:rsid w:val="00AC73BF"/>
    <w:rsid w:val="00AD2300"/>
    <w:rsid w:val="00AD31EA"/>
    <w:rsid w:val="00AD46E8"/>
    <w:rsid w:val="00AD5F1F"/>
    <w:rsid w:val="00AD6271"/>
    <w:rsid w:val="00AE0BF0"/>
    <w:rsid w:val="00AE1AF9"/>
    <w:rsid w:val="00AE1DDB"/>
    <w:rsid w:val="00AE341B"/>
    <w:rsid w:val="00AE3944"/>
    <w:rsid w:val="00AE4BE0"/>
    <w:rsid w:val="00AF04CF"/>
    <w:rsid w:val="00AF5153"/>
    <w:rsid w:val="00AF5848"/>
    <w:rsid w:val="00B02140"/>
    <w:rsid w:val="00B0447F"/>
    <w:rsid w:val="00B04B33"/>
    <w:rsid w:val="00B06B8F"/>
    <w:rsid w:val="00B0740F"/>
    <w:rsid w:val="00B10C4A"/>
    <w:rsid w:val="00B147B8"/>
    <w:rsid w:val="00B1519D"/>
    <w:rsid w:val="00B15B11"/>
    <w:rsid w:val="00B16084"/>
    <w:rsid w:val="00B20CC0"/>
    <w:rsid w:val="00B258EB"/>
    <w:rsid w:val="00B309BB"/>
    <w:rsid w:val="00B312D6"/>
    <w:rsid w:val="00B31348"/>
    <w:rsid w:val="00B36651"/>
    <w:rsid w:val="00B36979"/>
    <w:rsid w:val="00B37751"/>
    <w:rsid w:val="00B378FF"/>
    <w:rsid w:val="00B41305"/>
    <w:rsid w:val="00B42179"/>
    <w:rsid w:val="00B463FF"/>
    <w:rsid w:val="00B4745A"/>
    <w:rsid w:val="00B475B4"/>
    <w:rsid w:val="00B51977"/>
    <w:rsid w:val="00B56312"/>
    <w:rsid w:val="00B57F37"/>
    <w:rsid w:val="00B60B7E"/>
    <w:rsid w:val="00B62434"/>
    <w:rsid w:val="00B629C9"/>
    <w:rsid w:val="00B62BE8"/>
    <w:rsid w:val="00B639B3"/>
    <w:rsid w:val="00B71793"/>
    <w:rsid w:val="00B71BB1"/>
    <w:rsid w:val="00B75599"/>
    <w:rsid w:val="00B77056"/>
    <w:rsid w:val="00B8057B"/>
    <w:rsid w:val="00B81D7B"/>
    <w:rsid w:val="00B83FE9"/>
    <w:rsid w:val="00B85DEB"/>
    <w:rsid w:val="00B909F6"/>
    <w:rsid w:val="00B923DA"/>
    <w:rsid w:val="00B947D3"/>
    <w:rsid w:val="00B96ADE"/>
    <w:rsid w:val="00B97278"/>
    <w:rsid w:val="00B973C2"/>
    <w:rsid w:val="00BA06D9"/>
    <w:rsid w:val="00BA15C9"/>
    <w:rsid w:val="00BA1FC0"/>
    <w:rsid w:val="00BA3773"/>
    <w:rsid w:val="00BB61B8"/>
    <w:rsid w:val="00BB63F0"/>
    <w:rsid w:val="00BB6CD0"/>
    <w:rsid w:val="00BB6D2B"/>
    <w:rsid w:val="00BC0DAA"/>
    <w:rsid w:val="00BC6BE4"/>
    <w:rsid w:val="00BD05A8"/>
    <w:rsid w:val="00BD1F71"/>
    <w:rsid w:val="00BD25E4"/>
    <w:rsid w:val="00BD6E46"/>
    <w:rsid w:val="00BD7D2A"/>
    <w:rsid w:val="00BE0684"/>
    <w:rsid w:val="00BE48CD"/>
    <w:rsid w:val="00BE622A"/>
    <w:rsid w:val="00BE6EAE"/>
    <w:rsid w:val="00BE757B"/>
    <w:rsid w:val="00BF150D"/>
    <w:rsid w:val="00BF21B2"/>
    <w:rsid w:val="00BF412F"/>
    <w:rsid w:val="00BF5CF4"/>
    <w:rsid w:val="00C0175B"/>
    <w:rsid w:val="00C07EA4"/>
    <w:rsid w:val="00C13FA1"/>
    <w:rsid w:val="00C14EC6"/>
    <w:rsid w:val="00C15533"/>
    <w:rsid w:val="00C15E17"/>
    <w:rsid w:val="00C17575"/>
    <w:rsid w:val="00C21345"/>
    <w:rsid w:val="00C227BE"/>
    <w:rsid w:val="00C25607"/>
    <w:rsid w:val="00C30CA4"/>
    <w:rsid w:val="00C3179E"/>
    <w:rsid w:val="00C3374D"/>
    <w:rsid w:val="00C34B02"/>
    <w:rsid w:val="00C372B4"/>
    <w:rsid w:val="00C413ED"/>
    <w:rsid w:val="00C51D0D"/>
    <w:rsid w:val="00C5561F"/>
    <w:rsid w:val="00C600E1"/>
    <w:rsid w:val="00C6491B"/>
    <w:rsid w:val="00C64C49"/>
    <w:rsid w:val="00C70D33"/>
    <w:rsid w:val="00C743A3"/>
    <w:rsid w:val="00C76B3A"/>
    <w:rsid w:val="00C8189F"/>
    <w:rsid w:val="00C82DC3"/>
    <w:rsid w:val="00C85F15"/>
    <w:rsid w:val="00C87DAB"/>
    <w:rsid w:val="00C96C20"/>
    <w:rsid w:val="00CA1BB6"/>
    <w:rsid w:val="00CA3B93"/>
    <w:rsid w:val="00CB068E"/>
    <w:rsid w:val="00CB1724"/>
    <w:rsid w:val="00CB6075"/>
    <w:rsid w:val="00CC0B85"/>
    <w:rsid w:val="00CC0FF7"/>
    <w:rsid w:val="00CC11B4"/>
    <w:rsid w:val="00CC2C49"/>
    <w:rsid w:val="00CC3BAD"/>
    <w:rsid w:val="00CC70AC"/>
    <w:rsid w:val="00CC76D3"/>
    <w:rsid w:val="00CD033B"/>
    <w:rsid w:val="00CD2FA1"/>
    <w:rsid w:val="00CD3FAE"/>
    <w:rsid w:val="00CD43A2"/>
    <w:rsid w:val="00CD6BBD"/>
    <w:rsid w:val="00CE3532"/>
    <w:rsid w:val="00CE4044"/>
    <w:rsid w:val="00CE46B0"/>
    <w:rsid w:val="00CE58D7"/>
    <w:rsid w:val="00CF158F"/>
    <w:rsid w:val="00CF16A1"/>
    <w:rsid w:val="00CF16DB"/>
    <w:rsid w:val="00CF5E56"/>
    <w:rsid w:val="00CF6106"/>
    <w:rsid w:val="00CF6F1D"/>
    <w:rsid w:val="00CF7C26"/>
    <w:rsid w:val="00D002BA"/>
    <w:rsid w:val="00D02162"/>
    <w:rsid w:val="00D02577"/>
    <w:rsid w:val="00D025E3"/>
    <w:rsid w:val="00D031E5"/>
    <w:rsid w:val="00D03AE4"/>
    <w:rsid w:val="00D03CFA"/>
    <w:rsid w:val="00D03F64"/>
    <w:rsid w:val="00D116E7"/>
    <w:rsid w:val="00D1230E"/>
    <w:rsid w:val="00D13355"/>
    <w:rsid w:val="00D15F90"/>
    <w:rsid w:val="00D22925"/>
    <w:rsid w:val="00D22A9D"/>
    <w:rsid w:val="00D23E2E"/>
    <w:rsid w:val="00D26262"/>
    <w:rsid w:val="00D26BD7"/>
    <w:rsid w:val="00D275CF"/>
    <w:rsid w:val="00D31B48"/>
    <w:rsid w:val="00D33087"/>
    <w:rsid w:val="00D373C9"/>
    <w:rsid w:val="00D4168A"/>
    <w:rsid w:val="00D42660"/>
    <w:rsid w:val="00D42FD6"/>
    <w:rsid w:val="00D4327B"/>
    <w:rsid w:val="00D44882"/>
    <w:rsid w:val="00D44E05"/>
    <w:rsid w:val="00D5308A"/>
    <w:rsid w:val="00D530F9"/>
    <w:rsid w:val="00D54CC3"/>
    <w:rsid w:val="00D55560"/>
    <w:rsid w:val="00D567BA"/>
    <w:rsid w:val="00D56FB9"/>
    <w:rsid w:val="00D60631"/>
    <w:rsid w:val="00D713F9"/>
    <w:rsid w:val="00D71D09"/>
    <w:rsid w:val="00D72795"/>
    <w:rsid w:val="00D72AA5"/>
    <w:rsid w:val="00D73D4B"/>
    <w:rsid w:val="00D7499B"/>
    <w:rsid w:val="00D76C15"/>
    <w:rsid w:val="00D800C0"/>
    <w:rsid w:val="00D869FF"/>
    <w:rsid w:val="00D9092F"/>
    <w:rsid w:val="00D97997"/>
    <w:rsid w:val="00D97D66"/>
    <w:rsid w:val="00DA071E"/>
    <w:rsid w:val="00DA263A"/>
    <w:rsid w:val="00DA6C10"/>
    <w:rsid w:val="00DB1BDD"/>
    <w:rsid w:val="00DB1FDB"/>
    <w:rsid w:val="00DB3B81"/>
    <w:rsid w:val="00DB3C55"/>
    <w:rsid w:val="00DB4688"/>
    <w:rsid w:val="00DB61F7"/>
    <w:rsid w:val="00DB6FAE"/>
    <w:rsid w:val="00DC3259"/>
    <w:rsid w:val="00DC3AF8"/>
    <w:rsid w:val="00DD0241"/>
    <w:rsid w:val="00DD133E"/>
    <w:rsid w:val="00DD1C8C"/>
    <w:rsid w:val="00DD1CB3"/>
    <w:rsid w:val="00DD4C84"/>
    <w:rsid w:val="00DD5D1E"/>
    <w:rsid w:val="00DD60BE"/>
    <w:rsid w:val="00DD7B65"/>
    <w:rsid w:val="00DD7C04"/>
    <w:rsid w:val="00DE170F"/>
    <w:rsid w:val="00DE4CEB"/>
    <w:rsid w:val="00DE66F1"/>
    <w:rsid w:val="00DE6D83"/>
    <w:rsid w:val="00DE71F8"/>
    <w:rsid w:val="00DF073A"/>
    <w:rsid w:val="00DF0E39"/>
    <w:rsid w:val="00DF185E"/>
    <w:rsid w:val="00DF2451"/>
    <w:rsid w:val="00DF6CB5"/>
    <w:rsid w:val="00E0176D"/>
    <w:rsid w:val="00E032DA"/>
    <w:rsid w:val="00E06D29"/>
    <w:rsid w:val="00E11F6F"/>
    <w:rsid w:val="00E12A78"/>
    <w:rsid w:val="00E13174"/>
    <w:rsid w:val="00E16A32"/>
    <w:rsid w:val="00E16E1A"/>
    <w:rsid w:val="00E24D5A"/>
    <w:rsid w:val="00E250BB"/>
    <w:rsid w:val="00E260DB"/>
    <w:rsid w:val="00E271C6"/>
    <w:rsid w:val="00E3072D"/>
    <w:rsid w:val="00E30AB8"/>
    <w:rsid w:val="00E3168A"/>
    <w:rsid w:val="00E32D7F"/>
    <w:rsid w:val="00E3589F"/>
    <w:rsid w:val="00E36F64"/>
    <w:rsid w:val="00E43186"/>
    <w:rsid w:val="00E447C4"/>
    <w:rsid w:val="00E512FE"/>
    <w:rsid w:val="00E5761D"/>
    <w:rsid w:val="00E5781E"/>
    <w:rsid w:val="00E60345"/>
    <w:rsid w:val="00E6183E"/>
    <w:rsid w:val="00E62F48"/>
    <w:rsid w:val="00E64A68"/>
    <w:rsid w:val="00E720F3"/>
    <w:rsid w:val="00E73F17"/>
    <w:rsid w:val="00E745CE"/>
    <w:rsid w:val="00E7519F"/>
    <w:rsid w:val="00E76262"/>
    <w:rsid w:val="00E76F72"/>
    <w:rsid w:val="00E816E2"/>
    <w:rsid w:val="00E8218A"/>
    <w:rsid w:val="00E8251F"/>
    <w:rsid w:val="00E83F17"/>
    <w:rsid w:val="00E8456E"/>
    <w:rsid w:val="00E8457A"/>
    <w:rsid w:val="00E92E37"/>
    <w:rsid w:val="00E9468E"/>
    <w:rsid w:val="00E946E8"/>
    <w:rsid w:val="00E96EEA"/>
    <w:rsid w:val="00EA2211"/>
    <w:rsid w:val="00EA2453"/>
    <w:rsid w:val="00EA4A33"/>
    <w:rsid w:val="00EA649C"/>
    <w:rsid w:val="00EA7CB2"/>
    <w:rsid w:val="00EA7F54"/>
    <w:rsid w:val="00EB1950"/>
    <w:rsid w:val="00EB6B30"/>
    <w:rsid w:val="00EB79BF"/>
    <w:rsid w:val="00EC1D03"/>
    <w:rsid w:val="00EC38C8"/>
    <w:rsid w:val="00EC495C"/>
    <w:rsid w:val="00ED0665"/>
    <w:rsid w:val="00ED07E0"/>
    <w:rsid w:val="00ED1990"/>
    <w:rsid w:val="00ED3403"/>
    <w:rsid w:val="00ED77D4"/>
    <w:rsid w:val="00EE077D"/>
    <w:rsid w:val="00EE1DB8"/>
    <w:rsid w:val="00EE1E7A"/>
    <w:rsid w:val="00EE2F72"/>
    <w:rsid w:val="00EE6863"/>
    <w:rsid w:val="00EE70AA"/>
    <w:rsid w:val="00EE76BF"/>
    <w:rsid w:val="00EF03FB"/>
    <w:rsid w:val="00EF08C9"/>
    <w:rsid w:val="00EF1F9E"/>
    <w:rsid w:val="00EF4D48"/>
    <w:rsid w:val="00EF53B9"/>
    <w:rsid w:val="00EF64EB"/>
    <w:rsid w:val="00F002A8"/>
    <w:rsid w:val="00F03156"/>
    <w:rsid w:val="00F0334D"/>
    <w:rsid w:val="00F0520D"/>
    <w:rsid w:val="00F05771"/>
    <w:rsid w:val="00F117CE"/>
    <w:rsid w:val="00F11930"/>
    <w:rsid w:val="00F14B00"/>
    <w:rsid w:val="00F150E0"/>
    <w:rsid w:val="00F155E8"/>
    <w:rsid w:val="00F1689B"/>
    <w:rsid w:val="00F23852"/>
    <w:rsid w:val="00F264EB"/>
    <w:rsid w:val="00F27A02"/>
    <w:rsid w:val="00F30077"/>
    <w:rsid w:val="00F300A1"/>
    <w:rsid w:val="00F329DF"/>
    <w:rsid w:val="00F369ED"/>
    <w:rsid w:val="00F40E17"/>
    <w:rsid w:val="00F41763"/>
    <w:rsid w:val="00F45923"/>
    <w:rsid w:val="00F53257"/>
    <w:rsid w:val="00F53951"/>
    <w:rsid w:val="00F55F78"/>
    <w:rsid w:val="00F567AA"/>
    <w:rsid w:val="00F57154"/>
    <w:rsid w:val="00F60F4B"/>
    <w:rsid w:val="00F62955"/>
    <w:rsid w:val="00F71D39"/>
    <w:rsid w:val="00F73300"/>
    <w:rsid w:val="00F76AD2"/>
    <w:rsid w:val="00F83413"/>
    <w:rsid w:val="00F8413C"/>
    <w:rsid w:val="00F85A96"/>
    <w:rsid w:val="00F86B9B"/>
    <w:rsid w:val="00F86F78"/>
    <w:rsid w:val="00F915FF"/>
    <w:rsid w:val="00F95BE8"/>
    <w:rsid w:val="00FA18FB"/>
    <w:rsid w:val="00FA2E49"/>
    <w:rsid w:val="00FA3E93"/>
    <w:rsid w:val="00FB0E03"/>
    <w:rsid w:val="00FB3009"/>
    <w:rsid w:val="00FC0B12"/>
    <w:rsid w:val="00FC141A"/>
    <w:rsid w:val="00FC1820"/>
    <w:rsid w:val="00FC5F5C"/>
    <w:rsid w:val="00FC63AD"/>
    <w:rsid w:val="00FC6885"/>
    <w:rsid w:val="00FD2299"/>
    <w:rsid w:val="00FD64A8"/>
    <w:rsid w:val="00FD6685"/>
    <w:rsid w:val="00FD6C08"/>
    <w:rsid w:val="00FE2396"/>
    <w:rsid w:val="00FE2A08"/>
    <w:rsid w:val="00FE685B"/>
    <w:rsid w:val="00FF1733"/>
    <w:rsid w:val="00FF1CAD"/>
    <w:rsid w:val="00FF5ACD"/>
    <w:rsid w:val="00FF6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364BEB"/>
  <w15:docId w15:val="{17DDCD0C-B547-41A3-A84C-BA0789D0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6C10"/>
    <w:pPr>
      <w:spacing w:line="280" w:lineRule="exact"/>
    </w:pPr>
    <w:rPr>
      <w:rFonts w:ascii="Palatino Linotype" w:hAnsi="Palatino Linotype" w:cs="Palatino Linotype"/>
      <w:sz w:val="21"/>
      <w:szCs w:val="21"/>
      <w:lang w:val="sr-Cyrl-CS" w:eastAsia="en-US"/>
    </w:rPr>
  </w:style>
  <w:style w:type="paragraph" w:styleId="Heading1">
    <w:name w:val="heading 1"/>
    <w:basedOn w:val="Normal"/>
    <w:next w:val="Normal"/>
    <w:link w:val="Heading1Char"/>
    <w:uiPriority w:val="99"/>
    <w:qFormat/>
    <w:locked/>
    <w:rsid w:val="000D23E6"/>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
    <w:uiPriority w:val="9"/>
    <w:semiHidden/>
    <w:unhideWhenUsed/>
    <w:qFormat/>
    <w:locked/>
    <w:rsid w:val="00595D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02193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9"/>
    <w:qFormat/>
    <w:locked/>
    <w:rsid w:val="000D23E6"/>
    <w:pPr>
      <w:spacing w:before="100" w:beforeAutospacing="1" w:after="100" w:afterAutospacing="1" w:line="240" w:lineRule="auto"/>
      <w:outlineLvl w:val="3"/>
    </w:pPr>
    <w:rPr>
      <w:b/>
      <w:bCs/>
      <w:sz w:val="24"/>
      <w:szCs w:val="24"/>
      <w:lang w:val="en-GB" w:eastAsia="en-GB"/>
    </w:rPr>
  </w:style>
  <w:style w:type="paragraph" w:styleId="Heading5">
    <w:name w:val="heading 5"/>
    <w:basedOn w:val="Normal"/>
    <w:next w:val="Normal"/>
    <w:link w:val="Heading5Char"/>
    <w:uiPriority w:val="9"/>
    <w:semiHidden/>
    <w:unhideWhenUsed/>
    <w:qFormat/>
    <w:locked/>
    <w:rsid w:val="00A94C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23E6"/>
    <w:rPr>
      <w:rFonts w:ascii="Cambria" w:hAnsi="Cambria" w:cs="Cambria"/>
      <w:b/>
      <w:bCs/>
      <w:kern w:val="32"/>
      <w:sz w:val="32"/>
      <w:szCs w:val="32"/>
      <w:lang w:val="sr-Cyrl-CS"/>
    </w:rPr>
  </w:style>
  <w:style w:type="character" w:customStyle="1" w:styleId="Heading4Char">
    <w:name w:val="Heading 4 Char"/>
    <w:basedOn w:val="DefaultParagraphFont"/>
    <w:link w:val="Heading4"/>
    <w:uiPriority w:val="99"/>
    <w:locked/>
    <w:rsid w:val="000D23E6"/>
    <w:rPr>
      <w:rFonts w:ascii="Times New Roman" w:hAnsi="Times New Roman" w:cs="Times New Roman"/>
      <w:b/>
      <w:bCs/>
      <w:sz w:val="24"/>
      <w:szCs w:val="24"/>
      <w:lang w:val="en-GB" w:eastAsia="en-GB"/>
    </w:rPr>
  </w:style>
  <w:style w:type="paragraph" w:styleId="BalloonText">
    <w:name w:val="Balloon Text"/>
    <w:basedOn w:val="Normal"/>
    <w:link w:val="BalloonTextChar"/>
    <w:uiPriority w:val="99"/>
    <w:semiHidden/>
    <w:rsid w:val="000D23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23E6"/>
    <w:rPr>
      <w:rFonts w:ascii="Tahoma" w:hAnsi="Tahoma" w:cs="Tahoma"/>
      <w:sz w:val="16"/>
      <w:szCs w:val="16"/>
      <w:lang w:val="sr-Cyrl-CS"/>
    </w:rPr>
  </w:style>
  <w:style w:type="paragraph" w:styleId="NoSpacing">
    <w:name w:val="No Spacing"/>
    <w:link w:val="NoSpacingChar"/>
    <w:qFormat/>
    <w:rsid w:val="002F4002"/>
    <w:rPr>
      <w:rFonts w:cs="Calibri"/>
      <w:sz w:val="22"/>
      <w:szCs w:val="22"/>
      <w:lang w:val="nl-NL" w:eastAsia="en-US"/>
    </w:rPr>
  </w:style>
  <w:style w:type="paragraph" w:styleId="ListParagraph">
    <w:name w:val="List Paragraph"/>
    <w:basedOn w:val="Normal"/>
    <w:uiPriority w:val="99"/>
    <w:qFormat/>
    <w:rsid w:val="00DA6C10"/>
    <w:pPr>
      <w:ind w:left="720"/>
    </w:pPr>
  </w:style>
  <w:style w:type="paragraph" w:styleId="Footer">
    <w:name w:val="footer"/>
    <w:basedOn w:val="Normal"/>
    <w:link w:val="FooterChar"/>
    <w:uiPriority w:val="99"/>
    <w:rsid w:val="00DA6C10"/>
    <w:pPr>
      <w:tabs>
        <w:tab w:val="center" w:pos="4536"/>
        <w:tab w:val="right" w:pos="9072"/>
      </w:tabs>
      <w:spacing w:line="240" w:lineRule="auto"/>
    </w:pPr>
  </w:style>
  <w:style w:type="character" w:customStyle="1" w:styleId="FooterChar">
    <w:name w:val="Footer Char"/>
    <w:basedOn w:val="DefaultParagraphFont"/>
    <w:link w:val="Footer"/>
    <w:uiPriority w:val="99"/>
    <w:locked/>
    <w:rsid w:val="00DA6C10"/>
    <w:rPr>
      <w:rFonts w:ascii="Palatino Linotype" w:hAnsi="Palatino Linotype" w:cs="Palatino Linotype"/>
      <w:sz w:val="21"/>
      <w:szCs w:val="21"/>
    </w:rPr>
  </w:style>
  <w:style w:type="paragraph" w:styleId="FootnoteText">
    <w:name w:val="footnote text"/>
    <w:basedOn w:val="Normal"/>
    <w:link w:val="FootnoteTextChar"/>
    <w:uiPriority w:val="99"/>
    <w:semiHidden/>
    <w:rsid w:val="000D23E6"/>
    <w:pPr>
      <w:spacing w:line="240" w:lineRule="auto"/>
    </w:pPr>
    <w:rPr>
      <w:sz w:val="20"/>
      <w:szCs w:val="20"/>
    </w:rPr>
  </w:style>
  <w:style w:type="character" w:customStyle="1" w:styleId="FootnoteTextChar">
    <w:name w:val="Footnote Text Char"/>
    <w:basedOn w:val="DefaultParagraphFont"/>
    <w:link w:val="FootnoteText"/>
    <w:uiPriority w:val="99"/>
    <w:semiHidden/>
    <w:locked/>
    <w:rsid w:val="000D23E6"/>
    <w:rPr>
      <w:rFonts w:ascii="Times New Roman" w:hAnsi="Times New Roman" w:cs="Times New Roman"/>
      <w:sz w:val="20"/>
      <w:szCs w:val="20"/>
      <w:lang w:val="sr-Cyrl-CS"/>
    </w:rPr>
  </w:style>
  <w:style w:type="character" w:styleId="FootnoteReference">
    <w:name w:val="footnote reference"/>
    <w:basedOn w:val="DefaultParagraphFont"/>
    <w:uiPriority w:val="99"/>
    <w:semiHidden/>
    <w:rsid w:val="000D23E6"/>
    <w:rPr>
      <w:vertAlign w:val="superscript"/>
    </w:rPr>
  </w:style>
  <w:style w:type="paragraph" w:customStyle="1" w:styleId="clanak-">
    <w:name w:val="clanak-"/>
    <w:basedOn w:val="Normal"/>
    <w:uiPriority w:val="99"/>
    <w:rsid w:val="000D23E6"/>
    <w:pPr>
      <w:spacing w:before="100" w:beforeAutospacing="1" w:after="100" w:afterAutospacing="1" w:line="240" w:lineRule="auto"/>
      <w:jc w:val="center"/>
    </w:pPr>
    <w:rPr>
      <w:sz w:val="24"/>
      <w:szCs w:val="24"/>
      <w:lang w:val="en-GB" w:eastAsia="en-GB"/>
    </w:rPr>
  </w:style>
  <w:style w:type="paragraph" w:customStyle="1" w:styleId="t-11-9-sred">
    <w:name w:val="t-11-9-sred"/>
    <w:basedOn w:val="Normal"/>
    <w:uiPriority w:val="99"/>
    <w:rsid w:val="000D23E6"/>
    <w:pPr>
      <w:spacing w:before="100" w:beforeAutospacing="1" w:after="100" w:afterAutospacing="1" w:line="240" w:lineRule="auto"/>
      <w:jc w:val="center"/>
    </w:pPr>
    <w:rPr>
      <w:sz w:val="28"/>
      <w:szCs w:val="28"/>
      <w:lang w:val="en-GB" w:eastAsia="en-GB"/>
    </w:rPr>
  </w:style>
  <w:style w:type="paragraph" w:customStyle="1" w:styleId="t-9-8">
    <w:name w:val="t-9-8"/>
    <w:basedOn w:val="Normal"/>
    <w:uiPriority w:val="99"/>
    <w:rsid w:val="000D23E6"/>
    <w:pPr>
      <w:spacing w:before="100" w:beforeAutospacing="1" w:after="100" w:afterAutospacing="1" w:line="240" w:lineRule="auto"/>
    </w:pPr>
    <w:rPr>
      <w:sz w:val="24"/>
      <w:szCs w:val="24"/>
      <w:lang w:val="en-GB" w:eastAsia="en-GB"/>
    </w:rPr>
  </w:style>
  <w:style w:type="character" w:customStyle="1" w:styleId="kurziv1">
    <w:name w:val="kurziv1"/>
    <w:basedOn w:val="DefaultParagraphFont"/>
    <w:uiPriority w:val="99"/>
    <w:rsid w:val="000D23E6"/>
    <w:rPr>
      <w:i/>
      <w:iCs/>
    </w:rPr>
  </w:style>
  <w:style w:type="paragraph" w:customStyle="1" w:styleId="Brezrazmikov">
    <w:name w:val="Brez razmikov"/>
    <w:uiPriority w:val="99"/>
    <w:rsid w:val="000D23E6"/>
    <w:rPr>
      <w:rFonts w:eastAsia="Times New Roman" w:cs="Calibri"/>
      <w:sz w:val="22"/>
      <w:szCs w:val="22"/>
      <w:lang w:val="sl-SI" w:eastAsia="en-US"/>
    </w:rPr>
  </w:style>
  <w:style w:type="paragraph" w:customStyle="1" w:styleId="clan">
    <w:name w:val="clan"/>
    <w:basedOn w:val="Normal"/>
    <w:uiPriority w:val="99"/>
    <w:rsid w:val="000D23E6"/>
    <w:pPr>
      <w:spacing w:before="240" w:after="120" w:line="240" w:lineRule="auto"/>
      <w:jc w:val="center"/>
    </w:pPr>
    <w:rPr>
      <w:rFonts w:ascii="Arial" w:hAnsi="Arial" w:cs="Arial"/>
      <w:b/>
      <w:bCs/>
      <w:sz w:val="24"/>
      <w:szCs w:val="24"/>
    </w:rPr>
  </w:style>
  <w:style w:type="paragraph" w:customStyle="1" w:styleId="Normal1">
    <w:name w:val="Normal1"/>
    <w:basedOn w:val="Normal"/>
    <w:uiPriority w:val="99"/>
    <w:rsid w:val="000D23E6"/>
    <w:pPr>
      <w:spacing w:before="100" w:beforeAutospacing="1" w:after="100" w:afterAutospacing="1" w:line="240" w:lineRule="auto"/>
    </w:pPr>
    <w:rPr>
      <w:rFonts w:ascii="Arial" w:hAnsi="Arial" w:cs="Arial"/>
      <w:sz w:val="22"/>
      <w:szCs w:val="22"/>
    </w:rPr>
  </w:style>
  <w:style w:type="paragraph" w:customStyle="1" w:styleId="wyq060---pododeljak">
    <w:name w:val="wyq060---pododeljak"/>
    <w:basedOn w:val="Normal"/>
    <w:uiPriority w:val="99"/>
    <w:rsid w:val="000D23E6"/>
    <w:pPr>
      <w:spacing w:line="240" w:lineRule="auto"/>
      <w:jc w:val="center"/>
    </w:pPr>
    <w:rPr>
      <w:rFonts w:ascii="Arial" w:hAnsi="Arial" w:cs="Arial"/>
      <w:sz w:val="31"/>
      <w:szCs w:val="31"/>
    </w:rPr>
  </w:style>
  <w:style w:type="paragraph" w:customStyle="1" w:styleId="Ha1">
    <w:name w:val="Ha 1"/>
    <w:basedOn w:val="BodyText"/>
    <w:uiPriority w:val="99"/>
    <w:rsid w:val="000D23E6"/>
    <w:pPr>
      <w:spacing w:line="276" w:lineRule="auto"/>
    </w:pPr>
    <w:rPr>
      <w:rFonts w:ascii="Calibri" w:eastAsia="Times New Roman" w:hAnsi="Calibri" w:cs="Calibri"/>
      <w:sz w:val="22"/>
      <w:szCs w:val="22"/>
    </w:rPr>
  </w:style>
  <w:style w:type="character" w:styleId="CommentReference">
    <w:name w:val="annotation reference"/>
    <w:basedOn w:val="DefaultParagraphFont"/>
    <w:uiPriority w:val="99"/>
    <w:semiHidden/>
    <w:rsid w:val="000D23E6"/>
    <w:rPr>
      <w:sz w:val="16"/>
      <w:szCs w:val="16"/>
    </w:rPr>
  </w:style>
  <w:style w:type="paragraph" w:styleId="CommentText">
    <w:name w:val="annotation text"/>
    <w:basedOn w:val="Normal"/>
    <w:link w:val="CommentTextChar"/>
    <w:uiPriority w:val="99"/>
    <w:semiHidden/>
    <w:rsid w:val="000D23E6"/>
    <w:pPr>
      <w:spacing w:after="200" w:line="240" w:lineRule="auto"/>
    </w:pPr>
    <w:rPr>
      <w:rFonts w:ascii="Calibri" w:eastAsia="Times New Roman" w:hAnsi="Calibri" w:cs="Calibri"/>
      <w:sz w:val="20"/>
      <w:szCs w:val="20"/>
    </w:rPr>
  </w:style>
  <w:style w:type="character" w:customStyle="1" w:styleId="CommentTextChar">
    <w:name w:val="Comment Text Char"/>
    <w:basedOn w:val="DefaultParagraphFont"/>
    <w:link w:val="CommentText"/>
    <w:uiPriority w:val="99"/>
    <w:semiHidden/>
    <w:locked/>
    <w:rsid w:val="000D23E6"/>
    <w:rPr>
      <w:rFonts w:eastAsia="Times New Roman"/>
      <w:sz w:val="20"/>
      <w:szCs w:val="20"/>
      <w:lang w:val="sr-Cyrl-CS"/>
    </w:rPr>
  </w:style>
  <w:style w:type="paragraph" w:styleId="BodyText">
    <w:name w:val="Body Text"/>
    <w:basedOn w:val="Normal"/>
    <w:link w:val="BodyTextChar"/>
    <w:uiPriority w:val="99"/>
    <w:semiHidden/>
    <w:rsid w:val="000D23E6"/>
    <w:pPr>
      <w:spacing w:after="120" w:line="240" w:lineRule="auto"/>
    </w:pPr>
    <w:rPr>
      <w:sz w:val="24"/>
      <w:szCs w:val="24"/>
    </w:rPr>
  </w:style>
  <w:style w:type="character" w:customStyle="1" w:styleId="BodyTextChar">
    <w:name w:val="Body Text Char"/>
    <w:basedOn w:val="DefaultParagraphFont"/>
    <w:link w:val="BodyText"/>
    <w:uiPriority w:val="99"/>
    <w:semiHidden/>
    <w:locked/>
    <w:rsid w:val="000D23E6"/>
    <w:rPr>
      <w:rFonts w:ascii="Times New Roman" w:hAnsi="Times New Roman" w:cs="Times New Roman"/>
      <w:sz w:val="24"/>
      <w:szCs w:val="24"/>
      <w:lang w:val="sr-Cyrl-CS"/>
    </w:rPr>
  </w:style>
  <w:style w:type="paragraph" w:customStyle="1" w:styleId="wyq110---naslov-clana">
    <w:name w:val="wyq110---naslov-clana"/>
    <w:basedOn w:val="Normal"/>
    <w:uiPriority w:val="99"/>
    <w:rsid w:val="000D23E6"/>
    <w:pPr>
      <w:spacing w:before="240" w:after="240" w:line="240" w:lineRule="auto"/>
      <w:jc w:val="center"/>
    </w:pPr>
    <w:rPr>
      <w:rFonts w:ascii="Arial" w:hAnsi="Arial" w:cs="Arial"/>
      <w:b/>
      <w:bCs/>
      <w:sz w:val="24"/>
      <w:szCs w:val="24"/>
    </w:rPr>
  </w:style>
  <w:style w:type="paragraph" w:styleId="EndnoteText">
    <w:name w:val="endnote text"/>
    <w:basedOn w:val="Normal"/>
    <w:link w:val="EndnoteTextChar"/>
    <w:uiPriority w:val="99"/>
    <w:semiHidden/>
    <w:rsid w:val="000D23E6"/>
    <w:pPr>
      <w:spacing w:line="240" w:lineRule="auto"/>
    </w:pPr>
    <w:rPr>
      <w:sz w:val="20"/>
      <w:szCs w:val="20"/>
    </w:rPr>
  </w:style>
  <w:style w:type="character" w:customStyle="1" w:styleId="EndnoteTextChar">
    <w:name w:val="Endnote Text Char"/>
    <w:basedOn w:val="DefaultParagraphFont"/>
    <w:link w:val="EndnoteText"/>
    <w:uiPriority w:val="99"/>
    <w:semiHidden/>
    <w:locked/>
    <w:rsid w:val="000D23E6"/>
    <w:rPr>
      <w:rFonts w:ascii="Times New Roman" w:hAnsi="Times New Roman" w:cs="Times New Roman"/>
      <w:sz w:val="20"/>
      <w:szCs w:val="20"/>
      <w:lang w:val="sr-Cyrl-CS"/>
    </w:rPr>
  </w:style>
  <w:style w:type="character" w:styleId="EndnoteReference">
    <w:name w:val="endnote reference"/>
    <w:basedOn w:val="DefaultParagraphFont"/>
    <w:uiPriority w:val="99"/>
    <w:semiHidden/>
    <w:rsid w:val="000D23E6"/>
    <w:rPr>
      <w:vertAlign w:val="superscript"/>
    </w:rPr>
  </w:style>
  <w:style w:type="paragraph" w:styleId="CommentSubject">
    <w:name w:val="annotation subject"/>
    <w:basedOn w:val="CommentText"/>
    <w:next w:val="CommentText"/>
    <w:link w:val="CommentSubjectChar"/>
    <w:uiPriority w:val="99"/>
    <w:semiHidden/>
    <w:rsid w:val="000D23E6"/>
    <w:pPr>
      <w:spacing w:after="0"/>
    </w:pPr>
    <w:rPr>
      <w:rFonts w:ascii="Palatino Linotype" w:eastAsia="Calibri" w:hAnsi="Palatino Linotype" w:cs="Palatino Linotype"/>
      <w:b/>
      <w:bCs/>
    </w:rPr>
  </w:style>
  <w:style w:type="character" w:customStyle="1" w:styleId="CommentSubjectChar">
    <w:name w:val="Comment Subject Char"/>
    <w:basedOn w:val="CommentTextChar"/>
    <w:link w:val="CommentSubject"/>
    <w:uiPriority w:val="99"/>
    <w:semiHidden/>
    <w:locked/>
    <w:rsid w:val="000D23E6"/>
    <w:rPr>
      <w:rFonts w:ascii="Times New Roman" w:eastAsia="Times New Roman" w:hAnsi="Times New Roman" w:cs="Times New Roman"/>
      <w:b/>
      <w:bCs/>
      <w:sz w:val="20"/>
      <w:szCs w:val="20"/>
      <w:lang w:val="sr-Cyrl-CS"/>
    </w:rPr>
  </w:style>
  <w:style w:type="paragraph" w:styleId="NormalWeb">
    <w:name w:val="Normal (Web)"/>
    <w:basedOn w:val="Normal"/>
    <w:uiPriority w:val="99"/>
    <w:semiHidden/>
    <w:rsid w:val="000D23E6"/>
    <w:pPr>
      <w:spacing w:after="60" w:line="240" w:lineRule="auto"/>
    </w:pPr>
    <w:rPr>
      <w:sz w:val="24"/>
      <w:szCs w:val="24"/>
    </w:rPr>
  </w:style>
  <w:style w:type="character" w:styleId="Hyperlink">
    <w:name w:val="Hyperlink"/>
    <w:basedOn w:val="DefaultParagraphFont"/>
    <w:uiPriority w:val="99"/>
    <w:rsid w:val="000D23E6"/>
    <w:rPr>
      <w:color w:val="0000FF"/>
      <w:u w:val="single"/>
    </w:rPr>
  </w:style>
  <w:style w:type="paragraph" w:customStyle="1" w:styleId="Char3">
    <w:name w:val="Char3"/>
    <w:basedOn w:val="Normal"/>
    <w:uiPriority w:val="99"/>
    <w:rsid w:val="000D23E6"/>
    <w:pPr>
      <w:tabs>
        <w:tab w:val="left" w:pos="567"/>
      </w:tabs>
      <w:spacing w:before="120" w:after="160" w:line="240" w:lineRule="exact"/>
      <w:ind w:left="1584" w:hanging="504"/>
    </w:pPr>
    <w:rPr>
      <w:rFonts w:ascii="Arial" w:hAnsi="Arial" w:cs="Arial"/>
      <w:b/>
      <w:bCs/>
      <w:color w:val="000000"/>
      <w:sz w:val="24"/>
      <w:szCs w:val="24"/>
    </w:rPr>
  </w:style>
  <w:style w:type="paragraph" w:styleId="Revision">
    <w:name w:val="Revision"/>
    <w:hidden/>
    <w:uiPriority w:val="99"/>
    <w:semiHidden/>
    <w:rsid w:val="000D23E6"/>
    <w:rPr>
      <w:rFonts w:ascii="Palatino Linotype" w:hAnsi="Palatino Linotype" w:cs="Palatino Linotype"/>
      <w:sz w:val="24"/>
      <w:szCs w:val="24"/>
      <w:lang w:eastAsia="en-US"/>
    </w:rPr>
  </w:style>
  <w:style w:type="character" w:styleId="PageNumber">
    <w:name w:val="page number"/>
    <w:basedOn w:val="DefaultParagraphFont"/>
    <w:uiPriority w:val="99"/>
    <w:rsid w:val="000D23E6"/>
  </w:style>
  <w:style w:type="paragraph" w:customStyle="1" w:styleId="Normal2">
    <w:name w:val="Normal2"/>
    <w:basedOn w:val="Normal"/>
    <w:uiPriority w:val="99"/>
    <w:rsid w:val="000D23E6"/>
    <w:pPr>
      <w:spacing w:before="100" w:beforeAutospacing="1" w:after="100" w:afterAutospacing="1" w:line="240" w:lineRule="auto"/>
    </w:pPr>
    <w:rPr>
      <w:rFonts w:ascii="Arial" w:eastAsia="Times New Roman" w:hAnsi="Arial" w:cs="Arial"/>
      <w:sz w:val="22"/>
      <w:szCs w:val="22"/>
    </w:rPr>
  </w:style>
  <w:style w:type="character" w:customStyle="1" w:styleId="EmailStyle521">
    <w:name w:val="EmailStyle521"/>
    <w:basedOn w:val="DefaultParagraphFont"/>
    <w:uiPriority w:val="99"/>
    <w:semiHidden/>
    <w:rsid w:val="00394935"/>
    <w:rPr>
      <w:rFonts w:ascii="Arial" w:hAnsi="Arial" w:cs="Arial"/>
      <w:color w:val="auto"/>
      <w:sz w:val="20"/>
      <w:szCs w:val="20"/>
    </w:rPr>
  </w:style>
  <w:style w:type="paragraph" w:customStyle="1" w:styleId="Default">
    <w:name w:val="Default"/>
    <w:rsid w:val="00C64C49"/>
    <w:pPr>
      <w:autoSpaceDE w:val="0"/>
      <w:autoSpaceDN w:val="0"/>
      <w:adjustRightInd w:val="0"/>
    </w:pPr>
    <w:rPr>
      <w:rFonts w:ascii="Palatino Linotype" w:hAnsi="Palatino Linotype" w:cs="Palatino Linotype"/>
      <w:color w:val="000000"/>
      <w:sz w:val="24"/>
      <w:szCs w:val="24"/>
      <w:lang w:eastAsia="en-US"/>
    </w:rPr>
  </w:style>
  <w:style w:type="paragraph" w:styleId="Header">
    <w:name w:val="header"/>
    <w:basedOn w:val="Normal"/>
    <w:link w:val="HeaderChar"/>
    <w:uiPriority w:val="99"/>
    <w:unhideWhenUsed/>
    <w:locked/>
    <w:rsid w:val="00AB77F8"/>
    <w:pPr>
      <w:tabs>
        <w:tab w:val="center" w:pos="4680"/>
        <w:tab w:val="right" w:pos="9360"/>
      </w:tabs>
      <w:spacing w:line="240" w:lineRule="auto"/>
    </w:pPr>
  </w:style>
  <w:style w:type="character" w:customStyle="1" w:styleId="HeaderChar">
    <w:name w:val="Header Char"/>
    <w:basedOn w:val="DefaultParagraphFont"/>
    <w:link w:val="Header"/>
    <w:uiPriority w:val="99"/>
    <w:rsid w:val="00AB77F8"/>
    <w:rPr>
      <w:rFonts w:ascii="Palatino Linotype" w:hAnsi="Palatino Linotype" w:cs="Palatino Linotype"/>
      <w:sz w:val="21"/>
      <w:szCs w:val="21"/>
      <w:lang w:val="sr-Cyrl-CS" w:eastAsia="en-US"/>
    </w:rPr>
  </w:style>
  <w:style w:type="paragraph" w:customStyle="1" w:styleId="CharCharCharChar">
    <w:name w:val="Char Char Char Char"/>
    <w:basedOn w:val="Normal"/>
    <w:rsid w:val="000A4D77"/>
    <w:pPr>
      <w:tabs>
        <w:tab w:val="left" w:pos="709"/>
      </w:tabs>
      <w:spacing w:line="240" w:lineRule="auto"/>
    </w:pPr>
    <w:rPr>
      <w:rFonts w:ascii="Tahoma" w:eastAsia="Times New Roman" w:hAnsi="Tahoma" w:cs="Times New Roman"/>
      <w:sz w:val="24"/>
      <w:szCs w:val="24"/>
      <w:lang w:val="pl-PL" w:eastAsia="pl-PL"/>
    </w:rPr>
  </w:style>
  <w:style w:type="character" w:customStyle="1" w:styleId="FontStyle11">
    <w:name w:val="Font Style11"/>
    <w:rsid w:val="000A4D77"/>
    <w:rPr>
      <w:rFonts w:ascii="Times New Roman" w:hAnsi="Times New Roman" w:cs="Times New Roman" w:hint="default"/>
      <w:sz w:val="22"/>
      <w:szCs w:val="22"/>
    </w:rPr>
  </w:style>
  <w:style w:type="paragraph" w:customStyle="1" w:styleId="Normal5">
    <w:name w:val="Normal5"/>
    <w:basedOn w:val="Normal"/>
    <w:rsid w:val="004D1519"/>
    <w:pPr>
      <w:spacing w:before="100" w:beforeAutospacing="1" w:after="100" w:afterAutospacing="1" w:line="240" w:lineRule="auto"/>
    </w:pPr>
    <w:rPr>
      <w:rFonts w:ascii="Arial" w:eastAsia="Times New Roman" w:hAnsi="Arial" w:cs="Arial"/>
      <w:sz w:val="22"/>
      <w:szCs w:val="22"/>
      <w:lang w:val="en-US"/>
    </w:rPr>
  </w:style>
  <w:style w:type="paragraph" w:customStyle="1" w:styleId="Normal7">
    <w:name w:val="Normal7"/>
    <w:basedOn w:val="Normal"/>
    <w:rsid w:val="00F60F4B"/>
    <w:pPr>
      <w:spacing w:before="100" w:beforeAutospacing="1" w:after="100" w:afterAutospacing="1" w:line="240" w:lineRule="auto"/>
    </w:pPr>
    <w:rPr>
      <w:rFonts w:ascii="Arial" w:eastAsia="Times New Roman" w:hAnsi="Arial" w:cs="Arial"/>
      <w:sz w:val="22"/>
      <w:szCs w:val="22"/>
      <w:lang w:val="en-US"/>
    </w:rPr>
  </w:style>
  <w:style w:type="character" w:customStyle="1" w:styleId="NoSpacingChar">
    <w:name w:val="No Spacing Char"/>
    <w:basedOn w:val="DefaultParagraphFont"/>
    <w:link w:val="NoSpacing"/>
    <w:uiPriority w:val="1"/>
    <w:rsid w:val="004936EE"/>
    <w:rPr>
      <w:rFonts w:cs="Calibri"/>
      <w:sz w:val="22"/>
      <w:szCs w:val="22"/>
      <w:lang w:val="nl-NL" w:eastAsia="en-US"/>
    </w:rPr>
  </w:style>
  <w:style w:type="paragraph" w:customStyle="1" w:styleId="basic-paragraph">
    <w:name w:val="basic-paragraph"/>
    <w:basedOn w:val="Normal"/>
    <w:rsid w:val="00DD02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
    <w:semiHidden/>
    <w:rsid w:val="00A94CD3"/>
    <w:rPr>
      <w:rFonts w:asciiTheme="majorHAnsi" w:eastAsiaTheme="majorEastAsia" w:hAnsiTheme="majorHAnsi" w:cstheme="majorBidi"/>
      <w:color w:val="365F91" w:themeColor="accent1" w:themeShade="BF"/>
      <w:sz w:val="21"/>
      <w:szCs w:val="21"/>
      <w:lang w:val="sr-Cyrl-CS" w:eastAsia="en-US"/>
    </w:rPr>
  </w:style>
  <w:style w:type="character" w:customStyle="1" w:styleId="Heading2Char">
    <w:name w:val="Heading 2 Char"/>
    <w:basedOn w:val="DefaultParagraphFont"/>
    <w:link w:val="Heading2"/>
    <w:uiPriority w:val="9"/>
    <w:semiHidden/>
    <w:rsid w:val="00595D9B"/>
    <w:rPr>
      <w:rFonts w:asciiTheme="majorHAnsi" w:eastAsiaTheme="majorEastAsia" w:hAnsiTheme="majorHAnsi" w:cstheme="majorBidi"/>
      <w:color w:val="365F91" w:themeColor="accent1" w:themeShade="BF"/>
      <w:sz w:val="26"/>
      <w:szCs w:val="26"/>
      <w:lang w:val="sr-Cyrl-CS" w:eastAsia="en-US"/>
    </w:rPr>
  </w:style>
  <w:style w:type="character" w:customStyle="1" w:styleId="Heading3Char">
    <w:name w:val="Heading 3 Char"/>
    <w:basedOn w:val="DefaultParagraphFont"/>
    <w:link w:val="Heading3"/>
    <w:uiPriority w:val="9"/>
    <w:semiHidden/>
    <w:rsid w:val="0002193F"/>
    <w:rPr>
      <w:rFonts w:asciiTheme="majorHAnsi" w:eastAsiaTheme="majorEastAsia" w:hAnsiTheme="majorHAnsi" w:cstheme="majorBidi"/>
      <w:color w:val="243F60" w:themeColor="accent1" w:themeShade="7F"/>
      <w:sz w:val="24"/>
      <w:szCs w:val="24"/>
      <w:lang w:val="sr-Cyrl-C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11307">
      <w:bodyDiv w:val="1"/>
      <w:marLeft w:val="0"/>
      <w:marRight w:val="0"/>
      <w:marTop w:val="0"/>
      <w:marBottom w:val="0"/>
      <w:divBdr>
        <w:top w:val="none" w:sz="0" w:space="0" w:color="auto"/>
        <w:left w:val="none" w:sz="0" w:space="0" w:color="auto"/>
        <w:bottom w:val="none" w:sz="0" w:space="0" w:color="auto"/>
        <w:right w:val="none" w:sz="0" w:space="0" w:color="auto"/>
      </w:divBdr>
    </w:div>
    <w:div w:id="352734283">
      <w:bodyDiv w:val="1"/>
      <w:marLeft w:val="0"/>
      <w:marRight w:val="0"/>
      <w:marTop w:val="0"/>
      <w:marBottom w:val="0"/>
      <w:divBdr>
        <w:top w:val="none" w:sz="0" w:space="0" w:color="auto"/>
        <w:left w:val="none" w:sz="0" w:space="0" w:color="auto"/>
        <w:bottom w:val="none" w:sz="0" w:space="0" w:color="auto"/>
        <w:right w:val="none" w:sz="0" w:space="0" w:color="auto"/>
      </w:divBdr>
    </w:div>
    <w:div w:id="498158221">
      <w:bodyDiv w:val="1"/>
      <w:marLeft w:val="0"/>
      <w:marRight w:val="0"/>
      <w:marTop w:val="0"/>
      <w:marBottom w:val="0"/>
      <w:divBdr>
        <w:top w:val="none" w:sz="0" w:space="0" w:color="auto"/>
        <w:left w:val="none" w:sz="0" w:space="0" w:color="auto"/>
        <w:bottom w:val="none" w:sz="0" w:space="0" w:color="auto"/>
        <w:right w:val="none" w:sz="0" w:space="0" w:color="auto"/>
      </w:divBdr>
      <w:divsChild>
        <w:div w:id="427191718">
          <w:marLeft w:val="0"/>
          <w:marRight w:val="0"/>
          <w:marTop w:val="0"/>
          <w:marBottom w:val="0"/>
          <w:divBdr>
            <w:top w:val="none" w:sz="0" w:space="0" w:color="auto"/>
            <w:left w:val="none" w:sz="0" w:space="0" w:color="auto"/>
            <w:bottom w:val="none" w:sz="0" w:space="0" w:color="auto"/>
            <w:right w:val="none" w:sz="0" w:space="0" w:color="auto"/>
          </w:divBdr>
          <w:divsChild>
            <w:div w:id="1533609071">
              <w:marLeft w:val="0"/>
              <w:marRight w:val="0"/>
              <w:marTop w:val="0"/>
              <w:marBottom w:val="0"/>
              <w:divBdr>
                <w:top w:val="none" w:sz="0" w:space="0" w:color="auto"/>
                <w:left w:val="none" w:sz="0" w:space="0" w:color="auto"/>
                <w:bottom w:val="none" w:sz="0" w:space="0" w:color="auto"/>
                <w:right w:val="none" w:sz="0" w:space="0" w:color="auto"/>
              </w:divBdr>
              <w:divsChild>
                <w:div w:id="2121142125">
                  <w:marLeft w:val="0"/>
                  <w:marRight w:val="0"/>
                  <w:marTop w:val="0"/>
                  <w:marBottom w:val="0"/>
                  <w:divBdr>
                    <w:top w:val="none" w:sz="0" w:space="0" w:color="auto"/>
                    <w:left w:val="none" w:sz="0" w:space="0" w:color="auto"/>
                    <w:bottom w:val="none" w:sz="0" w:space="0" w:color="auto"/>
                    <w:right w:val="none" w:sz="0" w:space="0" w:color="auto"/>
                  </w:divBdr>
                  <w:divsChild>
                    <w:div w:id="311913329">
                      <w:marLeft w:val="0"/>
                      <w:marRight w:val="0"/>
                      <w:marTop w:val="0"/>
                      <w:marBottom w:val="0"/>
                      <w:divBdr>
                        <w:top w:val="none" w:sz="0" w:space="0" w:color="auto"/>
                        <w:left w:val="none" w:sz="0" w:space="0" w:color="auto"/>
                        <w:bottom w:val="none" w:sz="0" w:space="0" w:color="auto"/>
                        <w:right w:val="none" w:sz="0" w:space="0" w:color="auto"/>
                      </w:divBdr>
                      <w:divsChild>
                        <w:div w:id="228733853">
                          <w:marLeft w:val="0"/>
                          <w:marRight w:val="0"/>
                          <w:marTop w:val="0"/>
                          <w:marBottom w:val="0"/>
                          <w:divBdr>
                            <w:top w:val="none" w:sz="0" w:space="0" w:color="auto"/>
                            <w:left w:val="none" w:sz="0" w:space="0" w:color="auto"/>
                            <w:bottom w:val="none" w:sz="0" w:space="0" w:color="auto"/>
                            <w:right w:val="none" w:sz="0" w:space="0" w:color="auto"/>
                          </w:divBdr>
                          <w:divsChild>
                            <w:div w:id="101622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849135">
      <w:bodyDiv w:val="1"/>
      <w:marLeft w:val="0"/>
      <w:marRight w:val="0"/>
      <w:marTop w:val="0"/>
      <w:marBottom w:val="0"/>
      <w:divBdr>
        <w:top w:val="none" w:sz="0" w:space="0" w:color="auto"/>
        <w:left w:val="none" w:sz="0" w:space="0" w:color="auto"/>
        <w:bottom w:val="none" w:sz="0" w:space="0" w:color="auto"/>
        <w:right w:val="none" w:sz="0" w:space="0" w:color="auto"/>
      </w:divBdr>
    </w:div>
    <w:div w:id="630595202">
      <w:bodyDiv w:val="1"/>
      <w:marLeft w:val="0"/>
      <w:marRight w:val="0"/>
      <w:marTop w:val="0"/>
      <w:marBottom w:val="0"/>
      <w:divBdr>
        <w:top w:val="none" w:sz="0" w:space="0" w:color="auto"/>
        <w:left w:val="none" w:sz="0" w:space="0" w:color="auto"/>
        <w:bottom w:val="none" w:sz="0" w:space="0" w:color="auto"/>
        <w:right w:val="none" w:sz="0" w:space="0" w:color="auto"/>
      </w:divBdr>
      <w:divsChild>
        <w:div w:id="789518932">
          <w:marLeft w:val="0"/>
          <w:marRight w:val="0"/>
          <w:marTop w:val="0"/>
          <w:marBottom w:val="0"/>
          <w:divBdr>
            <w:top w:val="none" w:sz="0" w:space="0" w:color="auto"/>
            <w:left w:val="none" w:sz="0" w:space="0" w:color="auto"/>
            <w:bottom w:val="none" w:sz="0" w:space="0" w:color="auto"/>
            <w:right w:val="none" w:sz="0" w:space="0" w:color="auto"/>
          </w:divBdr>
          <w:divsChild>
            <w:div w:id="1429348846">
              <w:marLeft w:val="0"/>
              <w:marRight w:val="0"/>
              <w:marTop w:val="0"/>
              <w:marBottom w:val="0"/>
              <w:divBdr>
                <w:top w:val="none" w:sz="0" w:space="0" w:color="auto"/>
                <w:left w:val="none" w:sz="0" w:space="0" w:color="auto"/>
                <w:bottom w:val="none" w:sz="0" w:space="0" w:color="auto"/>
                <w:right w:val="none" w:sz="0" w:space="0" w:color="auto"/>
              </w:divBdr>
              <w:divsChild>
                <w:div w:id="1420177333">
                  <w:marLeft w:val="0"/>
                  <w:marRight w:val="0"/>
                  <w:marTop w:val="0"/>
                  <w:marBottom w:val="0"/>
                  <w:divBdr>
                    <w:top w:val="none" w:sz="0" w:space="0" w:color="auto"/>
                    <w:left w:val="none" w:sz="0" w:space="0" w:color="auto"/>
                    <w:bottom w:val="none" w:sz="0" w:space="0" w:color="auto"/>
                    <w:right w:val="none" w:sz="0" w:space="0" w:color="auto"/>
                  </w:divBdr>
                  <w:divsChild>
                    <w:div w:id="123545551">
                      <w:marLeft w:val="0"/>
                      <w:marRight w:val="0"/>
                      <w:marTop w:val="0"/>
                      <w:marBottom w:val="0"/>
                      <w:divBdr>
                        <w:top w:val="none" w:sz="0" w:space="0" w:color="auto"/>
                        <w:left w:val="none" w:sz="0" w:space="0" w:color="auto"/>
                        <w:bottom w:val="none" w:sz="0" w:space="0" w:color="auto"/>
                        <w:right w:val="none" w:sz="0" w:space="0" w:color="auto"/>
                      </w:divBdr>
                      <w:divsChild>
                        <w:div w:id="898975586">
                          <w:marLeft w:val="0"/>
                          <w:marRight w:val="0"/>
                          <w:marTop w:val="0"/>
                          <w:marBottom w:val="0"/>
                          <w:divBdr>
                            <w:top w:val="none" w:sz="0" w:space="0" w:color="auto"/>
                            <w:left w:val="none" w:sz="0" w:space="0" w:color="auto"/>
                            <w:bottom w:val="none" w:sz="0" w:space="0" w:color="auto"/>
                            <w:right w:val="none" w:sz="0" w:space="0" w:color="auto"/>
                          </w:divBdr>
                          <w:divsChild>
                            <w:div w:id="808979782">
                              <w:marLeft w:val="0"/>
                              <w:marRight w:val="0"/>
                              <w:marTop w:val="0"/>
                              <w:marBottom w:val="0"/>
                              <w:divBdr>
                                <w:top w:val="none" w:sz="0" w:space="0" w:color="auto"/>
                                <w:left w:val="none" w:sz="0" w:space="0" w:color="auto"/>
                                <w:bottom w:val="none" w:sz="0" w:space="0" w:color="auto"/>
                                <w:right w:val="none" w:sz="0" w:space="0" w:color="auto"/>
                              </w:divBdr>
                              <w:divsChild>
                                <w:div w:id="1939217244">
                                  <w:marLeft w:val="0"/>
                                  <w:marRight w:val="0"/>
                                  <w:marTop w:val="0"/>
                                  <w:marBottom w:val="0"/>
                                  <w:divBdr>
                                    <w:top w:val="none" w:sz="0" w:space="0" w:color="auto"/>
                                    <w:left w:val="none" w:sz="0" w:space="0" w:color="auto"/>
                                    <w:bottom w:val="none" w:sz="0" w:space="0" w:color="auto"/>
                                    <w:right w:val="none" w:sz="0" w:space="0" w:color="auto"/>
                                  </w:divBdr>
                                  <w:divsChild>
                                    <w:div w:id="123535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6583102">
      <w:bodyDiv w:val="1"/>
      <w:marLeft w:val="0"/>
      <w:marRight w:val="0"/>
      <w:marTop w:val="0"/>
      <w:marBottom w:val="0"/>
      <w:divBdr>
        <w:top w:val="none" w:sz="0" w:space="0" w:color="auto"/>
        <w:left w:val="none" w:sz="0" w:space="0" w:color="auto"/>
        <w:bottom w:val="none" w:sz="0" w:space="0" w:color="auto"/>
        <w:right w:val="none" w:sz="0" w:space="0" w:color="auto"/>
      </w:divBdr>
    </w:div>
    <w:div w:id="819419234">
      <w:bodyDiv w:val="1"/>
      <w:marLeft w:val="0"/>
      <w:marRight w:val="0"/>
      <w:marTop w:val="0"/>
      <w:marBottom w:val="0"/>
      <w:divBdr>
        <w:top w:val="none" w:sz="0" w:space="0" w:color="auto"/>
        <w:left w:val="none" w:sz="0" w:space="0" w:color="auto"/>
        <w:bottom w:val="none" w:sz="0" w:space="0" w:color="auto"/>
        <w:right w:val="none" w:sz="0" w:space="0" w:color="auto"/>
      </w:divBdr>
    </w:div>
    <w:div w:id="865096300">
      <w:bodyDiv w:val="1"/>
      <w:marLeft w:val="0"/>
      <w:marRight w:val="0"/>
      <w:marTop w:val="0"/>
      <w:marBottom w:val="0"/>
      <w:divBdr>
        <w:top w:val="none" w:sz="0" w:space="0" w:color="auto"/>
        <w:left w:val="none" w:sz="0" w:space="0" w:color="auto"/>
        <w:bottom w:val="none" w:sz="0" w:space="0" w:color="auto"/>
        <w:right w:val="none" w:sz="0" w:space="0" w:color="auto"/>
      </w:divBdr>
      <w:divsChild>
        <w:div w:id="1987932563">
          <w:marLeft w:val="0"/>
          <w:marRight w:val="0"/>
          <w:marTop w:val="0"/>
          <w:marBottom w:val="0"/>
          <w:divBdr>
            <w:top w:val="none" w:sz="0" w:space="0" w:color="auto"/>
            <w:left w:val="none" w:sz="0" w:space="0" w:color="auto"/>
            <w:bottom w:val="none" w:sz="0" w:space="0" w:color="auto"/>
            <w:right w:val="none" w:sz="0" w:space="0" w:color="auto"/>
          </w:divBdr>
          <w:divsChild>
            <w:div w:id="898244009">
              <w:marLeft w:val="0"/>
              <w:marRight w:val="0"/>
              <w:marTop w:val="0"/>
              <w:marBottom w:val="0"/>
              <w:divBdr>
                <w:top w:val="none" w:sz="0" w:space="0" w:color="auto"/>
                <w:left w:val="none" w:sz="0" w:space="0" w:color="auto"/>
                <w:bottom w:val="none" w:sz="0" w:space="0" w:color="auto"/>
                <w:right w:val="none" w:sz="0" w:space="0" w:color="auto"/>
              </w:divBdr>
              <w:divsChild>
                <w:div w:id="1006442836">
                  <w:marLeft w:val="0"/>
                  <w:marRight w:val="0"/>
                  <w:marTop w:val="0"/>
                  <w:marBottom w:val="0"/>
                  <w:divBdr>
                    <w:top w:val="none" w:sz="0" w:space="0" w:color="auto"/>
                    <w:left w:val="none" w:sz="0" w:space="0" w:color="auto"/>
                    <w:bottom w:val="none" w:sz="0" w:space="0" w:color="auto"/>
                    <w:right w:val="none" w:sz="0" w:space="0" w:color="auto"/>
                  </w:divBdr>
                  <w:divsChild>
                    <w:div w:id="1525366086">
                      <w:marLeft w:val="0"/>
                      <w:marRight w:val="0"/>
                      <w:marTop w:val="0"/>
                      <w:marBottom w:val="0"/>
                      <w:divBdr>
                        <w:top w:val="none" w:sz="0" w:space="0" w:color="auto"/>
                        <w:left w:val="none" w:sz="0" w:space="0" w:color="auto"/>
                        <w:bottom w:val="none" w:sz="0" w:space="0" w:color="auto"/>
                        <w:right w:val="none" w:sz="0" w:space="0" w:color="auto"/>
                      </w:divBdr>
                      <w:divsChild>
                        <w:div w:id="407533532">
                          <w:marLeft w:val="0"/>
                          <w:marRight w:val="0"/>
                          <w:marTop w:val="0"/>
                          <w:marBottom w:val="0"/>
                          <w:divBdr>
                            <w:top w:val="none" w:sz="0" w:space="0" w:color="auto"/>
                            <w:left w:val="none" w:sz="0" w:space="0" w:color="auto"/>
                            <w:bottom w:val="none" w:sz="0" w:space="0" w:color="auto"/>
                            <w:right w:val="none" w:sz="0" w:space="0" w:color="auto"/>
                          </w:divBdr>
                          <w:divsChild>
                            <w:div w:id="6580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762579">
      <w:bodyDiv w:val="1"/>
      <w:marLeft w:val="0"/>
      <w:marRight w:val="0"/>
      <w:marTop w:val="0"/>
      <w:marBottom w:val="0"/>
      <w:divBdr>
        <w:top w:val="none" w:sz="0" w:space="0" w:color="auto"/>
        <w:left w:val="none" w:sz="0" w:space="0" w:color="auto"/>
        <w:bottom w:val="none" w:sz="0" w:space="0" w:color="auto"/>
        <w:right w:val="none" w:sz="0" w:space="0" w:color="auto"/>
      </w:divBdr>
    </w:div>
    <w:div w:id="1265503675">
      <w:bodyDiv w:val="1"/>
      <w:marLeft w:val="0"/>
      <w:marRight w:val="0"/>
      <w:marTop w:val="0"/>
      <w:marBottom w:val="0"/>
      <w:divBdr>
        <w:top w:val="none" w:sz="0" w:space="0" w:color="auto"/>
        <w:left w:val="none" w:sz="0" w:space="0" w:color="auto"/>
        <w:bottom w:val="none" w:sz="0" w:space="0" w:color="auto"/>
        <w:right w:val="none" w:sz="0" w:space="0" w:color="auto"/>
      </w:divBdr>
    </w:div>
    <w:div w:id="1498619979">
      <w:bodyDiv w:val="1"/>
      <w:marLeft w:val="0"/>
      <w:marRight w:val="0"/>
      <w:marTop w:val="0"/>
      <w:marBottom w:val="0"/>
      <w:divBdr>
        <w:top w:val="none" w:sz="0" w:space="0" w:color="auto"/>
        <w:left w:val="none" w:sz="0" w:space="0" w:color="auto"/>
        <w:bottom w:val="none" w:sz="0" w:space="0" w:color="auto"/>
        <w:right w:val="none" w:sz="0" w:space="0" w:color="auto"/>
      </w:divBdr>
    </w:div>
    <w:div w:id="1533572604">
      <w:marLeft w:val="0"/>
      <w:marRight w:val="0"/>
      <w:marTop w:val="0"/>
      <w:marBottom w:val="0"/>
      <w:divBdr>
        <w:top w:val="none" w:sz="0" w:space="0" w:color="auto"/>
        <w:left w:val="none" w:sz="0" w:space="0" w:color="auto"/>
        <w:bottom w:val="none" w:sz="0" w:space="0" w:color="auto"/>
        <w:right w:val="none" w:sz="0" w:space="0" w:color="auto"/>
      </w:divBdr>
    </w:div>
    <w:div w:id="1533572605">
      <w:marLeft w:val="0"/>
      <w:marRight w:val="0"/>
      <w:marTop w:val="0"/>
      <w:marBottom w:val="0"/>
      <w:divBdr>
        <w:top w:val="none" w:sz="0" w:space="0" w:color="auto"/>
        <w:left w:val="none" w:sz="0" w:space="0" w:color="auto"/>
        <w:bottom w:val="none" w:sz="0" w:space="0" w:color="auto"/>
        <w:right w:val="none" w:sz="0" w:space="0" w:color="auto"/>
      </w:divBdr>
    </w:div>
    <w:div w:id="1533572606">
      <w:marLeft w:val="0"/>
      <w:marRight w:val="0"/>
      <w:marTop w:val="0"/>
      <w:marBottom w:val="0"/>
      <w:divBdr>
        <w:top w:val="none" w:sz="0" w:space="0" w:color="auto"/>
        <w:left w:val="none" w:sz="0" w:space="0" w:color="auto"/>
        <w:bottom w:val="none" w:sz="0" w:space="0" w:color="auto"/>
        <w:right w:val="none" w:sz="0" w:space="0" w:color="auto"/>
      </w:divBdr>
    </w:div>
    <w:div w:id="1533572623">
      <w:marLeft w:val="0"/>
      <w:marRight w:val="0"/>
      <w:marTop w:val="0"/>
      <w:marBottom w:val="0"/>
      <w:divBdr>
        <w:top w:val="none" w:sz="0" w:space="0" w:color="auto"/>
        <w:left w:val="none" w:sz="0" w:space="0" w:color="auto"/>
        <w:bottom w:val="none" w:sz="0" w:space="0" w:color="auto"/>
        <w:right w:val="none" w:sz="0" w:space="0" w:color="auto"/>
      </w:divBdr>
      <w:divsChild>
        <w:div w:id="1533572607">
          <w:marLeft w:val="0"/>
          <w:marRight w:val="0"/>
          <w:marTop w:val="0"/>
          <w:marBottom w:val="0"/>
          <w:divBdr>
            <w:top w:val="none" w:sz="0" w:space="0" w:color="auto"/>
            <w:left w:val="none" w:sz="0" w:space="0" w:color="auto"/>
            <w:bottom w:val="none" w:sz="0" w:space="0" w:color="auto"/>
            <w:right w:val="none" w:sz="0" w:space="0" w:color="auto"/>
          </w:divBdr>
          <w:divsChild>
            <w:div w:id="1533572621">
              <w:marLeft w:val="0"/>
              <w:marRight w:val="0"/>
              <w:marTop w:val="0"/>
              <w:marBottom w:val="0"/>
              <w:divBdr>
                <w:top w:val="none" w:sz="0" w:space="0" w:color="auto"/>
                <w:left w:val="none" w:sz="0" w:space="0" w:color="auto"/>
                <w:bottom w:val="none" w:sz="0" w:space="0" w:color="auto"/>
                <w:right w:val="none" w:sz="0" w:space="0" w:color="auto"/>
              </w:divBdr>
              <w:divsChild>
                <w:div w:id="15335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72608">
          <w:marLeft w:val="0"/>
          <w:marRight w:val="0"/>
          <w:marTop w:val="0"/>
          <w:marBottom w:val="0"/>
          <w:divBdr>
            <w:top w:val="none" w:sz="0" w:space="0" w:color="auto"/>
            <w:left w:val="none" w:sz="0" w:space="0" w:color="auto"/>
            <w:bottom w:val="none" w:sz="0" w:space="0" w:color="auto"/>
            <w:right w:val="none" w:sz="0" w:space="0" w:color="auto"/>
          </w:divBdr>
          <w:divsChild>
            <w:div w:id="1533572620">
              <w:marLeft w:val="0"/>
              <w:marRight w:val="0"/>
              <w:marTop w:val="0"/>
              <w:marBottom w:val="0"/>
              <w:divBdr>
                <w:top w:val="none" w:sz="0" w:space="0" w:color="auto"/>
                <w:left w:val="none" w:sz="0" w:space="0" w:color="auto"/>
                <w:bottom w:val="none" w:sz="0" w:space="0" w:color="auto"/>
                <w:right w:val="none" w:sz="0" w:space="0" w:color="auto"/>
              </w:divBdr>
              <w:divsChild>
                <w:div w:id="153357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72610">
          <w:marLeft w:val="0"/>
          <w:marRight w:val="0"/>
          <w:marTop w:val="0"/>
          <w:marBottom w:val="0"/>
          <w:divBdr>
            <w:top w:val="none" w:sz="0" w:space="0" w:color="auto"/>
            <w:left w:val="none" w:sz="0" w:space="0" w:color="auto"/>
            <w:bottom w:val="none" w:sz="0" w:space="0" w:color="auto"/>
            <w:right w:val="none" w:sz="0" w:space="0" w:color="auto"/>
          </w:divBdr>
          <w:divsChild>
            <w:div w:id="1533572613">
              <w:marLeft w:val="0"/>
              <w:marRight w:val="0"/>
              <w:marTop w:val="0"/>
              <w:marBottom w:val="0"/>
              <w:divBdr>
                <w:top w:val="none" w:sz="0" w:space="0" w:color="auto"/>
                <w:left w:val="none" w:sz="0" w:space="0" w:color="auto"/>
                <w:bottom w:val="none" w:sz="0" w:space="0" w:color="auto"/>
                <w:right w:val="none" w:sz="0" w:space="0" w:color="auto"/>
              </w:divBdr>
              <w:divsChild>
                <w:div w:id="15335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72618">
          <w:marLeft w:val="0"/>
          <w:marRight w:val="0"/>
          <w:marTop w:val="0"/>
          <w:marBottom w:val="0"/>
          <w:divBdr>
            <w:top w:val="none" w:sz="0" w:space="0" w:color="auto"/>
            <w:left w:val="none" w:sz="0" w:space="0" w:color="auto"/>
            <w:bottom w:val="none" w:sz="0" w:space="0" w:color="auto"/>
            <w:right w:val="none" w:sz="0" w:space="0" w:color="auto"/>
          </w:divBdr>
          <w:divsChild>
            <w:div w:id="1533572612">
              <w:marLeft w:val="0"/>
              <w:marRight w:val="0"/>
              <w:marTop w:val="0"/>
              <w:marBottom w:val="0"/>
              <w:divBdr>
                <w:top w:val="none" w:sz="0" w:space="0" w:color="auto"/>
                <w:left w:val="none" w:sz="0" w:space="0" w:color="auto"/>
                <w:bottom w:val="none" w:sz="0" w:space="0" w:color="auto"/>
                <w:right w:val="none" w:sz="0" w:space="0" w:color="auto"/>
              </w:divBdr>
              <w:divsChild>
                <w:div w:id="15335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72624">
          <w:marLeft w:val="0"/>
          <w:marRight w:val="0"/>
          <w:marTop w:val="0"/>
          <w:marBottom w:val="0"/>
          <w:divBdr>
            <w:top w:val="none" w:sz="0" w:space="0" w:color="auto"/>
            <w:left w:val="none" w:sz="0" w:space="0" w:color="auto"/>
            <w:bottom w:val="none" w:sz="0" w:space="0" w:color="auto"/>
            <w:right w:val="none" w:sz="0" w:space="0" w:color="auto"/>
          </w:divBdr>
          <w:divsChild>
            <w:div w:id="1533572609">
              <w:marLeft w:val="0"/>
              <w:marRight w:val="0"/>
              <w:marTop w:val="0"/>
              <w:marBottom w:val="0"/>
              <w:divBdr>
                <w:top w:val="none" w:sz="0" w:space="0" w:color="auto"/>
                <w:left w:val="none" w:sz="0" w:space="0" w:color="auto"/>
                <w:bottom w:val="none" w:sz="0" w:space="0" w:color="auto"/>
                <w:right w:val="none" w:sz="0" w:space="0" w:color="auto"/>
              </w:divBdr>
              <w:divsChild>
                <w:div w:id="153357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72625">
          <w:marLeft w:val="0"/>
          <w:marRight w:val="0"/>
          <w:marTop w:val="0"/>
          <w:marBottom w:val="0"/>
          <w:divBdr>
            <w:top w:val="none" w:sz="0" w:space="0" w:color="auto"/>
            <w:left w:val="none" w:sz="0" w:space="0" w:color="auto"/>
            <w:bottom w:val="none" w:sz="0" w:space="0" w:color="auto"/>
            <w:right w:val="none" w:sz="0" w:space="0" w:color="auto"/>
          </w:divBdr>
          <w:divsChild>
            <w:div w:id="1533572617">
              <w:marLeft w:val="0"/>
              <w:marRight w:val="0"/>
              <w:marTop w:val="0"/>
              <w:marBottom w:val="0"/>
              <w:divBdr>
                <w:top w:val="none" w:sz="0" w:space="0" w:color="auto"/>
                <w:left w:val="none" w:sz="0" w:space="0" w:color="auto"/>
                <w:bottom w:val="none" w:sz="0" w:space="0" w:color="auto"/>
                <w:right w:val="none" w:sz="0" w:space="0" w:color="auto"/>
              </w:divBdr>
              <w:divsChild>
                <w:div w:id="153357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3742">
      <w:bodyDiv w:val="1"/>
      <w:marLeft w:val="0"/>
      <w:marRight w:val="0"/>
      <w:marTop w:val="0"/>
      <w:marBottom w:val="0"/>
      <w:divBdr>
        <w:top w:val="none" w:sz="0" w:space="0" w:color="auto"/>
        <w:left w:val="none" w:sz="0" w:space="0" w:color="auto"/>
        <w:bottom w:val="none" w:sz="0" w:space="0" w:color="auto"/>
        <w:right w:val="none" w:sz="0" w:space="0" w:color="auto"/>
      </w:divBdr>
    </w:div>
    <w:div w:id="1938902815">
      <w:bodyDiv w:val="1"/>
      <w:marLeft w:val="0"/>
      <w:marRight w:val="0"/>
      <w:marTop w:val="0"/>
      <w:marBottom w:val="0"/>
      <w:divBdr>
        <w:top w:val="none" w:sz="0" w:space="0" w:color="auto"/>
        <w:left w:val="none" w:sz="0" w:space="0" w:color="auto"/>
        <w:bottom w:val="none" w:sz="0" w:space="0" w:color="auto"/>
        <w:right w:val="none" w:sz="0" w:space="0" w:color="auto"/>
      </w:divBdr>
    </w:div>
    <w:div w:id="2116289445">
      <w:bodyDiv w:val="1"/>
      <w:marLeft w:val="0"/>
      <w:marRight w:val="0"/>
      <w:marTop w:val="0"/>
      <w:marBottom w:val="0"/>
      <w:divBdr>
        <w:top w:val="none" w:sz="0" w:space="0" w:color="auto"/>
        <w:left w:val="none" w:sz="0" w:space="0" w:color="auto"/>
        <w:bottom w:val="none" w:sz="0" w:space="0" w:color="auto"/>
        <w:right w:val="none" w:sz="0" w:space="0" w:color="auto"/>
      </w:divBdr>
    </w:div>
    <w:div w:id="213097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26</Pages>
  <Words>13911</Words>
  <Characters>79294</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Зашто нам је потребан нови закон о заштити података о личности</vt:lpstr>
    </vt:vector>
  </TitlesOfParts>
  <Company>HP</Company>
  <LinksUpToDate>false</LinksUpToDate>
  <CharactersWithSpaces>93019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Зашто нам је потребан нови закон о заштити података о личности</dc:title>
  <dc:creator>Zlatko PETROVIC</dc:creator>
  <cp:lastModifiedBy>Jovana</cp:lastModifiedBy>
  <cp:revision>23</cp:revision>
  <cp:lastPrinted>2018-09-12T08:14:00Z</cp:lastPrinted>
  <dcterms:created xsi:type="dcterms:W3CDTF">2026-06-02T14:57:00Z</dcterms:created>
  <dcterms:modified xsi:type="dcterms:W3CDTF">2026-06-03T10:55:00Z</dcterms:modified>
</cp:coreProperties>
</file>